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AA0" w:rsidRDefault="00FE3AA0" w:rsidP="004F122A">
      <w:pPr>
        <w:tabs>
          <w:tab w:val="left" w:pos="3630"/>
        </w:tabs>
      </w:pPr>
    </w:p>
    <w:p w:rsidR="00FE3AA0" w:rsidRDefault="00FE3AA0" w:rsidP="004F122A">
      <w:pPr>
        <w:tabs>
          <w:tab w:val="left" w:pos="3630"/>
        </w:tabs>
      </w:pPr>
    </w:p>
    <w:p w:rsidR="004F122A" w:rsidRDefault="004F122A" w:rsidP="004F122A">
      <w:pPr>
        <w:tabs>
          <w:tab w:val="left" w:pos="3630"/>
        </w:tabs>
        <w:rPr>
          <w:sz w:val="22"/>
          <w:szCs w:val="22"/>
        </w:rPr>
      </w:pPr>
      <w:r>
        <w:t xml:space="preserve">                     </w:t>
      </w:r>
      <w:r w:rsidRPr="00413C56">
        <w:rPr>
          <w:b/>
          <w:bCs/>
          <w:sz w:val="22"/>
          <w:szCs w:val="22"/>
          <w:u w:val="single"/>
        </w:rPr>
        <w:t xml:space="preserve">ОБЩИНСКИ СЪВЕТ – МИНЕРАЛНИ БАНИ, ОБЛ.ХАСКОВО  </w:t>
      </w:r>
      <w:r w:rsidRPr="00304B68">
        <w:rPr>
          <w:sz w:val="22"/>
          <w:szCs w:val="22"/>
        </w:rPr>
        <w:t xml:space="preserve">    </w:t>
      </w:r>
    </w:p>
    <w:p w:rsidR="004F122A" w:rsidRDefault="004F122A" w:rsidP="004F122A">
      <w:pPr>
        <w:tabs>
          <w:tab w:val="left" w:pos="3630"/>
        </w:tabs>
        <w:rPr>
          <w:sz w:val="22"/>
          <w:szCs w:val="22"/>
        </w:rPr>
      </w:pPr>
      <w:r>
        <w:rPr>
          <w:sz w:val="22"/>
          <w:szCs w:val="22"/>
        </w:rPr>
        <w:t xml:space="preserve">                                                       </w:t>
      </w:r>
      <w:r w:rsidRPr="00304B68">
        <w:rPr>
          <w:sz w:val="22"/>
          <w:szCs w:val="22"/>
        </w:rPr>
        <w:t xml:space="preserve"> </w:t>
      </w:r>
      <w:r>
        <w:rPr>
          <w:sz w:val="22"/>
          <w:szCs w:val="22"/>
        </w:rPr>
        <w:t xml:space="preserve">       </w:t>
      </w:r>
    </w:p>
    <w:p w:rsidR="004F122A" w:rsidRPr="00304B68" w:rsidRDefault="004F122A" w:rsidP="004F122A">
      <w:pPr>
        <w:tabs>
          <w:tab w:val="left" w:pos="3630"/>
        </w:tabs>
        <w:rPr>
          <w:b/>
          <w:bCs/>
          <w:sz w:val="22"/>
          <w:szCs w:val="22"/>
        </w:rPr>
      </w:pPr>
      <w:r>
        <w:rPr>
          <w:sz w:val="22"/>
          <w:szCs w:val="22"/>
        </w:rPr>
        <w:t xml:space="preserve">                                                                </w:t>
      </w:r>
      <w:r>
        <w:rPr>
          <w:b/>
          <w:bCs/>
          <w:sz w:val="22"/>
          <w:szCs w:val="22"/>
        </w:rPr>
        <w:t>РЕШЕНИЕ №438</w:t>
      </w:r>
    </w:p>
    <w:p w:rsidR="004F122A" w:rsidRDefault="004F122A" w:rsidP="004F122A">
      <w:pPr>
        <w:rPr>
          <w:b/>
          <w:bCs/>
          <w:sz w:val="22"/>
          <w:szCs w:val="22"/>
        </w:rPr>
      </w:pPr>
      <w:r w:rsidRPr="00304B68">
        <w:rPr>
          <w:b/>
          <w:bCs/>
          <w:sz w:val="22"/>
          <w:szCs w:val="22"/>
        </w:rPr>
        <w:t xml:space="preserve">                                     </w:t>
      </w:r>
      <w:r>
        <w:rPr>
          <w:b/>
          <w:bCs/>
          <w:sz w:val="22"/>
          <w:szCs w:val="22"/>
        </w:rPr>
        <w:t xml:space="preserve">                           От 01.07</w:t>
      </w:r>
      <w:r w:rsidRPr="00304B68">
        <w:rPr>
          <w:b/>
          <w:bCs/>
          <w:sz w:val="22"/>
          <w:szCs w:val="22"/>
        </w:rPr>
        <w:t>.2022г</w:t>
      </w:r>
      <w:r>
        <w:rPr>
          <w:b/>
          <w:bCs/>
          <w:sz w:val="22"/>
          <w:szCs w:val="22"/>
        </w:rPr>
        <w:t>.</w:t>
      </w:r>
    </w:p>
    <w:p w:rsidR="004F122A" w:rsidRPr="00304B68" w:rsidRDefault="004F122A" w:rsidP="004F122A">
      <w:pPr>
        <w:rPr>
          <w:b/>
          <w:bCs/>
          <w:sz w:val="22"/>
          <w:szCs w:val="22"/>
        </w:rPr>
      </w:pPr>
    </w:p>
    <w:p w:rsidR="0054631B" w:rsidRDefault="0054631B"/>
    <w:p w:rsidR="004F122A" w:rsidRDefault="004F122A">
      <w:r>
        <w:t>На основание чл.</w:t>
      </w:r>
      <w:r w:rsidR="000D2E8F">
        <w:t>2</w:t>
      </w:r>
      <w:r>
        <w:t>1, ал.1,т.23 от ЗМСМА и чл.11,ал.1 от ЗОС и чл.21,ал.1,т.7 от ЗМСМА,Общински съвет-Минерални бани</w:t>
      </w:r>
    </w:p>
    <w:p w:rsidR="004F122A" w:rsidRDefault="004F122A"/>
    <w:p w:rsidR="004F122A" w:rsidRDefault="004F122A" w:rsidP="004F122A">
      <w:r>
        <w:t xml:space="preserve"> </w:t>
      </w:r>
    </w:p>
    <w:p w:rsidR="004F122A" w:rsidRDefault="004F122A" w:rsidP="004F122A">
      <w:pPr>
        <w:rPr>
          <w:rFonts w:eastAsia="Times New Roman"/>
          <w:b/>
        </w:rPr>
      </w:pPr>
      <w:r>
        <w:t xml:space="preserve">                                                               </w:t>
      </w:r>
      <w:r w:rsidRPr="0012379D">
        <w:rPr>
          <w:rFonts w:eastAsia="Times New Roman"/>
          <w:b/>
        </w:rPr>
        <w:t>Р Е Ш И:</w:t>
      </w:r>
    </w:p>
    <w:p w:rsidR="000C486F" w:rsidRPr="0012379D" w:rsidRDefault="000C486F" w:rsidP="004F122A">
      <w:pPr>
        <w:rPr>
          <w:rFonts w:eastAsia="Times New Roman"/>
          <w:b/>
        </w:rPr>
      </w:pPr>
    </w:p>
    <w:p w:rsidR="004F122A" w:rsidRDefault="004F122A">
      <w:r>
        <w:t>1.Одобрява провеждането на процедури за продажба на стояща дървесина</w:t>
      </w:r>
      <w:r w:rsidR="000C486F">
        <w:t xml:space="preserve"> на корен от иглолистни и широколистни дървесни видове в горските територии на община Минерални бани през 2022г., от лесосечния фонд за 2022г. в съответствие с Наредбата за условията и реда за възлагане на дейностите в горските територии- държавна и общинска собственост и за ползване на дървесина и недървесни горски продукти.</w:t>
      </w:r>
    </w:p>
    <w:p w:rsidR="006967A9" w:rsidRDefault="006967A9"/>
    <w:p w:rsidR="000C486F" w:rsidRDefault="000C486F">
      <w:r>
        <w:t xml:space="preserve">2. Одобрява обема на ползване на дървесина в размер на 1381 куб.м. плътни лежаща маса,за продажба по начални цени,утвърдени с Решение №786/07.11.2014г.: Решение №471/23.05.2017г.: Решение № 544/24.11.2017г. </w:t>
      </w:r>
    </w:p>
    <w:p w:rsidR="000C486F" w:rsidRDefault="000C486F"/>
    <w:p w:rsidR="006967A9" w:rsidRPr="00281E37" w:rsidRDefault="006967A9" w:rsidP="006967A9">
      <w:pPr>
        <w:tabs>
          <w:tab w:val="left" w:pos="0"/>
          <w:tab w:val="left" w:pos="142"/>
        </w:tabs>
        <w:spacing w:line="276" w:lineRule="auto"/>
        <w:jc w:val="both"/>
      </w:pPr>
      <w:r>
        <w:t>3.</w:t>
      </w:r>
      <w:r w:rsidRPr="00281E37">
        <w:t>Упълномощава Кмета на общината за последващи законосъобразни действия.</w:t>
      </w:r>
    </w:p>
    <w:p w:rsidR="006967A9" w:rsidRDefault="006967A9" w:rsidP="006967A9"/>
    <w:p w:rsidR="000C486F" w:rsidRDefault="000C486F"/>
    <w:p w:rsidR="006967A9" w:rsidRDefault="006967A9"/>
    <w:p w:rsidR="006967A9" w:rsidRDefault="006967A9"/>
    <w:p w:rsidR="006967A9" w:rsidRDefault="006967A9"/>
    <w:p w:rsidR="006967A9" w:rsidRDefault="006967A9"/>
    <w:p w:rsidR="006967A9" w:rsidRDefault="006967A9"/>
    <w:p w:rsidR="006967A9" w:rsidRDefault="006967A9"/>
    <w:p w:rsidR="006967A9" w:rsidRDefault="006967A9"/>
    <w:p w:rsidR="000C486F" w:rsidRPr="00EE7A09" w:rsidRDefault="000C486F" w:rsidP="000C486F">
      <w:pPr>
        <w:tabs>
          <w:tab w:val="left" w:pos="3630"/>
        </w:tabs>
        <w:rPr>
          <w:lang w:val="en-US"/>
        </w:rPr>
      </w:pPr>
      <w:r>
        <w:t>Участвали в гласуването 10</w:t>
      </w:r>
      <w:r w:rsidRPr="00EE7A09">
        <w:t xml:space="preserve"> общински  съветника, от които:</w:t>
      </w:r>
    </w:p>
    <w:p w:rsidR="000C486F" w:rsidRPr="00EE7A09" w:rsidRDefault="000C486F" w:rsidP="000C486F">
      <w:pPr>
        <w:tabs>
          <w:tab w:val="left" w:pos="3630"/>
        </w:tabs>
      </w:pPr>
    </w:p>
    <w:p w:rsidR="000C486F" w:rsidRPr="00EE7A09" w:rsidRDefault="000C486F" w:rsidP="000C486F">
      <w:pPr>
        <w:tabs>
          <w:tab w:val="left" w:pos="3630"/>
        </w:tabs>
      </w:pPr>
    </w:p>
    <w:p w:rsidR="000C486F" w:rsidRPr="00EE7A09" w:rsidRDefault="000C486F" w:rsidP="000C486F">
      <w:pPr>
        <w:tabs>
          <w:tab w:val="left" w:pos="3630"/>
        </w:tabs>
      </w:pPr>
    </w:p>
    <w:p w:rsidR="000C486F" w:rsidRPr="00EE7A09" w:rsidRDefault="000C486F" w:rsidP="000C486F">
      <w:pPr>
        <w:tabs>
          <w:tab w:val="left" w:pos="3630"/>
        </w:tabs>
        <w:jc w:val="right"/>
      </w:pPr>
      <w:r w:rsidRPr="00EE7A09">
        <w:t>За –</w:t>
      </w:r>
      <w:r>
        <w:t>10</w:t>
      </w:r>
    </w:p>
    <w:p w:rsidR="000C486F" w:rsidRPr="00EE7A09" w:rsidRDefault="000C486F" w:rsidP="000C486F">
      <w:pPr>
        <w:tabs>
          <w:tab w:val="left" w:pos="3630"/>
        </w:tabs>
        <w:jc w:val="right"/>
      </w:pPr>
      <w:r w:rsidRPr="00EE7A09">
        <w:t>Против –няма</w:t>
      </w:r>
    </w:p>
    <w:p w:rsidR="000C486F" w:rsidRPr="00EE7A09" w:rsidRDefault="000C486F" w:rsidP="000C486F">
      <w:pPr>
        <w:tabs>
          <w:tab w:val="left" w:pos="3630"/>
        </w:tabs>
        <w:jc w:val="right"/>
      </w:pPr>
      <w:r w:rsidRPr="00EE7A09">
        <w:t>Въздържал се –няма</w:t>
      </w:r>
    </w:p>
    <w:p w:rsidR="000C486F" w:rsidRPr="00EE7A09" w:rsidRDefault="000C486F" w:rsidP="000C486F">
      <w:pPr>
        <w:tabs>
          <w:tab w:val="left" w:pos="3630"/>
        </w:tabs>
        <w:jc w:val="right"/>
      </w:pPr>
    </w:p>
    <w:p w:rsidR="000C486F" w:rsidRPr="00EE7A09" w:rsidRDefault="000C486F" w:rsidP="000C486F">
      <w:pPr>
        <w:tabs>
          <w:tab w:val="left" w:pos="3630"/>
        </w:tabs>
        <w:jc w:val="right"/>
        <w:rPr>
          <w:b/>
        </w:rPr>
      </w:pPr>
      <w:r w:rsidRPr="00EE7A09">
        <w:rPr>
          <w:b/>
        </w:rPr>
        <w:t>Приема се</w:t>
      </w:r>
    </w:p>
    <w:p w:rsidR="000C486F" w:rsidRPr="00EE7A09" w:rsidRDefault="000C486F" w:rsidP="000C486F">
      <w:pPr>
        <w:autoSpaceDE w:val="0"/>
        <w:autoSpaceDN w:val="0"/>
        <w:adjustRightInd w:val="0"/>
        <w:rPr>
          <w:b/>
          <w:bCs/>
        </w:rPr>
      </w:pPr>
      <w:r w:rsidRPr="00EE7A09">
        <w:rPr>
          <w:b/>
          <w:bCs/>
        </w:rPr>
        <w:t>Председател на ОбС………………………</w:t>
      </w:r>
    </w:p>
    <w:p w:rsidR="000C486F" w:rsidRPr="00EE7A09" w:rsidRDefault="000C486F" w:rsidP="000C486F">
      <w:pPr>
        <w:tabs>
          <w:tab w:val="left" w:pos="3630"/>
        </w:tabs>
        <w:rPr>
          <w:b/>
        </w:rPr>
      </w:pPr>
      <w:r w:rsidRPr="00EE7A09">
        <w:rPr>
          <w:b/>
          <w:bCs/>
        </w:rPr>
        <w:t xml:space="preserve">                                       /</w:t>
      </w:r>
      <w:r w:rsidRPr="00EE7A09">
        <w:rPr>
          <w:b/>
        </w:rPr>
        <w:t>Мехмед Лятиф</w:t>
      </w:r>
    </w:p>
    <w:p w:rsidR="000C486F" w:rsidRDefault="000C486F"/>
    <w:p w:rsidR="00BD4A29" w:rsidRDefault="00BD4A29"/>
    <w:p w:rsidR="00BD4A29" w:rsidRDefault="00BD4A29"/>
    <w:p w:rsidR="00BD4A29" w:rsidRDefault="00BD4A29"/>
    <w:p w:rsidR="00BD4A29" w:rsidRDefault="00BD4A29"/>
    <w:p w:rsidR="006967A9" w:rsidRDefault="006967A9" w:rsidP="00BD4A29">
      <w:pPr>
        <w:tabs>
          <w:tab w:val="left" w:pos="3630"/>
        </w:tabs>
      </w:pPr>
    </w:p>
    <w:p w:rsidR="00BD4A29" w:rsidRDefault="006967A9" w:rsidP="00BD4A29">
      <w:pPr>
        <w:tabs>
          <w:tab w:val="left" w:pos="3630"/>
        </w:tabs>
        <w:rPr>
          <w:sz w:val="22"/>
          <w:szCs w:val="22"/>
        </w:rPr>
      </w:pPr>
      <w:r>
        <w:lastRenderedPageBreak/>
        <w:t xml:space="preserve">                         </w:t>
      </w:r>
      <w:r w:rsidR="00BD4A29">
        <w:rPr>
          <w:sz w:val="22"/>
          <w:szCs w:val="22"/>
        </w:rPr>
        <w:t xml:space="preserve"> </w:t>
      </w:r>
      <w:r w:rsidR="00BD4A29" w:rsidRPr="00413C56">
        <w:rPr>
          <w:b/>
          <w:bCs/>
          <w:sz w:val="22"/>
          <w:szCs w:val="22"/>
          <w:u w:val="single"/>
        </w:rPr>
        <w:t xml:space="preserve">ОБЩИНСКИ СЪВЕТ – МИНЕРАЛНИ БАНИ, ОБЛ.ХАСКОВО  </w:t>
      </w:r>
      <w:r w:rsidR="00BD4A29" w:rsidRPr="00304B68">
        <w:rPr>
          <w:sz w:val="22"/>
          <w:szCs w:val="22"/>
        </w:rPr>
        <w:t xml:space="preserve">   </w:t>
      </w:r>
    </w:p>
    <w:p w:rsidR="00BD4A29" w:rsidRDefault="00BD4A29" w:rsidP="00BD4A29">
      <w:pPr>
        <w:tabs>
          <w:tab w:val="left" w:pos="3630"/>
        </w:tabs>
        <w:rPr>
          <w:sz w:val="22"/>
          <w:szCs w:val="22"/>
        </w:rPr>
      </w:pPr>
      <w:r w:rsidRPr="00304B68">
        <w:rPr>
          <w:sz w:val="22"/>
          <w:szCs w:val="22"/>
        </w:rPr>
        <w:t xml:space="preserve"> </w:t>
      </w:r>
    </w:p>
    <w:p w:rsidR="00BD4A29" w:rsidRPr="00304B68" w:rsidRDefault="00BD4A29" w:rsidP="00BD4A29">
      <w:pPr>
        <w:tabs>
          <w:tab w:val="left" w:pos="3630"/>
        </w:tabs>
        <w:rPr>
          <w:b/>
          <w:bCs/>
          <w:sz w:val="22"/>
          <w:szCs w:val="22"/>
        </w:rPr>
      </w:pPr>
      <w:r>
        <w:rPr>
          <w:sz w:val="22"/>
          <w:szCs w:val="22"/>
        </w:rPr>
        <w:t xml:space="preserve">                                                                </w:t>
      </w:r>
      <w:r>
        <w:rPr>
          <w:b/>
          <w:bCs/>
          <w:sz w:val="22"/>
          <w:szCs w:val="22"/>
        </w:rPr>
        <w:t>РЕШЕНИЕ №439</w:t>
      </w:r>
    </w:p>
    <w:p w:rsidR="00BD4A29" w:rsidRDefault="00BD4A29" w:rsidP="00BD4A29">
      <w:pPr>
        <w:rPr>
          <w:b/>
          <w:bCs/>
          <w:sz w:val="22"/>
          <w:szCs w:val="22"/>
        </w:rPr>
      </w:pPr>
      <w:r w:rsidRPr="00304B68">
        <w:rPr>
          <w:b/>
          <w:bCs/>
          <w:sz w:val="22"/>
          <w:szCs w:val="22"/>
        </w:rPr>
        <w:t xml:space="preserve">                                     </w:t>
      </w:r>
      <w:r>
        <w:rPr>
          <w:b/>
          <w:bCs/>
          <w:sz w:val="22"/>
          <w:szCs w:val="22"/>
        </w:rPr>
        <w:t xml:space="preserve">                           От 01.07</w:t>
      </w:r>
      <w:r w:rsidRPr="00304B68">
        <w:rPr>
          <w:b/>
          <w:bCs/>
          <w:sz w:val="22"/>
          <w:szCs w:val="22"/>
        </w:rPr>
        <w:t>.2022г</w:t>
      </w:r>
    </w:p>
    <w:p w:rsidR="00BD4A29" w:rsidRDefault="00BD4A29" w:rsidP="00BD4A29"/>
    <w:p w:rsidR="00FE3AA0" w:rsidRDefault="00FE3AA0" w:rsidP="00FE3AA0">
      <w:pPr>
        <w:tabs>
          <w:tab w:val="left" w:pos="851"/>
          <w:tab w:val="left" w:pos="2565"/>
        </w:tabs>
        <w:jc w:val="both"/>
      </w:pPr>
      <w:r>
        <w:rPr>
          <w:lang w:val="en-US"/>
        </w:rPr>
        <w:t>Н</w:t>
      </w:r>
      <w:r>
        <w:t>а основание</w:t>
      </w:r>
      <w:r>
        <w:rPr>
          <w:rFonts w:eastAsia="Times New Roman"/>
          <w:lang w:eastAsia="bg-BG"/>
        </w:rPr>
        <w:t xml:space="preserve"> чл.21, ал.2 от ЗМСМА и § 133, ал.9, т.1, буква“б“ и т.2, буква“в“ от ПЗР към ЗИД на Закона за водите, Общински съвет </w:t>
      </w:r>
      <w:r>
        <w:t>Минерални бани</w:t>
      </w:r>
    </w:p>
    <w:p w:rsidR="00FE3AA0" w:rsidRDefault="00FE3AA0" w:rsidP="00FE3AA0">
      <w:pPr>
        <w:tabs>
          <w:tab w:val="left" w:pos="851"/>
          <w:tab w:val="left" w:pos="2565"/>
        </w:tabs>
        <w:jc w:val="both"/>
      </w:pPr>
    </w:p>
    <w:p w:rsidR="00B95ADD" w:rsidRDefault="00FE3AA0" w:rsidP="00B95ADD">
      <w:pPr>
        <w:tabs>
          <w:tab w:val="left" w:pos="851"/>
          <w:tab w:val="left" w:pos="2565"/>
        </w:tabs>
        <w:jc w:val="both"/>
      </w:pPr>
      <w:r>
        <w:t xml:space="preserve"> </w:t>
      </w:r>
    </w:p>
    <w:p w:rsidR="00FE3AA0" w:rsidRPr="00B95ADD" w:rsidRDefault="00B95ADD" w:rsidP="00B95ADD">
      <w:pPr>
        <w:tabs>
          <w:tab w:val="left" w:pos="851"/>
          <w:tab w:val="left" w:pos="2565"/>
        </w:tabs>
        <w:jc w:val="both"/>
      </w:pPr>
      <w:r>
        <w:t xml:space="preserve">                                                                  </w:t>
      </w:r>
      <w:r w:rsidR="00FE3AA0">
        <w:rPr>
          <w:rFonts w:eastAsia="Times New Roman"/>
          <w:b/>
        </w:rPr>
        <w:t>Р</w:t>
      </w:r>
      <w:r>
        <w:rPr>
          <w:rFonts w:eastAsia="Times New Roman"/>
          <w:b/>
        </w:rPr>
        <w:t xml:space="preserve"> </w:t>
      </w:r>
      <w:r w:rsidR="00FE3AA0">
        <w:rPr>
          <w:rFonts w:eastAsia="Times New Roman"/>
          <w:b/>
        </w:rPr>
        <w:t>Е</w:t>
      </w:r>
      <w:r>
        <w:rPr>
          <w:rFonts w:eastAsia="Times New Roman"/>
          <w:b/>
        </w:rPr>
        <w:t xml:space="preserve"> </w:t>
      </w:r>
      <w:r w:rsidR="00FE3AA0">
        <w:rPr>
          <w:rFonts w:eastAsia="Times New Roman"/>
          <w:b/>
        </w:rPr>
        <w:t>Ш</w:t>
      </w:r>
      <w:r>
        <w:rPr>
          <w:rFonts w:eastAsia="Times New Roman"/>
          <w:b/>
        </w:rPr>
        <w:t xml:space="preserve"> </w:t>
      </w:r>
      <w:r w:rsidR="00FE3AA0">
        <w:rPr>
          <w:rFonts w:eastAsia="Times New Roman"/>
          <w:b/>
        </w:rPr>
        <w:t>И</w:t>
      </w:r>
      <w:r>
        <w:rPr>
          <w:rFonts w:eastAsia="Times New Roman"/>
          <w:b/>
        </w:rPr>
        <w:t xml:space="preserve"> </w:t>
      </w:r>
      <w:r w:rsidR="00FE3AA0">
        <w:rPr>
          <w:rFonts w:eastAsia="Times New Roman"/>
          <w:b/>
        </w:rPr>
        <w:t>:</w:t>
      </w:r>
    </w:p>
    <w:p w:rsidR="00FE3AA0" w:rsidRDefault="00FE3AA0" w:rsidP="00FE3AA0">
      <w:pPr>
        <w:ind w:firstLine="720"/>
        <w:jc w:val="center"/>
        <w:rPr>
          <w:rFonts w:eastAsia="Times New Roman"/>
          <w:b/>
        </w:rPr>
      </w:pPr>
    </w:p>
    <w:p w:rsidR="00FE3AA0" w:rsidRPr="001878DF" w:rsidRDefault="00FE3AA0" w:rsidP="00FE3AA0">
      <w:pPr>
        <w:ind w:firstLine="720"/>
        <w:jc w:val="center"/>
        <w:rPr>
          <w:rFonts w:eastAsia="Times New Roman"/>
          <w:b/>
        </w:rPr>
      </w:pPr>
    </w:p>
    <w:p w:rsidR="00FE3AA0" w:rsidRPr="001878DF" w:rsidRDefault="00FE3AA0" w:rsidP="00FE3AA0">
      <w:pPr>
        <w:pStyle w:val="ListParagraph"/>
        <w:numPr>
          <w:ilvl w:val="0"/>
          <w:numId w:val="33"/>
        </w:numPr>
        <w:spacing w:line="276" w:lineRule="auto"/>
        <w:ind w:left="0" w:firstLine="660"/>
        <w:jc w:val="both"/>
        <w:outlineLvl w:val="0"/>
        <w:rPr>
          <w:sz w:val="24"/>
          <w:szCs w:val="24"/>
        </w:rPr>
      </w:pPr>
      <w:r w:rsidRPr="009923EE">
        <w:rPr>
          <w:sz w:val="24"/>
          <w:szCs w:val="24"/>
        </w:rPr>
        <w:t xml:space="preserve">Да бъде издадено разрешително за водовземане на минерална вода от сондаж   №3ВП  на находище „Хасковски минерални бани“, на „Ювента“ООД </w:t>
      </w:r>
    </w:p>
    <w:p w:rsidR="00FE3AA0" w:rsidRPr="001878DF" w:rsidRDefault="00FE3AA0" w:rsidP="00FE3AA0">
      <w:pPr>
        <w:jc w:val="both"/>
        <w:outlineLvl w:val="0"/>
        <w:rPr>
          <w:rFonts w:eastAsia="Times New Roman"/>
        </w:rPr>
      </w:pPr>
      <w:r w:rsidRPr="001878DF">
        <w:t xml:space="preserve">представлявана от Ванчо Тодоров Ванчев ЕИК 126654976, с постоянен адрес с.Минерални бани, общ.Минерални бани, обл.Хасково, бул.“Христо Ботев“ №1, вх.А, ап.14   </w:t>
      </w:r>
      <w:r w:rsidRPr="001878DF">
        <w:rPr>
          <w:rFonts w:eastAsia="Times New Roman"/>
        </w:rPr>
        <w:t xml:space="preserve">, за срок от 10 /десет/ години от датата на влизане в сила на разрешителното, при следните експлоатационни параметри – </w:t>
      </w:r>
      <w:r w:rsidRPr="001878DF">
        <w:rPr>
          <w:lang w:val="en-US"/>
        </w:rPr>
        <w:t xml:space="preserve">– </w:t>
      </w:r>
      <w:r w:rsidRPr="001878DF">
        <w:t xml:space="preserve">за „Други цели“ за обект </w:t>
      </w:r>
      <w:r w:rsidRPr="001878DF">
        <w:rPr>
          <w:b/>
        </w:rPr>
        <w:t>Стаи за гости „Ювента“</w:t>
      </w:r>
      <w:r w:rsidRPr="001878DF">
        <w:t xml:space="preserve">, намираща се в </w:t>
      </w:r>
      <w:r w:rsidRPr="001878DF">
        <w:rPr>
          <w:rFonts w:eastAsia="Times New Roman"/>
          <w:lang w:val="ru-RU"/>
        </w:rPr>
        <w:t xml:space="preserve">УПИ </w:t>
      </w:r>
      <w:r w:rsidRPr="001878DF">
        <w:rPr>
          <w:rFonts w:eastAsia="Times New Roman"/>
          <w:lang w:val="en-US"/>
        </w:rPr>
        <w:t>VIII</w:t>
      </w:r>
      <w:r w:rsidRPr="001878DF">
        <w:rPr>
          <w:rFonts w:eastAsia="Times New Roman"/>
        </w:rPr>
        <w:t>-общ., кв.17</w:t>
      </w:r>
      <w:r w:rsidRPr="001878DF">
        <w:rPr>
          <w:rFonts w:eastAsia="Times New Roman"/>
          <w:lang w:val="ru-RU"/>
        </w:rPr>
        <w:t xml:space="preserve"> по плана на с.Минерални бани, община Минерални бани, обл.Хасково със следните параметри на водовземане:</w:t>
      </w:r>
    </w:p>
    <w:p w:rsidR="00FE3AA0" w:rsidRDefault="00FE3AA0" w:rsidP="00FE3AA0">
      <w:pPr>
        <w:outlineLvl w:val="0"/>
        <w:rPr>
          <w:rFonts w:eastAsia="Times New Roman"/>
          <w:bCs/>
          <w:iCs/>
        </w:rPr>
      </w:pPr>
      <w:r>
        <w:rPr>
          <w:rFonts w:eastAsia="Times New Roman"/>
          <w:bCs/>
          <w:iCs/>
        </w:rPr>
        <w:t>До 0,10 л/сек –средногодишен дебит за период от 365 дни</w:t>
      </w:r>
    </w:p>
    <w:p w:rsidR="00FE3AA0" w:rsidRDefault="00FE3AA0" w:rsidP="00FE3AA0">
      <w:pPr>
        <w:outlineLvl w:val="0"/>
        <w:rPr>
          <w:rFonts w:eastAsia="Times New Roman"/>
          <w:bCs/>
          <w:iCs/>
        </w:rPr>
      </w:pPr>
      <w:r>
        <w:rPr>
          <w:rFonts w:eastAsia="Times New Roman"/>
          <w:bCs/>
          <w:iCs/>
        </w:rPr>
        <w:t>Средноденонощно водно количество до 8,95 м³</w:t>
      </w:r>
    </w:p>
    <w:p w:rsidR="00FE3AA0" w:rsidRDefault="00FE3AA0" w:rsidP="00FE3AA0">
      <w:pPr>
        <w:outlineLvl w:val="0"/>
        <w:rPr>
          <w:rFonts w:eastAsia="Times New Roman"/>
          <w:bCs/>
          <w:iCs/>
        </w:rPr>
      </w:pPr>
      <w:r>
        <w:rPr>
          <w:rFonts w:eastAsia="Times New Roman"/>
          <w:bCs/>
          <w:iCs/>
        </w:rPr>
        <w:t xml:space="preserve">Годишно водно количество до 3270 </w:t>
      </w:r>
      <w:r>
        <w:rPr>
          <w:rFonts w:eastAsia="Times New Roman"/>
          <w:bCs/>
          <w:iCs/>
          <w:lang w:val="ru-RU"/>
        </w:rPr>
        <w:t xml:space="preserve"> </w:t>
      </w:r>
      <w:r>
        <w:rPr>
          <w:rFonts w:eastAsia="Times New Roman"/>
          <w:bCs/>
          <w:iCs/>
        </w:rPr>
        <w:t xml:space="preserve"> м³</w:t>
      </w:r>
      <w:r>
        <w:rPr>
          <w:rFonts w:eastAsia="Times New Roman"/>
          <w:bCs/>
          <w:iCs/>
          <w:lang w:val="ru-RU"/>
        </w:rPr>
        <w:t xml:space="preserve">    </w:t>
      </w:r>
    </w:p>
    <w:p w:rsidR="00FE3AA0" w:rsidRPr="00A50570" w:rsidRDefault="00FE3AA0" w:rsidP="00FE3AA0">
      <w:pPr>
        <w:numPr>
          <w:ilvl w:val="0"/>
          <w:numId w:val="33"/>
        </w:numPr>
        <w:tabs>
          <w:tab w:val="left" w:pos="0"/>
          <w:tab w:val="left" w:pos="142"/>
        </w:tabs>
        <w:spacing w:line="276" w:lineRule="auto"/>
        <w:ind w:left="0" w:firstLine="709"/>
        <w:contextualSpacing/>
        <w:jc w:val="both"/>
        <w:rPr>
          <w:rFonts w:eastAsia="Times New Roman"/>
        </w:rPr>
      </w:pPr>
      <w:r>
        <w:rPr>
          <w:rFonts w:eastAsia="Times New Roman"/>
        </w:rPr>
        <w:t>За разрешеното ползване на минерална вода да бъде заплащана такса, съгласно  чл.10 от „</w:t>
      </w:r>
      <w:r>
        <w:t xml:space="preserve">Тарифа за таксите за водовземане от минерална вода на територията на  Община Минерални бани, област Хасково </w:t>
      </w:r>
      <w:r>
        <w:rPr>
          <w:rFonts w:eastAsia="Times New Roman"/>
        </w:rPr>
        <w:t xml:space="preserve"> приета от Общински съвет </w:t>
      </w:r>
      <w:r>
        <w:t>Минерални бани.</w:t>
      </w:r>
    </w:p>
    <w:p w:rsidR="00FE3AA0" w:rsidRPr="00053415" w:rsidRDefault="00FE3AA0" w:rsidP="00FE3AA0">
      <w:pPr>
        <w:pStyle w:val="ListParagraph"/>
        <w:numPr>
          <w:ilvl w:val="0"/>
          <w:numId w:val="33"/>
        </w:numPr>
        <w:tabs>
          <w:tab w:val="left" w:pos="0"/>
          <w:tab w:val="left" w:pos="142"/>
        </w:tabs>
        <w:spacing w:line="276" w:lineRule="auto"/>
        <w:ind w:left="0" w:firstLine="660"/>
        <w:jc w:val="both"/>
        <w:rPr>
          <w:sz w:val="24"/>
          <w:szCs w:val="24"/>
        </w:rPr>
      </w:pPr>
      <w:r w:rsidRPr="00053415">
        <w:rPr>
          <w:sz w:val="24"/>
          <w:szCs w:val="24"/>
        </w:rPr>
        <w:t>Упълномощава Кмета на общината за последващи законосъобразни действия.</w:t>
      </w:r>
    </w:p>
    <w:p w:rsidR="00FE3AA0" w:rsidRPr="00A50570" w:rsidRDefault="00FE3AA0" w:rsidP="00FE3AA0">
      <w:pPr>
        <w:tabs>
          <w:tab w:val="left" w:pos="0"/>
          <w:tab w:val="left" w:pos="142"/>
        </w:tabs>
        <w:ind w:left="709"/>
        <w:contextualSpacing/>
        <w:jc w:val="both"/>
        <w:rPr>
          <w:rFonts w:eastAsia="Times New Roman"/>
        </w:rPr>
      </w:pPr>
    </w:p>
    <w:p w:rsidR="00FE3AA0" w:rsidRDefault="00FE3AA0" w:rsidP="00FE3AA0">
      <w:pPr>
        <w:tabs>
          <w:tab w:val="left" w:pos="0"/>
          <w:tab w:val="left" w:pos="142"/>
        </w:tabs>
        <w:contextualSpacing/>
        <w:jc w:val="both"/>
        <w:rPr>
          <w:rFonts w:eastAsia="Times New Roman"/>
        </w:rPr>
      </w:pPr>
    </w:p>
    <w:p w:rsidR="00FE3AA0" w:rsidRDefault="00FE3AA0" w:rsidP="00FE3AA0">
      <w:pPr>
        <w:tabs>
          <w:tab w:val="left" w:pos="0"/>
          <w:tab w:val="left" w:pos="142"/>
        </w:tabs>
        <w:ind w:left="1680"/>
        <w:contextualSpacing/>
        <w:jc w:val="both"/>
        <w:rPr>
          <w:rFonts w:eastAsia="Times New Roman"/>
        </w:rPr>
      </w:pPr>
    </w:p>
    <w:p w:rsidR="00FE3AA0" w:rsidRPr="00EE7A09" w:rsidRDefault="00FE3AA0" w:rsidP="00FE3AA0">
      <w:pPr>
        <w:tabs>
          <w:tab w:val="left" w:pos="3630"/>
        </w:tabs>
        <w:rPr>
          <w:lang w:val="en-US"/>
        </w:rPr>
      </w:pPr>
      <w:r>
        <w:t xml:space="preserve">    Участвали в гласуването 10</w:t>
      </w:r>
      <w:r w:rsidRPr="00EE7A09">
        <w:t xml:space="preserve"> общински  съветника, от които:</w:t>
      </w:r>
    </w:p>
    <w:p w:rsidR="00FE3AA0" w:rsidRPr="00EE7A09" w:rsidRDefault="00FE3AA0" w:rsidP="00FE3AA0">
      <w:pPr>
        <w:tabs>
          <w:tab w:val="left" w:pos="3630"/>
        </w:tabs>
      </w:pPr>
    </w:p>
    <w:p w:rsidR="00FE3AA0" w:rsidRPr="00EE7A09" w:rsidRDefault="00FE3AA0" w:rsidP="00FE3AA0">
      <w:pPr>
        <w:tabs>
          <w:tab w:val="left" w:pos="3630"/>
        </w:tabs>
      </w:pPr>
    </w:p>
    <w:p w:rsidR="00FE3AA0" w:rsidRPr="00EE7A09" w:rsidRDefault="00FE3AA0" w:rsidP="00FE3AA0">
      <w:pPr>
        <w:tabs>
          <w:tab w:val="left" w:pos="3630"/>
        </w:tabs>
      </w:pPr>
    </w:p>
    <w:p w:rsidR="00FE3AA0" w:rsidRPr="00EE7A09" w:rsidRDefault="00FE3AA0" w:rsidP="00FE3AA0">
      <w:pPr>
        <w:tabs>
          <w:tab w:val="left" w:pos="3630"/>
        </w:tabs>
        <w:jc w:val="right"/>
      </w:pPr>
      <w:r w:rsidRPr="00EE7A09">
        <w:t>За –</w:t>
      </w:r>
      <w:r>
        <w:t>10</w:t>
      </w:r>
    </w:p>
    <w:p w:rsidR="00FE3AA0" w:rsidRPr="00EE7A09" w:rsidRDefault="00FE3AA0" w:rsidP="00FE3AA0">
      <w:pPr>
        <w:tabs>
          <w:tab w:val="left" w:pos="3630"/>
        </w:tabs>
        <w:jc w:val="right"/>
      </w:pPr>
      <w:r w:rsidRPr="00EE7A09">
        <w:t>Против –няма</w:t>
      </w:r>
    </w:p>
    <w:p w:rsidR="00FE3AA0" w:rsidRPr="00EE7A09" w:rsidRDefault="00FE3AA0" w:rsidP="00FE3AA0">
      <w:pPr>
        <w:tabs>
          <w:tab w:val="left" w:pos="3630"/>
        </w:tabs>
        <w:jc w:val="right"/>
      </w:pPr>
      <w:r w:rsidRPr="00EE7A09">
        <w:t>Въздържал се –няма</w:t>
      </w:r>
    </w:p>
    <w:p w:rsidR="00FE3AA0" w:rsidRPr="00EE7A09" w:rsidRDefault="00FE3AA0" w:rsidP="00FE3AA0">
      <w:pPr>
        <w:tabs>
          <w:tab w:val="left" w:pos="3630"/>
        </w:tabs>
        <w:jc w:val="right"/>
      </w:pPr>
    </w:p>
    <w:p w:rsidR="00FE3AA0" w:rsidRPr="00EE7A09" w:rsidRDefault="00FE3AA0" w:rsidP="00FE3AA0">
      <w:pPr>
        <w:tabs>
          <w:tab w:val="left" w:pos="3630"/>
        </w:tabs>
        <w:jc w:val="right"/>
        <w:rPr>
          <w:b/>
        </w:rPr>
      </w:pPr>
      <w:r w:rsidRPr="00EE7A09">
        <w:rPr>
          <w:b/>
        </w:rPr>
        <w:t>Приема се</w:t>
      </w:r>
    </w:p>
    <w:p w:rsidR="00FE3AA0" w:rsidRPr="00EE7A09" w:rsidRDefault="00FE3AA0" w:rsidP="00FE3AA0">
      <w:pPr>
        <w:autoSpaceDE w:val="0"/>
        <w:autoSpaceDN w:val="0"/>
        <w:adjustRightInd w:val="0"/>
        <w:rPr>
          <w:b/>
          <w:bCs/>
        </w:rPr>
      </w:pPr>
      <w:r w:rsidRPr="00EE7A09">
        <w:rPr>
          <w:b/>
          <w:bCs/>
        </w:rPr>
        <w:t>Председател на ОбС………………………</w:t>
      </w:r>
    </w:p>
    <w:p w:rsidR="00FE3AA0" w:rsidRPr="00EE7A09" w:rsidRDefault="00FE3AA0" w:rsidP="00FE3AA0">
      <w:pPr>
        <w:tabs>
          <w:tab w:val="left" w:pos="3630"/>
        </w:tabs>
        <w:rPr>
          <w:b/>
        </w:rPr>
      </w:pPr>
      <w:r w:rsidRPr="00EE7A09">
        <w:rPr>
          <w:b/>
          <w:bCs/>
        </w:rPr>
        <w:t xml:space="preserve">                                       /</w:t>
      </w:r>
      <w:r w:rsidRPr="00EE7A09">
        <w:rPr>
          <w:b/>
        </w:rPr>
        <w:t>Мехмед Лятиф</w:t>
      </w:r>
    </w:p>
    <w:p w:rsidR="00FE3AA0" w:rsidRDefault="00FE3AA0" w:rsidP="00FE3AA0">
      <w:pPr>
        <w:tabs>
          <w:tab w:val="left" w:pos="0"/>
          <w:tab w:val="left" w:pos="142"/>
          <w:tab w:val="left" w:pos="993"/>
        </w:tabs>
        <w:rPr>
          <w:rFonts w:eastAsia="Times New Roman"/>
        </w:rPr>
      </w:pPr>
    </w:p>
    <w:p w:rsidR="00F06A6C" w:rsidRDefault="00F06A6C"/>
    <w:p w:rsidR="00F06A6C" w:rsidRDefault="00F06A6C"/>
    <w:p w:rsidR="00F06A6C" w:rsidRDefault="00F06A6C"/>
    <w:p w:rsidR="008707F8" w:rsidRDefault="008707F8" w:rsidP="00F06A6C">
      <w:pPr>
        <w:tabs>
          <w:tab w:val="left" w:pos="3630"/>
        </w:tabs>
      </w:pPr>
    </w:p>
    <w:p w:rsidR="006967A9" w:rsidRDefault="008707F8" w:rsidP="00F06A6C">
      <w:pPr>
        <w:tabs>
          <w:tab w:val="left" w:pos="3630"/>
        </w:tabs>
      </w:pPr>
      <w:r>
        <w:t xml:space="preserve">                        </w:t>
      </w:r>
    </w:p>
    <w:p w:rsidR="00F06A6C" w:rsidRPr="00F06A6C" w:rsidRDefault="006967A9" w:rsidP="00F06A6C">
      <w:pPr>
        <w:tabs>
          <w:tab w:val="left" w:pos="3630"/>
        </w:tabs>
        <w:rPr>
          <w:sz w:val="22"/>
          <w:szCs w:val="22"/>
        </w:rPr>
      </w:pPr>
      <w:r>
        <w:lastRenderedPageBreak/>
        <w:t xml:space="preserve">                       </w:t>
      </w:r>
      <w:r w:rsidR="00F06A6C" w:rsidRPr="00F06A6C">
        <w:rPr>
          <w:sz w:val="22"/>
          <w:szCs w:val="22"/>
        </w:rPr>
        <w:t xml:space="preserve"> </w:t>
      </w:r>
      <w:r w:rsidR="00F06A6C" w:rsidRPr="00F06A6C">
        <w:rPr>
          <w:b/>
          <w:bCs/>
          <w:sz w:val="22"/>
          <w:szCs w:val="22"/>
          <w:u w:val="single"/>
        </w:rPr>
        <w:t xml:space="preserve">ОБЩИНСКИ СЪВЕТ – МИНЕРАЛНИ БАНИ, ОБЛ.ХАСКОВО  </w:t>
      </w:r>
      <w:r w:rsidR="00F06A6C" w:rsidRPr="00F06A6C">
        <w:rPr>
          <w:sz w:val="22"/>
          <w:szCs w:val="22"/>
        </w:rPr>
        <w:t xml:space="preserve">   </w:t>
      </w:r>
    </w:p>
    <w:p w:rsidR="00F06A6C" w:rsidRPr="00F06A6C" w:rsidRDefault="00F06A6C" w:rsidP="00F06A6C">
      <w:pPr>
        <w:tabs>
          <w:tab w:val="left" w:pos="3630"/>
        </w:tabs>
        <w:rPr>
          <w:sz w:val="22"/>
          <w:szCs w:val="22"/>
        </w:rPr>
      </w:pPr>
      <w:r w:rsidRPr="00F06A6C">
        <w:rPr>
          <w:sz w:val="22"/>
          <w:szCs w:val="22"/>
        </w:rPr>
        <w:t xml:space="preserve"> </w:t>
      </w:r>
    </w:p>
    <w:p w:rsidR="00F06A6C" w:rsidRPr="00F06A6C" w:rsidRDefault="00F06A6C" w:rsidP="00F06A6C">
      <w:pPr>
        <w:tabs>
          <w:tab w:val="left" w:pos="3630"/>
        </w:tabs>
        <w:rPr>
          <w:b/>
          <w:bCs/>
          <w:sz w:val="22"/>
          <w:szCs w:val="22"/>
        </w:rPr>
      </w:pPr>
      <w:r w:rsidRPr="00F06A6C">
        <w:rPr>
          <w:sz w:val="22"/>
          <w:szCs w:val="22"/>
        </w:rPr>
        <w:t xml:space="preserve">                                                                </w:t>
      </w:r>
      <w:r w:rsidRPr="00F06A6C">
        <w:rPr>
          <w:b/>
          <w:bCs/>
          <w:sz w:val="22"/>
          <w:szCs w:val="22"/>
        </w:rPr>
        <w:t>РЕШЕНИЕ №440</w:t>
      </w:r>
    </w:p>
    <w:p w:rsidR="00F06A6C" w:rsidRPr="00F06A6C" w:rsidRDefault="00F06A6C" w:rsidP="00F06A6C">
      <w:pPr>
        <w:rPr>
          <w:b/>
          <w:bCs/>
          <w:sz w:val="22"/>
          <w:szCs w:val="22"/>
        </w:rPr>
      </w:pPr>
      <w:r w:rsidRPr="00F06A6C">
        <w:rPr>
          <w:b/>
          <w:bCs/>
          <w:sz w:val="22"/>
          <w:szCs w:val="22"/>
        </w:rPr>
        <w:t xml:space="preserve">                                                                От 01.07.2022г</w:t>
      </w:r>
    </w:p>
    <w:p w:rsidR="00F06A6C" w:rsidRPr="00F06A6C" w:rsidRDefault="00F06A6C">
      <w:pPr>
        <w:rPr>
          <w:sz w:val="22"/>
          <w:szCs w:val="22"/>
        </w:rPr>
      </w:pPr>
    </w:p>
    <w:p w:rsidR="00F06A6C" w:rsidRPr="00F06A6C" w:rsidRDefault="00F06A6C" w:rsidP="00F06A6C">
      <w:pPr>
        <w:jc w:val="both"/>
        <w:rPr>
          <w:sz w:val="22"/>
          <w:szCs w:val="22"/>
        </w:rPr>
      </w:pPr>
      <w:r w:rsidRPr="00F06A6C">
        <w:rPr>
          <w:sz w:val="22"/>
          <w:szCs w:val="22"/>
        </w:rPr>
        <w:t xml:space="preserve">                На основание чл.8, ал.9 </w:t>
      </w:r>
      <w:r w:rsidRPr="00F06A6C">
        <w:rPr>
          <w:sz w:val="22"/>
          <w:szCs w:val="22"/>
          <w:lang w:val="en-US"/>
        </w:rPr>
        <w:t xml:space="preserve"> </w:t>
      </w:r>
      <w:r w:rsidRPr="00F06A6C">
        <w:rPr>
          <w:sz w:val="22"/>
          <w:szCs w:val="22"/>
        </w:rPr>
        <w:t xml:space="preserve">от Закона за общинска собственост  и чл.21, ал.1, т.8 от ЗМСМА, Общински съвет Минерални бани </w:t>
      </w:r>
    </w:p>
    <w:p w:rsidR="00F06A6C" w:rsidRPr="00F06A6C" w:rsidRDefault="00F06A6C" w:rsidP="00F06A6C">
      <w:pPr>
        <w:jc w:val="center"/>
        <w:rPr>
          <w:b/>
          <w:sz w:val="22"/>
          <w:szCs w:val="22"/>
        </w:rPr>
      </w:pPr>
    </w:p>
    <w:p w:rsidR="00F06A6C" w:rsidRPr="00F06A6C" w:rsidRDefault="00F06A6C" w:rsidP="00F06A6C">
      <w:pPr>
        <w:jc w:val="center"/>
        <w:rPr>
          <w:b/>
          <w:sz w:val="22"/>
          <w:szCs w:val="22"/>
        </w:rPr>
      </w:pPr>
      <w:r w:rsidRPr="00F06A6C">
        <w:rPr>
          <w:b/>
          <w:sz w:val="22"/>
          <w:szCs w:val="22"/>
        </w:rPr>
        <w:t>Р Е Ш И:</w:t>
      </w:r>
    </w:p>
    <w:p w:rsidR="00F06A6C" w:rsidRPr="00F06A6C" w:rsidRDefault="00F06A6C" w:rsidP="00F06A6C">
      <w:pPr>
        <w:rPr>
          <w:sz w:val="22"/>
          <w:szCs w:val="22"/>
          <w:lang w:val="en-US"/>
        </w:rPr>
      </w:pPr>
      <w:r w:rsidRPr="00F06A6C">
        <w:rPr>
          <w:sz w:val="22"/>
          <w:szCs w:val="22"/>
        </w:rPr>
        <w:t xml:space="preserve">        Актуализира годишната програма за управление и разпореждане с имотите общинска собственост за 2022г. приета с Решение №358от 26.01.2022г., както следва:</w:t>
      </w:r>
    </w:p>
    <w:p w:rsidR="00F06A6C" w:rsidRPr="00F06A6C" w:rsidRDefault="00F06A6C" w:rsidP="00F06A6C">
      <w:pPr>
        <w:rPr>
          <w:sz w:val="22"/>
          <w:szCs w:val="22"/>
          <w:lang w:val="en-US"/>
        </w:rPr>
      </w:pPr>
    </w:p>
    <w:p w:rsidR="00F06A6C" w:rsidRPr="00F06A6C" w:rsidRDefault="00F06A6C" w:rsidP="00F06A6C">
      <w:pPr>
        <w:pStyle w:val="ListParagraph"/>
        <w:numPr>
          <w:ilvl w:val="0"/>
          <w:numId w:val="3"/>
        </w:numPr>
        <w:rPr>
          <w:b/>
          <w:sz w:val="22"/>
          <w:szCs w:val="22"/>
        </w:rPr>
      </w:pPr>
      <w:r w:rsidRPr="00F06A6C">
        <w:rPr>
          <w:b/>
          <w:sz w:val="22"/>
          <w:szCs w:val="22"/>
        </w:rPr>
        <w:t xml:space="preserve">Общински имоти за </w:t>
      </w:r>
      <w:r w:rsidRPr="00F06A6C">
        <w:rPr>
          <w:b/>
          <w:sz w:val="22"/>
          <w:szCs w:val="22"/>
          <w:lang w:val="bg-BG"/>
        </w:rPr>
        <w:t>отдаване под наем</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5"/>
        <w:gridCol w:w="1984"/>
        <w:gridCol w:w="1701"/>
        <w:gridCol w:w="1560"/>
        <w:gridCol w:w="1701"/>
        <w:gridCol w:w="1417"/>
      </w:tblGrid>
      <w:tr w:rsidR="00F06A6C" w:rsidRPr="00F06A6C" w:rsidTr="00F06A6C">
        <w:tc>
          <w:tcPr>
            <w:tcW w:w="1135" w:type="dxa"/>
            <w:tcBorders>
              <w:top w:val="single" w:sz="4" w:space="0" w:color="auto"/>
              <w:left w:val="single" w:sz="4" w:space="0" w:color="auto"/>
              <w:bottom w:val="single" w:sz="4" w:space="0" w:color="auto"/>
              <w:right w:val="single" w:sz="4" w:space="0" w:color="auto"/>
            </w:tcBorders>
            <w:shd w:val="clear" w:color="auto" w:fill="A0A0A0"/>
          </w:tcPr>
          <w:p w:rsidR="00F06A6C" w:rsidRPr="00F06A6C" w:rsidRDefault="00F06A6C" w:rsidP="00F06A6C">
            <w:pPr>
              <w:rPr>
                <w:b/>
                <w:bCs/>
              </w:rPr>
            </w:pPr>
            <w:r w:rsidRPr="00F06A6C">
              <w:rPr>
                <w:b/>
                <w:bCs/>
                <w:sz w:val="22"/>
                <w:szCs w:val="22"/>
              </w:rPr>
              <w:t>№</w:t>
            </w:r>
          </w:p>
        </w:tc>
        <w:tc>
          <w:tcPr>
            <w:tcW w:w="1984" w:type="dxa"/>
            <w:tcBorders>
              <w:top w:val="single" w:sz="4" w:space="0" w:color="auto"/>
              <w:left w:val="single" w:sz="4" w:space="0" w:color="auto"/>
              <w:bottom w:val="single" w:sz="4" w:space="0" w:color="auto"/>
              <w:right w:val="single" w:sz="4" w:space="0" w:color="auto"/>
            </w:tcBorders>
            <w:shd w:val="clear" w:color="auto" w:fill="A0A0A0"/>
            <w:hideMark/>
          </w:tcPr>
          <w:p w:rsidR="00F06A6C" w:rsidRPr="00F06A6C" w:rsidRDefault="00F06A6C" w:rsidP="00F06A6C">
            <w:pPr>
              <w:ind w:left="360"/>
              <w:jc w:val="center"/>
              <w:rPr>
                <w:b/>
                <w:bCs/>
              </w:rPr>
            </w:pPr>
            <w:r w:rsidRPr="00F06A6C">
              <w:rPr>
                <w:b/>
                <w:bCs/>
                <w:sz w:val="22"/>
                <w:szCs w:val="22"/>
              </w:rPr>
              <w:t>Вид на имота</w:t>
            </w:r>
          </w:p>
        </w:tc>
        <w:tc>
          <w:tcPr>
            <w:tcW w:w="1701" w:type="dxa"/>
            <w:tcBorders>
              <w:top w:val="single" w:sz="4" w:space="0" w:color="auto"/>
              <w:left w:val="single" w:sz="4" w:space="0" w:color="auto"/>
              <w:bottom w:val="single" w:sz="4" w:space="0" w:color="auto"/>
              <w:right w:val="single" w:sz="4" w:space="0" w:color="auto"/>
            </w:tcBorders>
            <w:shd w:val="clear" w:color="auto" w:fill="A0A0A0"/>
            <w:hideMark/>
          </w:tcPr>
          <w:p w:rsidR="00F06A6C" w:rsidRPr="00F06A6C" w:rsidRDefault="00F06A6C" w:rsidP="00F06A6C">
            <w:pPr>
              <w:jc w:val="center"/>
              <w:rPr>
                <w:b/>
                <w:bCs/>
              </w:rPr>
            </w:pPr>
            <w:r w:rsidRPr="00F06A6C">
              <w:rPr>
                <w:b/>
                <w:bCs/>
                <w:sz w:val="22"/>
                <w:szCs w:val="22"/>
              </w:rPr>
              <w:t>Населено място / землище</w:t>
            </w:r>
          </w:p>
        </w:tc>
        <w:tc>
          <w:tcPr>
            <w:tcW w:w="1560" w:type="dxa"/>
            <w:tcBorders>
              <w:top w:val="single" w:sz="4" w:space="0" w:color="auto"/>
              <w:left w:val="single" w:sz="4" w:space="0" w:color="auto"/>
              <w:bottom w:val="single" w:sz="4" w:space="0" w:color="auto"/>
              <w:right w:val="single" w:sz="4" w:space="0" w:color="auto"/>
            </w:tcBorders>
            <w:shd w:val="clear" w:color="auto" w:fill="A0A0A0"/>
            <w:hideMark/>
          </w:tcPr>
          <w:p w:rsidR="00F06A6C" w:rsidRPr="00F06A6C" w:rsidRDefault="00F06A6C" w:rsidP="00F06A6C">
            <w:pPr>
              <w:ind w:hanging="108"/>
              <w:jc w:val="center"/>
              <w:rPr>
                <w:b/>
                <w:bCs/>
              </w:rPr>
            </w:pPr>
            <w:r w:rsidRPr="00F06A6C">
              <w:rPr>
                <w:b/>
                <w:bCs/>
                <w:sz w:val="22"/>
                <w:szCs w:val="22"/>
              </w:rPr>
              <w:t>Адрес/местност</w:t>
            </w:r>
          </w:p>
        </w:tc>
        <w:tc>
          <w:tcPr>
            <w:tcW w:w="1701" w:type="dxa"/>
            <w:tcBorders>
              <w:top w:val="single" w:sz="4" w:space="0" w:color="auto"/>
              <w:left w:val="single" w:sz="4" w:space="0" w:color="auto"/>
              <w:bottom w:val="single" w:sz="4" w:space="0" w:color="auto"/>
              <w:right w:val="single" w:sz="4" w:space="0" w:color="auto"/>
            </w:tcBorders>
            <w:shd w:val="clear" w:color="auto" w:fill="A0A0A0"/>
            <w:hideMark/>
          </w:tcPr>
          <w:p w:rsidR="00F06A6C" w:rsidRPr="00F06A6C" w:rsidRDefault="00F06A6C" w:rsidP="00F06A6C">
            <w:pPr>
              <w:pStyle w:val="Heading1"/>
              <w:jc w:val="center"/>
            </w:pPr>
            <w:r w:rsidRPr="00F06A6C">
              <w:rPr>
                <w:sz w:val="22"/>
                <w:szCs w:val="22"/>
              </w:rPr>
              <w:t xml:space="preserve">Имотен № </w:t>
            </w:r>
          </w:p>
        </w:tc>
        <w:tc>
          <w:tcPr>
            <w:tcW w:w="1417" w:type="dxa"/>
            <w:tcBorders>
              <w:top w:val="single" w:sz="4" w:space="0" w:color="auto"/>
              <w:left w:val="single" w:sz="4" w:space="0" w:color="auto"/>
              <w:bottom w:val="single" w:sz="4" w:space="0" w:color="auto"/>
              <w:right w:val="single" w:sz="4" w:space="0" w:color="auto"/>
            </w:tcBorders>
            <w:shd w:val="clear" w:color="auto" w:fill="A0A0A0"/>
            <w:hideMark/>
          </w:tcPr>
          <w:p w:rsidR="00F06A6C" w:rsidRPr="00F06A6C" w:rsidRDefault="00F06A6C" w:rsidP="00F06A6C">
            <w:pPr>
              <w:pStyle w:val="Heading1"/>
              <w:ind w:left="-108"/>
              <w:jc w:val="center"/>
            </w:pPr>
            <w:r w:rsidRPr="00F06A6C">
              <w:rPr>
                <w:sz w:val="22"/>
                <w:szCs w:val="22"/>
              </w:rPr>
              <w:t>Площ/кв.м</w:t>
            </w:r>
          </w:p>
        </w:tc>
      </w:tr>
      <w:tr w:rsidR="00F06A6C" w:rsidRPr="00F06A6C" w:rsidTr="00F06A6C">
        <w:tc>
          <w:tcPr>
            <w:tcW w:w="1135" w:type="dxa"/>
            <w:tcBorders>
              <w:top w:val="single" w:sz="4" w:space="0" w:color="auto"/>
              <w:left w:val="single" w:sz="4" w:space="0" w:color="auto"/>
              <w:bottom w:val="single" w:sz="4" w:space="0" w:color="auto"/>
              <w:right w:val="single" w:sz="4" w:space="0" w:color="auto"/>
            </w:tcBorders>
          </w:tcPr>
          <w:p w:rsidR="00F06A6C" w:rsidRPr="00F06A6C" w:rsidRDefault="00F06A6C" w:rsidP="00F06A6C">
            <w:pPr>
              <w:pStyle w:val="ListParagraph"/>
              <w:numPr>
                <w:ilvl w:val="0"/>
                <w:numId w:val="2"/>
              </w:numPr>
              <w:rPr>
                <w:sz w:val="22"/>
                <w:szCs w:val="22"/>
              </w:rPr>
            </w:pPr>
          </w:p>
        </w:tc>
        <w:tc>
          <w:tcPr>
            <w:tcW w:w="1984" w:type="dxa"/>
            <w:tcBorders>
              <w:top w:val="single" w:sz="4" w:space="0" w:color="auto"/>
              <w:left w:val="single" w:sz="4" w:space="0" w:color="auto"/>
              <w:bottom w:val="single" w:sz="4" w:space="0" w:color="auto"/>
              <w:right w:val="single" w:sz="4" w:space="0" w:color="auto"/>
            </w:tcBorders>
            <w:hideMark/>
          </w:tcPr>
          <w:p w:rsidR="00F06A6C" w:rsidRPr="00F06A6C" w:rsidRDefault="00F06A6C" w:rsidP="00F06A6C">
            <w:r w:rsidRPr="00F06A6C">
              <w:rPr>
                <w:sz w:val="22"/>
                <w:szCs w:val="22"/>
              </w:rPr>
              <w:t>Лекарски кабинет</w:t>
            </w:r>
          </w:p>
          <w:p w:rsidR="00F06A6C" w:rsidRPr="00F06A6C" w:rsidRDefault="00F06A6C" w:rsidP="00F06A6C">
            <w:r w:rsidRPr="00F06A6C">
              <w:rPr>
                <w:sz w:val="22"/>
                <w:szCs w:val="22"/>
              </w:rPr>
              <w:t>№1</w:t>
            </w:r>
          </w:p>
        </w:tc>
        <w:tc>
          <w:tcPr>
            <w:tcW w:w="1701" w:type="dxa"/>
            <w:tcBorders>
              <w:top w:val="single" w:sz="4" w:space="0" w:color="auto"/>
              <w:left w:val="single" w:sz="4" w:space="0" w:color="auto"/>
              <w:bottom w:val="single" w:sz="4" w:space="0" w:color="auto"/>
              <w:right w:val="single" w:sz="4" w:space="0" w:color="auto"/>
            </w:tcBorders>
          </w:tcPr>
          <w:p w:rsidR="00F06A6C" w:rsidRPr="00F06A6C" w:rsidRDefault="00F06A6C" w:rsidP="00F06A6C">
            <w:pPr>
              <w:rPr>
                <w:lang w:val="en-US"/>
              </w:rPr>
            </w:pPr>
            <w:r w:rsidRPr="00F06A6C">
              <w:rPr>
                <w:sz w:val="22"/>
                <w:szCs w:val="22"/>
              </w:rPr>
              <w:t>Минерални бани</w:t>
            </w:r>
            <w:r w:rsidRPr="00F06A6C">
              <w:rPr>
                <w:sz w:val="22"/>
                <w:szCs w:val="22"/>
                <w:lang w:val="en-US"/>
              </w:rPr>
              <w:t>-</w:t>
            </w:r>
            <w:r w:rsidRPr="00F06A6C">
              <w:rPr>
                <w:sz w:val="22"/>
                <w:szCs w:val="22"/>
              </w:rPr>
              <w:t xml:space="preserve"> СЗС</w:t>
            </w:r>
          </w:p>
        </w:tc>
        <w:tc>
          <w:tcPr>
            <w:tcW w:w="1560" w:type="dxa"/>
            <w:tcBorders>
              <w:top w:val="single" w:sz="4" w:space="0" w:color="auto"/>
              <w:left w:val="single" w:sz="4" w:space="0" w:color="auto"/>
              <w:bottom w:val="single" w:sz="4" w:space="0" w:color="auto"/>
              <w:right w:val="single" w:sz="4" w:space="0" w:color="auto"/>
            </w:tcBorders>
          </w:tcPr>
          <w:p w:rsidR="00F06A6C" w:rsidRPr="00F06A6C" w:rsidRDefault="00F06A6C" w:rsidP="00F06A6C">
            <w:r w:rsidRPr="00F06A6C">
              <w:rPr>
                <w:sz w:val="22"/>
                <w:szCs w:val="22"/>
              </w:rPr>
              <w:t>с. Мин. Бани</w:t>
            </w:r>
          </w:p>
          <w:p w:rsidR="00F06A6C" w:rsidRPr="00F06A6C" w:rsidRDefault="00F06A6C" w:rsidP="00F06A6C">
            <w:r w:rsidRPr="00F06A6C">
              <w:rPr>
                <w:sz w:val="22"/>
                <w:szCs w:val="22"/>
              </w:rPr>
              <w:t>кв.17</w:t>
            </w:r>
          </w:p>
        </w:tc>
        <w:tc>
          <w:tcPr>
            <w:tcW w:w="1701" w:type="dxa"/>
            <w:tcBorders>
              <w:top w:val="single" w:sz="4" w:space="0" w:color="auto"/>
              <w:left w:val="single" w:sz="4" w:space="0" w:color="auto"/>
              <w:bottom w:val="single" w:sz="4" w:space="0" w:color="auto"/>
              <w:right w:val="single" w:sz="4" w:space="0" w:color="auto"/>
            </w:tcBorders>
          </w:tcPr>
          <w:p w:rsidR="00F06A6C" w:rsidRPr="00F06A6C" w:rsidRDefault="00F06A6C" w:rsidP="00F06A6C">
            <w:pPr>
              <w:jc w:val="center"/>
            </w:pPr>
            <w:r w:rsidRPr="00F06A6C">
              <w:rPr>
                <w:sz w:val="22"/>
                <w:szCs w:val="22"/>
                <w:lang w:val="en-US"/>
              </w:rPr>
              <w:t>I</w:t>
            </w:r>
          </w:p>
        </w:tc>
        <w:tc>
          <w:tcPr>
            <w:tcW w:w="1417" w:type="dxa"/>
            <w:tcBorders>
              <w:top w:val="single" w:sz="4" w:space="0" w:color="auto"/>
              <w:left w:val="single" w:sz="4" w:space="0" w:color="auto"/>
              <w:bottom w:val="single" w:sz="4" w:space="0" w:color="auto"/>
              <w:right w:val="single" w:sz="4" w:space="0" w:color="auto"/>
            </w:tcBorders>
          </w:tcPr>
          <w:p w:rsidR="00F06A6C" w:rsidRPr="00F06A6C" w:rsidRDefault="00F06A6C" w:rsidP="00F06A6C">
            <w:pPr>
              <w:jc w:val="right"/>
            </w:pPr>
            <w:r w:rsidRPr="00F06A6C">
              <w:rPr>
                <w:sz w:val="22"/>
                <w:szCs w:val="22"/>
              </w:rPr>
              <w:t>16,00 м2</w:t>
            </w:r>
          </w:p>
        </w:tc>
      </w:tr>
      <w:tr w:rsidR="00F06A6C" w:rsidRPr="00F06A6C" w:rsidTr="00F06A6C">
        <w:trPr>
          <w:trHeight w:val="531"/>
        </w:trPr>
        <w:tc>
          <w:tcPr>
            <w:tcW w:w="1135" w:type="dxa"/>
            <w:tcBorders>
              <w:top w:val="single" w:sz="4" w:space="0" w:color="auto"/>
              <w:left w:val="single" w:sz="4" w:space="0" w:color="auto"/>
              <w:bottom w:val="single" w:sz="4" w:space="0" w:color="auto"/>
              <w:right w:val="single" w:sz="4" w:space="0" w:color="auto"/>
            </w:tcBorders>
          </w:tcPr>
          <w:p w:rsidR="00F06A6C" w:rsidRPr="00F06A6C" w:rsidRDefault="00F06A6C" w:rsidP="00F06A6C">
            <w:pPr>
              <w:pStyle w:val="ListParagraph"/>
              <w:numPr>
                <w:ilvl w:val="0"/>
                <w:numId w:val="2"/>
              </w:numPr>
              <w:rPr>
                <w:sz w:val="22"/>
                <w:szCs w:val="22"/>
              </w:rPr>
            </w:pPr>
          </w:p>
        </w:tc>
        <w:tc>
          <w:tcPr>
            <w:tcW w:w="1984" w:type="dxa"/>
            <w:tcBorders>
              <w:top w:val="single" w:sz="4" w:space="0" w:color="auto"/>
              <w:left w:val="single" w:sz="4" w:space="0" w:color="auto"/>
              <w:bottom w:val="single" w:sz="4" w:space="0" w:color="auto"/>
              <w:right w:val="single" w:sz="4" w:space="0" w:color="auto"/>
            </w:tcBorders>
            <w:hideMark/>
          </w:tcPr>
          <w:p w:rsidR="00F06A6C" w:rsidRPr="00F06A6C" w:rsidRDefault="00F06A6C" w:rsidP="00F06A6C">
            <w:r w:rsidRPr="00F06A6C">
              <w:rPr>
                <w:sz w:val="22"/>
                <w:szCs w:val="22"/>
              </w:rPr>
              <w:t>Лекарски кабинет</w:t>
            </w:r>
          </w:p>
          <w:p w:rsidR="00F06A6C" w:rsidRPr="00F06A6C" w:rsidRDefault="00F06A6C" w:rsidP="00F06A6C">
            <w:r w:rsidRPr="00F06A6C">
              <w:rPr>
                <w:sz w:val="22"/>
                <w:szCs w:val="22"/>
              </w:rPr>
              <w:t>№2</w:t>
            </w:r>
          </w:p>
        </w:tc>
        <w:tc>
          <w:tcPr>
            <w:tcW w:w="1701" w:type="dxa"/>
            <w:tcBorders>
              <w:top w:val="single" w:sz="4" w:space="0" w:color="auto"/>
              <w:left w:val="single" w:sz="4" w:space="0" w:color="auto"/>
              <w:bottom w:val="single" w:sz="4" w:space="0" w:color="auto"/>
              <w:right w:val="single" w:sz="4" w:space="0" w:color="auto"/>
            </w:tcBorders>
          </w:tcPr>
          <w:p w:rsidR="00F06A6C" w:rsidRPr="00F06A6C" w:rsidRDefault="00F06A6C" w:rsidP="00F06A6C">
            <w:pPr>
              <w:rPr>
                <w:lang w:val="en-US"/>
              </w:rPr>
            </w:pPr>
            <w:r w:rsidRPr="00F06A6C">
              <w:rPr>
                <w:sz w:val="22"/>
                <w:szCs w:val="22"/>
              </w:rPr>
              <w:t>Минерални бани</w:t>
            </w:r>
            <w:r w:rsidRPr="00F06A6C">
              <w:rPr>
                <w:sz w:val="22"/>
                <w:szCs w:val="22"/>
                <w:lang w:val="en-US"/>
              </w:rPr>
              <w:t>-</w:t>
            </w:r>
            <w:r w:rsidRPr="00F06A6C">
              <w:rPr>
                <w:sz w:val="22"/>
                <w:szCs w:val="22"/>
              </w:rPr>
              <w:t xml:space="preserve"> СЗС</w:t>
            </w:r>
          </w:p>
        </w:tc>
        <w:tc>
          <w:tcPr>
            <w:tcW w:w="1560" w:type="dxa"/>
            <w:tcBorders>
              <w:top w:val="single" w:sz="4" w:space="0" w:color="auto"/>
              <w:left w:val="single" w:sz="4" w:space="0" w:color="auto"/>
              <w:bottom w:val="single" w:sz="4" w:space="0" w:color="auto"/>
              <w:right w:val="single" w:sz="4" w:space="0" w:color="auto"/>
            </w:tcBorders>
          </w:tcPr>
          <w:p w:rsidR="00F06A6C" w:rsidRPr="00F06A6C" w:rsidRDefault="00F06A6C" w:rsidP="00F06A6C">
            <w:r w:rsidRPr="00F06A6C">
              <w:rPr>
                <w:sz w:val="22"/>
                <w:szCs w:val="22"/>
              </w:rPr>
              <w:t>с. Мин. Бани</w:t>
            </w:r>
          </w:p>
          <w:p w:rsidR="00F06A6C" w:rsidRPr="00F06A6C" w:rsidRDefault="00F06A6C" w:rsidP="00F06A6C">
            <w:r w:rsidRPr="00F06A6C">
              <w:rPr>
                <w:sz w:val="22"/>
                <w:szCs w:val="22"/>
              </w:rPr>
              <w:t>кв.17</w:t>
            </w:r>
          </w:p>
        </w:tc>
        <w:tc>
          <w:tcPr>
            <w:tcW w:w="1701" w:type="dxa"/>
            <w:tcBorders>
              <w:top w:val="single" w:sz="4" w:space="0" w:color="auto"/>
              <w:left w:val="single" w:sz="4" w:space="0" w:color="auto"/>
              <w:bottom w:val="single" w:sz="4" w:space="0" w:color="auto"/>
              <w:right w:val="single" w:sz="4" w:space="0" w:color="auto"/>
            </w:tcBorders>
          </w:tcPr>
          <w:p w:rsidR="00F06A6C" w:rsidRPr="00F06A6C" w:rsidRDefault="00F06A6C" w:rsidP="00F06A6C">
            <w:pPr>
              <w:jc w:val="center"/>
            </w:pPr>
            <w:r w:rsidRPr="00F06A6C">
              <w:rPr>
                <w:sz w:val="22"/>
                <w:szCs w:val="22"/>
                <w:lang w:val="en-US"/>
              </w:rPr>
              <w:t>I</w:t>
            </w:r>
          </w:p>
        </w:tc>
        <w:tc>
          <w:tcPr>
            <w:tcW w:w="1417" w:type="dxa"/>
            <w:tcBorders>
              <w:top w:val="single" w:sz="4" w:space="0" w:color="auto"/>
              <w:left w:val="single" w:sz="4" w:space="0" w:color="auto"/>
              <w:bottom w:val="single" w:sz="4" w:space="0" w:color="auto"/>
              <w:right w:val="single" w:sz="4" w:space="0" w:color="auto"/>
            </w:tcBorders>
          </w:tcPr>
          <w:p w:rsidR="00F06A6C" w:rsidRPr="00F06A6C" w:rsidRDefault="00F06A6C" w:rsidP="00F06A6C">
            <w:pPr>
              <w:jc w:val="right"/>
            </w:pPr>
            <w:r w:rsidRPr="00F06A6C">
              <w:rPr>
                <w:sz w:val="22"/>
                <w:szCs w:val="22"/>
              </w:rPr>
              <w:t>30,00 м2</w:t>
            </w:r>
          </w:p>
        </w:tc>
      </w:tr>
    </w:tbl>
    <w:p w:rsidR="00F06A6C" w:rsidRPr="00F06A6C" w:rsidRDefault="00F06A6C" w:rsidP="00F06A6C">
      <w:pPr>
        <w:jc w:val="both"/>
        <w:rPr>
          <w:sz w:val="22"/>
          <w:szCs w:val="22"/>
        </w:rPr>
      </w:pPr>
    </w:p>
    <w:p w:rsidR="00F06A6C" w:rsidRPr="00F06A6C" w:rsidRDefault="00F06A6C" w:rsidP="00F06A6C">
      <w:pPr>
        <w:pStyle w:val="ListParagraph"/>
        <w:numPr>
          <w:ilvl w:val="0"/>
          <w:numId w:val="3"/>
        </w:numPr>
        <w:jc w:val="both"/>
        <w:rPr>
          <w:b/>
          <w:sz w:val="22"/>
          <w:szCs w:val="22"/>
        </w:rPr>
      </w:pPr>
      <w:r w:rsidRPr="00F06A6C">
        <w:rPr>
          <w:b/>
          <w:sz w:val="22"/>
          <w:szCs w:val="22"/>
        </w:rPr>
        <w:t>Общински имоти за продажба</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2268"/>
        <w:gridCol w:w="1843"/>
        <w:gridCol w:w="1559"/>
        <w:gridCol w:w="1985"/>
        <w:gridCol w:w="1559"/>
      </w:tblGrid>
      <w:tr w:rsidR="00F06A6C" w:rsidRPr="00F06A6C" w:rsidTr="00F06A6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06A6C" w:rsidRPr="00F06A6C" w:rsidRDefault="00F06A6C" w:rsidP="00F06A6C">
            <w:pPr>
              <w:tabs>
                <w:tab w:val="center" w:pos="4536"/>
                <w:tab w:val="right" w:pos="9072"/>
              </w:tabs>
              <w:rPr>
                <w:b/>
                <w:lang w:eastAsia="en-US"/>
              </w:rPr>
            </w:pPr>
            <w:r w:rsidRPr="00F06A6C">
              <w:rPr>
                <w:b/>
                <w:sz w:val="22"/>
                <w:szCs w:val="22"/>
              </w:rPr>
              <w:t>№</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06A6C" w:rsidRPr="00F06A6C" w:rsidRDefault="00F06A6C" w:rsidP="00F06A6C">
            <w:pPr>
              <w:tabs>
                <w:tab w:val="center" w:pos="4536"/>
                <w:tab w:val="right" w:pos="9072"/>
              </w:tabs>
              <w:rPr>
                <w:b/>
                <w:lang w:eastAsia="en-US"/>
              </w:rPr>
            </w:pPr>
            <w:r w:rsidRPr="00F06A6C">
              <w:rPr>
                <w:b/>
                <w:sz w:val="22"/>
                <w:szCs w:val="22"/>
              </w:rPr>
              <w:t>Вид на имота</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06A6C" w:rsidRPr="00F06A6C" w:rsidRDefault="00F06A6C" w:rsidP="00F06A6C">
            <w:pPr>
              <w:tabs>
                <w:tab w:val="center" w:pos="4536"/>
                <w:tab w:val="right" w:pos="9072"/>
              </w:tabs>
              <w:rPr>
                <w:b/>
                <w:lang w:eastAsia="en-US"/>
              </w:rPr>
            </w:pPr>
            <w:r w:rsidRPr="00F06A6C">
              <w:rPr>
                <w:b/>
                <w:sz w:val="22"/>
                <w:szCs w:val="22"/>
              </w:rPr>
              <w:t>Населено място/ землище</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06A6C" w:rsidRPr="00F06A6C" w:rsidRDefault="00F06A6C" w:rsidP="00F06A6C">
            <w:pPr>
              <w:tabs>
                <w:tab w:val="center" w:pos="4536"/>
                <w:tab w:val="right" w:pos="9072"/>
              </w:tabs>
              <w:rPr>
                <w:b/>
                <w:lang w:eastAsia="en-US"/>
              </w:rPr>
            </w:pPr>
            <w:r w:rsidRPr="00F06A6C">
              <w:rPr>
                <w:b/>
                <w:sz w:val="22"/>
                <w:szCs w:val="22"/>
              </w:rPr>
              <w:t>кв. /</w:t>
            </w:r>
          </w:p>
          <w:p w:rsidR="00F06A6C" w:rsidRPr="00F06A6C" w:rsidRDefault="00F06A6C" w:rsidP="00F06A6C">
            <w:pPr>
              <w:tabs>
                <w:tab w:val="center" w:pos="4536"/>
                <w:tab w:val="right" w:pos="9072"/>
              </w:tabs>
              <w:rPr>
                <w:b/>
                <w:lang w:eastAsia="en-US"/>
              </w:rPr>
            </w:pPr>
            <w:r w:rsidRPr="00F06A6C">
              <w:rPr>
                <w:b/>
                <w:sz w:val="22"/>
                <w:szCs w:val="22"/>
              </w:rPr>
              <w:t>местност</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06A6C" w:rsidRPr="00F06A6C" w:rsidRDefault="00F06A6C" w:rsidP="00F06A6C">
            <w:pPr>
              <w:tabs>
                <w:tab w:val="center" w:pos="4536"/>
                <w:tab w:val="right" w:pos="9072"/>
              </w:tabs>
              <w:rPr>
                <w:b/>
                <w:lang w:eastAsia="en-US"/>
              </w:rPr>
            </w:pPr>
            <w:r w:rsidRPr="00F06A6C">
              <w:rPr>
                <w:b/>
                <w:sz w:val="22"/>
                <w:szCs w:val="22"/>
              </w:rPr>
              <w:t>Имотен №</w:t>
            </w:r>
          </w:p>
          <w:p w:rsidR="00F06A6C" w:rsidRPr="00F06A6C" w:rsidRDefault="00F06A6C" w:rsidP="00F06A6C">
            <w:pPr>
              <w:tabs>
                <w:tab w:val="center" w:pos="4536"/>
                <w:tab w:val="right" w:pos="9072"/>
              </w:tabs>
              <w:rPr>
                <w:b/>
                <w:lang w:eastAsia="en-US"/>
              </w:rPr>
            </w:pPr>
            <w:r w:rsidRPr="00F06A6C">
              <w:rPr>
                <w:b/>
                <w:sz w:val="22"/>
                <w:szCs w:val="22"/>
              </w:rPr>
              <w:t>УПИ</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06A6C" w:rsidRPr="00F06A6C" w:rsidRDefault="00F06A6C" w:rsidP="00F06A6C">
            <w:pPr>
              <w:tabs>
                <w:tab w:val="center" w:pos="4536"/>
                <w:tab w:val="right" w:pos="9072"/>
              </w:tabs>
              <w:rPr>
                <w:b/>
                <w:lang w:eastAsia="en-US"/>
              </w:rPr>
            </w:pPr>
            <w:r w:rsidRPr="00F06A6C">
              <w:rPr>
                <w:b/>
                <w:sz w:val="22"/>
                <w:szCs w:val="22"/>
              </w:rPr>
              <w:t>площ/кв.м.</w:t>
            </w:r>
          </w:p>
        </w:tc>
      </w:tr>
      <w:tr w:rsidR="00F06A6C" w:rsidRPr="00F06A6C" w:rsidTr="00F06A6C">
        <w:trPr>
          <w:trHeight w:val="277"/>
        </w:trPr>
        <w:tc>
          <w:tcPr>
            <w:tcW w:w="993" w:type="dxa"/>
            <w:tcBorders>
              <w:top w:val="single" w:sz="4" w:space="0" w:color="auto"/>
              <w:left w:val="single" w:sz="4" w:space="0" w:color="auto"/>
              <w:bottom w:val="single" w:sz="4" w:space="0" w:color="auto"/>
              <w:right w:val="single" w:sz="4" w:space="0" w:color="auto"/>
            </w:tcBorders>
            <w:hideMark/>
          </w:tcPr>
          <w:p w:rsidR="00F06A6C" w:rsidRPr="00F06A6C" w:rsidRDefault="00F06A6C" w:rsidP="00F06A6C">
            <w:pPr>
              <w:pStyle w:val="ListParagraph"/>
              <w:numPr>
                <w:ilvl w:val="0"/>
                <w:numId w:val="1"/>
              </w:numPr>
              <w:tabs>
                <w:tab w:val="center" w:pos="4536"/>
                <w:tab w:val="right" w:pos="9072"/>
              </w:tabs>
              <w:rPr>
                <w:sz w:val="22"/>
                <w:szCs w:val="22"/>
              </w:rPr>
            </w:pPr>
          </w:p>
        </w:tc>
        <w:tc>
          <w:tcPr>
            <w:tcW w:w="2268" w:type="dxa"/>
            <w:tcBorders>
              <w:top w:val="single" w:sz="4" w:space="0" w:color="auto"/>
              <w:left w:val="single" w:sz="4" w:space="0" w:color="auto"/>
              <w:bottom w:val="single" w:sz="4" w:space="0" w:color="auto"/>
              <w:right w:val="single" w:sz="4" w:space="0" w:color="auto"/>
            </w:tcBorders>
            <w:hideMark/>
          </w:tcPr>
          <w:p w:rsidR="00F06A6C" w:rsidRPr="00F06A6C" w:rsidRDefault="00F06A6C" w:rsidP="00F06A6C">
            <w:r w:rsidRPr="00F06A6C">
              <w:rPr>
                <w:sz w:val="22"/>
                <w:szCs w:val="22"/>
              </w:rPr>
              <w:t>Парцел</w:t>
            </w:r>
          </w:p>
        </w:tc>
        <w:tc>
          <w:tcPr>
            <w:tcW w:w="1843" w:type="dxa"/>
            <w:tcBorders>
              <w:top w:val="single" w:sz="4" w:space="0" w:color="auto"/>
              <w:left w:val="single" w:sz="4" w:space="0" w:color="auto"/>
              <w:bottom w:val="single" w:sz="4" w:space="0" w:color="auto"/>
              <w:right w:val="single" w:sz="4" w:space="0" w:color="auto"/>
            </w:tcBorders>
            <w:hideMark/>
          </w:tcPr>
          <w:p w:rsidR="00F06A6C" w:rsidRPr="00F06A6C" w:rsidRDefault="00F06A6C" w:rsidP="00F06A6C">
            <w:r w:rsidRPr="00F06A6C">
              <w:rPr>
                <w:sz w:val="22"/>
                <w:szCs w:val="22"/>
              </w:rPr>
              <w:t>с.Сусам</w:t>
            </w:r>
          </w:p>
        </w:tc>
        <w:tc>
          <w:tcPr>
            <w:tcW w:w="1559" w:type="dxa"/>
            <w:tcBorders>
              <w:top w:val="single" w:sz="4" w:space="0" w:color="auto"/>
              <w:left w:val="single" w:sz="4" w:space="0" w:color="auto"/>
              <w:bottom w:val="single" w:sz="4" w:space="0" w:color="auto"/>
              <w:right w:val="single" w:sz="4" w:space="0" w:color="auto"/>
            </w:tcBorders>
            <w:hideMark/>
          </w:tcPr>
          <w:p w:rsidR="00F06A6C" w:rsidRPr="00F06A6C" w:rsidRDefault="00F06A6C" w:rsidP="00F06A6C">
            <w:pPr>
              <w:jc w:val="center"/>
            </w:pPr>
            <w:r w:rsidRPr="00F06A6C">
              <w:rPr>
                <w:sz w:val="22"/>
                <w:szCs w:val="22"/>
              </w:rPr>
              <w:t>40</w:t>
            </w:r>
          </w:p>
        </w:tc>
        <w:tc>
          <w:tcPr>
            <w:tcW w:w="1985" w:type="dxa"/>
            <w:tcBorders>
              <w:top w:val="single" w:sz="4" w:space="0" w:color="auto"/>
              <w:left w:val="single" w:sz="4" w:space="0" w:color="auto"/>
              <w:bottom w:val="single" w:sz="4" w:space="0" w:color="auto"/>
              <w:right w:val="single" w:sz="4" w:space="0" w:color="auto"/>
            </w:tcBorders>
            <w:hideMark/>
          </w:tcPr>
          <w:p w:rsidR="00F06A6C" w:rsidRPr="00F06A6C" w:rsidRDefault="00F06A6C" w:rsidP="00F06A6C">
            <w:pPr>
              <w:jc w:val="center"/>
              <w:rPr>
                <w:lang w:val="en-US"/>
              </w:rPr>
            </w:pPr>
            <w:r w:rsidRPr="00F06A6C">
              <w:rPr>
                <w:sz w:val="22"/>
                <w:szCs w:val="22"/>
                <w:lang w:val="en-US"/>
              </w:rPr>
              <w:t>XI</w:t>
            </w:r>
          </w:p>
        </w:tc>
        <w:tc>
          <w:tcPr>
            <w:tcW w:w="1559" w:type="dxa"/>
            <w:tcBorders>
              <w:top w:val="single" w:sz="4" w:space="0" w:color="auto"/>
              <w:left w:val="single" w:sz="4" w:space="0" w:color="auto"/>
              <w:bottom w:val="single" w:sz="4" w:space="0" w:color="auto"/>
              <w:right w:val="single" w:sz="4" w:space="0" w:color="auto"/>
            </w:tcBorders>
            <w:hideMark/>
          </w:tcPr>
          <w:p w:rsidR="00F06A6C" w:rsidRPr="00F06A6C" w:rsidRDefault="00F06A6C" w:rsidP="00F06A6C">
            <w:pPr>
              <w:jc w:val="center"/>
            </w:pPr>
            <w:r w:rsidRPr="00F06A6C">
              <w:rPr>
                <w:sz w:val="22"/>
                <w:szCs w:val="22"/>
                <w:lang w:val="en-US"/>
              </w:rPr>
              <w:t>508</w:t>
            </w:r>
            <w:r w:rsidRPr="00F06A6C">
              <w:rPr>
                <w:sz w:val="22"/>
                <w:szCs w:val="22"/>
              </w:rPr>
              <w:t xml:space="preserve"> м</w:t>
            </w:r>
            <w:r w:rsidRPr="00F06A6C">
              <w:rPr>
                <w:sz w:val="22"/>
                <w:szCs w:val="22"/>
                <w:vertAlign w:val="superscript"/>
              </w:rPr>
              <w:t>2</w:t>
            </w:r>
            <w:r w:rsidRPr="00F06A6C">
              <w:rPr>
                <w:sz w:val="22"/>
                <w:szCs w:val="22"/>
              </w:rPr>
              <w:t>.</w:t>
            </w:r>
          </w:p>
        </w:tc>
      </w:tr>
    </w:tbl>
    <w:p w:rsidR="00F06A6C" w:rsidRPr="00F06A6C" w:rsidRDefault="00F06A6C" w:rsidP="00F06A6C">
      <w:pPr>
        <w:jc w:val="both"/>
        <w:rPr>
          <w:b/>
          <w:sz w:val="22"/>
          <w:szCs w:val="22"/>
        </w:rPr>
      </w:pPr>
    </w:p>
    <w:p w:rsidR="00F06A6C" w:rsidRPr="00F06A6C" w:rsidRDefault="00F06A6C" w:rsidP="00F06A6C">
      <w:pPr>
        <w:jc w:val="both"/>
        <w:rPr>
          <w:b/>
          <w:sz w:val="22"/>
          <w:szCs w:val="22"/>
        </w:rPr>
      </w:pPr>
      <w:r w:rsidRPr="00F06A6C">
        <w:rPr>
          <w:b/>
          <w:sz w:val="22"/>
          <w:szCs w:val="22"/>
          <w:lang w:val="en-US"/>
        </w:rPr>
        <w:t>III.Имоти частна общинска собственост, предвидени за прекратяване на съсобственост</w:t>
      </w:r>
      <w:r w:rsidRPr="00F06A6C">
        <w:rPr>
          <w:b/>
          <w:sz w:val="22"/>
          <w:szCs w:val="22"/>
        </w:rPr>
        <w:t xml:space="preserve"> чрез продажба частта на община Минерални бани чл.36,ал.1 т.2 от ЗОС</w:t>
      </w:r>
    </w:p>
    <w:p w:rsidR="00F06A6C" w:rsidRPr="00F06A6C" w:rsidRDefault="00F06A6C" w:rsidP="00F06A6C">
      <w:pPr>
        <w:jc w:val="both"/>
        <w:rPr>
          <w:b/>
          <w:sz w:val="22"/>
          <w:szCs w:val="22"/>
        </w:rPr>
      </w:pPr>
    </w:p>
    <w:tbl>
      <w:tblPr>
        <w:tblpPr w:leftFromText="141" w:rightFromText="141" w:bottomFromText="200" w:vertAnchor="text" w:horzAnchor="margin" w:tblpY="178"/>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1984"/>
        <w:gridCol w:w="2125"/>
        <w:gridCol w:w="1841"/>
        <w:gridCol w:w="1418"/>
        <w:gridCol w:w="1417"/>
      </w:tblGrid>
      <w:tr w:rsidR="00F06A6C" w:rsidRPr="00F06A6C" w:rsidTr="00F06A6C">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06A6C" w:rsidRPr="00F06A6C" w:rsidRDefault="00F06A6C" w:rsidP="00F06A6C">
            <w:pPr>
              <w:spacing w:line="276" w:lineRule="auto"/>
              <w:ind w:left="176"/>
              <w:jc w:val="center"/>
              <w:rPr>
                <w:b/>
                <w:bCs/>
              </w:rPr>
            </w:pPr>
            <w:r w:rsidRPr="00F06A6C">
              <w:rPr>
                <w:b/>
                <w:bCs/>
                <w:sz w:val="22"/>
                <w:szCs w:val="22"/>
              </w:rPr>
              <w:t>№</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06A6C" w:rsidRPr="00F06A6C" w:rsidRDefault="00F06A6C" w:rsidP="00F06A6C">
            <w:pPr>
              <w:spacing w:line="276" w:lineRule="auto"/>
              <w:ind w:left="360"/>
              <w:jc w:val="center"/>
              <w:rPr>
                <w:b/>
                <w:bCs/>
              </w:rPr>
            </w:pPr>
            <w:r w:rsidRPr="00F06A6C">
              <w:rPr>
                <w:b/>
                <w:bCs/>
                <w:sz w:val="22"/>
                <w:szCs w:val="22"/>
              </w:rPr>
              <w:t>Вид на имота</w:t>
            </w:r>
          </w:p>
        </w:tc>
        <w:tc>
          <w:tcPr>
            <w:tcW w:w="21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06A6C" w:rsidRPr="00F06A6C" w:rsidRDefault="00F06A6C" w:rsidP="00F06A6C">
            <w:pPr>
              <w:spacing w:line="276" w:lineRule="auto"/>
              <w:jc w:val="center"/>
              <w:rPr>
                <w:b/>
                <w:bCs/>
              </w:rPr>
            </w:pPr>
            <w:r w:rsidRPr="00F06A6C">
              <w:rPr>
                <w:b/>
                <w:bCs/>
                <w:sz w:val="22"/>
                <w:szCs w:val="22"/>
              </w:rPr>
              <w:t>Населено място / землище</w:t>
            </w:r>
          </w:p>
        </w:tc>
        <w:tc>
          <w:tcPr>
            <w:tcW w:w="184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06A6C" w:rsidRPr="00F06A6C" w:rsidRDefault="00F06A6C" w:rsidP="00F06A6C">
            <w:pPr>
              <w:spacing w:line="276" w:lineRule="auto"/>
              <w:ind w:left="-162"/>
              <w:jc w:val="center"/>
              <w:rPr>
                <w:b/>
                <w:bCs/>
              </w:rPr>
            </w:pPr>
            <w:r w:rsidRPr="00F06A6C">
              <w:rPr>
                <w:b/>
                <w:bCs/>
                <w:sz w:val="22"/>
                <w:szCs w:val="22"/>
              </w:rPr>
              <w:t>Адрес/местност</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06A6C" w:rsidRPr="00F06A6C" w:rsidRDefault="00F06A6C" w:rsidP="00F06A6C">
            <w:pPr>
              <w:spacing w:line="276" w:lineRule="auto"/>
              <w:ind w:right="246"/>
              <w:jc w:val="center"/>
              <w:rPr>
                <w:b/>
                <w:bCs/>
              </w:rPr>
            </w:pPr>
            <w:r w:rsidRPr="00F06A6C">
              <w:rPr>
                <w:b/>
                <w:bCs/>
                <w:sz w:val="22"/>
                <w:szCs w:val="22"/>
              </w:rPr>
              <w:t>Имотен №</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06A6C" w:rsidRPr="00F06A6C" w:rsidRDefault="00F06A6C" w:rsidP="00F06A6C">
            <w:pPr>
              <w:pStyle w:val="Heading1"/>
              <w:spacing w:line="276" w:lineRule="auto"/>
              <w:jc w:val="center"/>
            </w:pPr>
            <w:r w:rsidRPr="00F06A6C">
              <w:rPr>
                <w:sz w:val="22"/>
                <w:szCs w:val="22"/>
              </w:rPr>
              <w:t>Площ/ м</w:t>
            </w:r>
            <w:r w:rsidRPr="00F06A6C">
              <w:rPr>
                <w:sz w:val="22"/>
                <w:szCs w:val="22"/>
                <w:vertAlign w:val="superscript"/>
              </w:rPr>
              <w:t>2</w:t>
            </w:r>
          </w:p>
        </w:tc>
      </w:tr>
      <w:tr w:rsidR="00F06A6C" w:rsidRPr="00F06A6C" w:rsidTr="00F06A6C">
        <w:tc>
          <w:tcPr>
            <w:tcW w:w="710" w:type="dxa"/>
            <w:tcBorders>
              <w:top w:val="single" w:sz="4" w:space="0" w:color="auto"/>
              <w:left w:val="single" w:sz="4" w:space="0" w:color="auto"/>
              <w:bottom w:val="single" w:sz="4" w:space="0" w:color="auto"/>
              <w:right w:val="single" w:sz="4" w:space="0" w:color="auto"/>
            </w:tcBorders>
            <w:hideMark/>
          </w:tcPr>
          <w:p w:rsidR="00F06A6C" w:rsidRPr="00F06A6C" w:rsidRDefault="00F06A6C" w:rsidP="00F06A6C">
            <w:pPr>
              <w:spacing w:line="276" w:lineRule="auto"/>
              <w:ind w:left="34"/>
            </w:pPr>
            <w:r w:rsidRPr="00F06A6C">
              <w:rPr>
                <w:sz w:val="22"/>
                <w:szCs w:val="22"/>
              </w:rPr>
              <w:t>1</w:t>
            </w:r>
          </w:p>
          <w:p w:rsidR="00F06A6C" w:rsidRPr="00F06A6C" w:rsidRDefault="00F06A6C" w:rsidP="00F06A6C">
            <w:pPr>
              <w:spacing w:line="276" w:lineRule="auto"/>
              <w:ind w:left="34"/>
            </w:pPr>
          </w:p>
        </w:tc>
        <w:tc>
          <w:tcPr>
            <w:tcW w:w="1984" w:type="dxa"/>
            <w:tcBorders>
              <w:top w:val="single" w:sz="4" w:space="0" w:color="auto"/>
              <w:left w:val="single" w:sz="4" w:space="0" w:color="auto"/>
              <w:bottom w:val="single" w:sz="4" w:space="0" w:color="auto"/>
              <w:right w:val="single" w:sz="4" w:space="0" w:color="auto"/>
            </w:tcBorders>
            <w:hideMark/>
          </w:tcPr>
          <w:p w:rsidR="00F06A6C" w:rsidRPr="00F06A6C" w:rsidRDefault="00F06A6C" w:rsidP="00F06A6C">
            <w:pPr>
              <w:spacing w:line="276" w:lineRule="auto"/>
            </w:pPr>
            <w:r w:rsidRPr="00F06A6C">
              <w:rPr>
                <w:sz w:val="22"/>
                <w:szCs w:val="22"/>
                <w:lang w:val="en-US"/>
              </w:rPr>
              <w:t>97/597</w:t>
            </w:r>
            <w:r w:rsidRPr="00F06A6C">
              <w:rPr>
                <w:sz w:val="22"/>
                <w:szCs w:val="22"/>
              </w:rPr>
              <w:t xml:space="preserve"> ид.ч. от </w:t>
            </w:r>
            <w:r w:rsidRPr="00F06A6C">
              <w:rPr>
                <w:sz w:val="22"/>
                <w:szCs w:val="22"/>
                <w:lang w:val="en-US"/>
              </w:rPr>
              <w:t xml:space="preserve"> </w:t>
            </w:r>
            <w:r w:rsidRPr="00F06A6C">
              <w:rPr>
                <w:sz w:val="22"/>
                <w:szCs w:val="22"/>
              </w:rPr>
              <w:t xml:space="preserve">УПИ  </w:t>
            </w:r>
            <w:r w:rsidRPr="00F06A6C">
              <w:rPr>
                <w:sz w:val="22"/>
                <w:szCs w:val="22"/>
                <w:lang w:val="en-US"/>
              </w:rPr>
              <w:t>II</w:t>
            </w:r>
          </w:p>
        </w:tc>
        <w:tc>
          <w:tcPr>
            <w:tcW w:w="2125" w:type="dxa"/>
            <w:tcBorders>
              <w:top w:val="single" w:sz="4" w:space="0" w:color="auto"/>
              <w:left w:val="single" w:sz="4" w:space="0" w:color="auto"/>
              <w:bottom w:val="single" w:sz="4" w:space="0" w:color="auto"/>
              <w:right w:val="single" w:sz="4" w:space="0" w:color="auto"/>
            </w:tcBorders>
            <w:hideMark/>
          </w:tcPr>
          <w:p w:rsidR="00F06A6C" w:rsidRPr="00F06A6C" w:rsidRDefault="00F06A6C" w:rsidP="00F06A6C">
            <w:pPr>
              <w:spacing w:line="276" w:lineRule="auto"/>
            </w:pPr>
            <w:r w:rsidRPr="00F06A6C">
              <w:rPr>
                <w:sz w:val="22"/>
                <w:szCs w:val="22"/>
              </w:rPr>
              <w:t>Минерални бани</w:t>
            </w:r>
          </w:p>
        </w:tc>
        <w:tc>
          <w:tcPr>
            <w:tcW w:w="1841" w:type="dxa"/>
            <w:tcBorders>
              <w:top w:val="single" w:sz="4" w:space="0" w:color="auto"/>
              <w:left w:val="single" w:sz="4" w:space="0" w:color="auto"/>
              <w:bottom w:val="single" w:sz="4" w:space="0" w:color="auto"/>
              <w:right w:val="single" w:sz="4" w:space="0" w:color="auto"/>
            </w:tcBorders>
            <w:hideMark/>
          </w:tcPr>
          <w:p w:rsidR="00F06A6C" w:rsidRPr="00F06A6C" w:rsidRDefault="00F06A6C" w:rsidP="00F06A6C">
            <w:pPr>
              <w:spacing w:line="276" w:lineRule="auto"/>
              <w:jc w:val="center"/>
            </w:pPr>
            <w:r w:rsidRPr="00F06A6C">
              <w:rPr>
                <w:sz w:val="22"/>
                <w:szCs w:val="22"/>
              </w:rPr>
              <w:t>Кв.64</w:t>
            </w:r>
          </w:p>
        </w:tc>
        <w:tc>
          <w:tcPr>
            <w:tcW w:w="1418" w:type="dxa"/>
            <w:tcBorders>
              <w:top w:val="single" w:sz="4" w:space="0" w:color="auto"/>
              <w:left w:val="single" w:sz="4" w:space="0" w:color="auto"/>
              <w:bottom w:val="single" w:sz="4" w:space="0" w:color="auto"/>
              <w:right w:val="single" w:sz="4" w:space="0" w:color="auto"/>
            </w:tcBorders>
            <w:hideMark/>
          </w:tcPr>
          <w:p w:rsidR="00F06A6C" w:rsidRPr="00F06A6C" w:rsidRDefault="00F06A6C" w:rsidP="00F06A6C">
            <w:pPr>
              <w:spacing w:line="276" w:lineRule="auto"/>
            </w:pPr>
            <w:r w:rsidRPr="00F06A6C">
              <w:rPr>
                <w:sz w:val="22"/>
                <w:szCs w:val="22"/>
              </w:rPr>
              <w:t xml:space="preserve">УПИ  </w:t>
            </w:r>
            <w:r w:rsidRPr="00F06A6C">
              <w:rPr>
                <w:sz w:val="22"/>
                <w:szCs w:val="22"/>
                <w:lang w:val="en-US"/>
              </w:rPr>
              <w:t xml:space="preserve"> II</w:t>
            </w:r>
          </w:p>
        </w:tc>
        <w:tc>
          <w:tcPr>
            <w:tcW w:w="1417" w:type="dxa"/>
            <w:tcBorders>
              <w:top w:val="single" w:sz="4" w:space="0" w:color="auto"/>
              <w:left w:val="single" w:sz="4" w:space="0" w:color="auto"/>
              <w:bottom w:val="single" w:sz="4" w:space="0" w:color="auto"/>
              <w:right w:val="single" w:sz="4" w:space="0" w:color="auto"/>
            </w:tcBorders>
            <w:hideMark/>
          </w:tcPr>
          <w:p w:rsidR="00F06A6C" w:rsidRPr="00F06A6C" w:rsidRDefault="00F06A6C" w:rsidP="00F06A6C">
            <w:pPr>
              <w:spacing w:line="276" w:lineRule="auto"/>
              <w:jc w:val="right"/>
            </w:pPr>
            <w:r w:rsidRPr="00F06A6C">
              <w:rPr>
                <w:sz w:val="22"/>
                <w:szCs w:val="22"/>
                <w:lang w:val="en-US"/>
              </w:rPr>
              <w:t>97</w:t>
            </w:r>
            <w:r w:rsidRPr="00F06A6C">
              <w:rPr>
                <w:sz w:val="22"/>
                <w:szCs w:val="22"/>
              </w:rPr>
              <w:t>м</w:t>
            </w:r>
            <w:r w:rsidRPr="00F06A6C">
              <w:rPr>
                <w:sz w:val="22"/>
                <w:szCs w:val="22"/>
                <w:vertAlign w:val="superscript"/>
              </w:rPr>
              <w:t>2</w:t>
            </w:r>
            <w:r w:rsidRPr="00F06A6C">
              <w:rPr>
                <w:sz w:val="22"/>
                <w:szCs w:val="22"/>
              </w:rPr>
              <w:t>.</w:t>
            </w:r>
          </w:p>
        </w:tc>
      </w:tr>
      <w:tr w:rsidR="00F06A6C" w:rsidRPr="00F06A6C" w:rsidTr="00F06A6C">
        <w:trPr>
          <w:trHeight w:val="409"/>
        </w:trPr>
        <w:tc>
          <w:tcPr>
            <w:tcW w:w="710" w:type="dxa"/>
            <w:tcBorders>
              <w:top w:val="single" w:sz="4" w:space="0" w:color="auto"/>
              <w:left w:val="single" w:sz="4" w:space="0" w:color="auto"/>
              <w:bottom w:val="single" w:sz="4" w:space="0" w:color="auto"/>
              <w:right w:val="single" w:sz="4" w:space="0" w:color="auto"/>
            </w:tcBorders>
            <w:hideMark/>
          </w:tcPr>
          <w:p w:rsidR="00F06A6C" w:rsidRPr="00F06A6C" w:rsidRDefault="00F06A6C" w:rsidP="00F06A6C">
            <w:pPr>
              <w:spacing w:line="276" w:lineRule="auto"/>
              <w:ind w:left="34"/>
              <w:rPr>
                <w:lang w:val="en-US"/>
              </w:rPr>
            </w:pPr>
            <w:r w:rsidRPr="00F06A6C">
              <w:rPr>
                <w:sz w:val="22"/>
                <w:szCs w:val="22"/>
                <w:lang w:val="en-US"/>
              </w:rPr>
              <w:t>2</w:t>
            </w:r>
          </w:p>
        </w:tc>
        <w:tc>
          <w:tcPr>
            <w:tcW w:w="1984" w:type="dxa"/>
            <w:tcBorders>
              <w:top w:val="single" w:sz="4" w:space="0" w:color="auto"/>
              <w:left w:val="single" w:sz="4" w:space="0" w:color="auto"/>
              <w:bottom w:val="single" w:sz="4" w:space="0" w:color="auto"/>
              <w:right w:val="single" w:sz="4" w:space="0" w:color="auto"/>
            </w:tcBorders>
            <w:hideMark/>
          </w:tcPr>
          <w:p w:rsidR="00F06A6C" w:rsidRPr="00F06A6C" w:rsidRDefault="00F06A6C" w:rsidP="00F06A6C">
            <w:pPr>
              <w:spacing w:line="276" w:lineRule="auto"/>
            </w:pPr>
            <w:r w:rsidRPr="00F06A6C">
              <w:rPr>
                <w:sz w:val="22"/>
                <w:szCs w:val="22"/>
                <w:lang w:val="en-US"/>
              </w:rPr>
              <w:t>47/1300</w:t>
            </w:r>
            <w:r w:rsidRPr="00F06A6C">
              <w:rPr>
                <w:sz w:val="22"/>
                <w:szCs w:val="22"/>
              </w:rPr>
              <w:t xml:space="preserve"> ид.ч. от </w:t>
            </w:r>
            <w:r w:rsidRPr="00F06A6C">
              <w:rPr>
                <w:sz w:val="22"/>
                <w:szCs w:val="22"/>
                <w:lang w:val="en-US"/>
              </w:rPr>
              <w:t xml:space="preserve"> </w:t>
            </w:r>
            <w:r w:rsidRPr="00F06A6C">
              <w:rPr>
                <w:sz w:val="22"/>
                <w:szCs w:val="22"/>
              </w:rPr>
              <w:t xml:space="preserve">УПИ  </w:t>
            </w:r>
            <w:r w:rsidRPr="00F06A6C">
              <w:rPr>
                <w:sz w:val="22"/>
                <w:szCs w:val="22"/>
                <w:lang w:val="en-US"/>
              </w:rPr>
              <w:t>VI-245</w:t>
            </w:r>
          </w:p>
        </w:tc>
        <w:tc>
          <w:tcPr>
            <w:tcW w:w="2125" w:type="dxa"/>
            <w:tcBorders>
              <w:top w:val="single" w:sz="4" w:space="0" w:color="auto"/>
              <w:left w:val="single" w:sz="4" w:space="0" w:color="auto"/>
              <w:bottom w:val="single" w:sz="4" w:space="0" w:color="auto"/>
              <w:right w:val="single" w:sz="4" w:space="0" w:color="auto"/>
            </w:tcBorders>
            <w:hideMark/>
          </w:tcPr>
          <w:p w:rsidR="00F06A6C" w:rsidRPr="00F06A6C" w:rsidRDefault="00F06A6C" w:rsidP="00F06A6C">
            <w:pPr>
              <w:spacing w:line="276" w:lineRule="auto"/>
            </w:pPr>
            <w:r w:rsidRPr="00F06A6C">
              <w:rPr>
                <w:sz w:val="22"/>
                <w:szCs w:val="22"/>
              </w:rPr>
              <w:t>Сърница</w:t>
            </w:r>
          </w:p>
        </w:tc>
        <w:tc>
          <w:tcPr>
            <w:tcW w:w="1841" w:type="dxa"/>
            <w:tcBorders>
              <w:top w:val="single" w:sz="4" w:space="0" w:color="auto"/>
              <w:left w:val="single" w:sz="4" w:space="0" w:color="auto"/>
              <w:bottom w:val="single" w:sz="4" w:space="0" w:color="auto"/>
              <w:right w:val="single" w:sz="4" w:space="0" w:color="auto"/>
            </w:tcBorders>
            <w:hideMark/>
          </w:tcPr>
          <w:p w:rsidR="00F06A6C" w:rsidRPr="00F06A6C" w:rsidRDefault="00F06A6C" w:rsidP="00F06A6C">
            <w:pPr>
              <w:spacing w:line="276" w:lineRule="auto"/>
              <w:jc w:val="center"/>
              <w:rPr>
                <w:lang w:val="en-US"/>
              </w:rPr>
            </w:pPr>
            <w:r w:rsidRPr="00F06A6C">
              <w:rPr>
                <w:sz w:val="22"/>
                <w:szCs w:val="22"/>
              </w:rPr>
              <w:t>Кв.</w:t>
            </w:r>
            <w:r w:rsidRPr="00F06A6C">
              <w:rPr>
                <w:sz w:val="22"/>
                <w:szCs w:val="22"/>
                <w:lang w:val="en-US"/>
              </w:rPr>
              <w:t>32</w:t>
            </w:r>
          </w:p>
        </w:tc>
        <w:tc>
          <w:tcPr>
            <w:tcW w:w="1418" w:type="dxa"/>
            <w:tcBorders>
              <w:top w:val="single" w:sz="4" w:space="0" w:color="auto"/>
              <w:left w:val="single" w:sz="4" w:space="0" w:color="auto"/>
              <w:bottom w:val="single" w:sz="4" w:space="0" w:color="auto"/>
              <w:right w:val="single" w:sz="4" w:space="0" w:color="auto"/>
            </w:tcBorders>
            <w:hideMark/>
          </w:tcPr>
          <w:p w:rsidR="00F06A6C" w:rsidRPr="00F06A6C" w:rsidRDefault="00F06A6C" w:rsidP="00F06A6C">
            <w:pPr>
              <w:spacing w:line="276" w:lineRule="auto"/>
            </w:pPr>
            <w:r w:rsidRPr="00F06A6C">
              <w:rPr>
                <w:sz w:val="22"/>
                <w:szCs w:val="22"/>
              </w:rPr>
              <w:t xml:space="preserve">УПИ  </w:t>
            </w:r>
            <w:r w:rsidRPr="00F06A6C">
              <w:rPr>
                <w:sz w:val="22"/>
                <w:szCs w:val="22"/>
                <w:lang w:val="en-US"/>
              </w:rPr>
              <w:t>VI-245</w:t>
            </w:r>
          </w:p>
        </w:tc>
        <w:tc>
          <w:tcPr>
            <w:tcW w:w="1417" w:type="dxa"/>
            <w:tcBorders>
              <w:top w:val="single" w:sz="4" w:space="0" w:color="auto"/>
              <w:left w:val="single" w:sz="4" w:space="0" w:color="auto"/>
              <w:bottom w:val="single" w:sz="4" w:space="0" w:color="auto"/>
              <w:right w:val="single" w:sz="4" w:space="0" w:color="auto"/>
            </w:tcBorders>
            <w:hideMark/>
          </w:tcPr>
          <w:p w:rsidR="00F06A6C" w:rsidRPr="00F06A6C" w:rsidRDefault="00F06A6C" w:rsidP="00F06A6C">
            <w:pPr>
              <w:spacing w:line="276" w:lineRule="auto"/>
              <w:jc w:val="center"/>
            </w:pPr>
            <w:r w:rsidRPr="00F06A6C">
              <w:rPr>
                <w:sz w:val="22"/>
                <w:szCs w:val="22"/>
              </w:rPr>
              <w:t>47 м</w:t>
            </w:r>
            <w:r w:rsidRPr="00F06A6C">
              <w:rPr>
                <w:sz w:val="22"/>
                <w:szCs w:val="22"/>
                <w:vertAlign w:val="superscript"/>
              </w:rPr>
              <w:t>2</w:t>
            </w:r>
            <w:r w:rsidRPr="00F06A6C">
              <w:rPr>
                <w:sz w:val="22"/>
                <w:szCs w:val="22"/>
              </w:rPr>
              <w:t>.</w:t>
            </w:r>
          </w:p>
        </w:tc>
      </w:tr>
      <w:tr w:rsidR="00F06A6C" w:rsidRPr="00F06A6C" w:rsidTr="00F06A6C">
        <w:tc>
          <w:tcPr>
            <w:tcW w:w="710" w:type="dxa"/>
            <w:tcBorders>
              <w:top w:val="single" w:sz="4" w:space="0" w:color="auto"/>
              <w:left w:val="single" w:sz="4" w:space="0" w:color="auto"/>
              <w:bottom w:val="single" w:sz="4" w:space="0" w:color="auto"/>
              <w:right w:val="single" w:sz="4" w:space="0" w:color="auto"/>
            </w:tcBorders>
            <w:hideMark/>
          </w:tcPr>
          <w:p w:rsidR="00F06A6C" w:rsidRPr="00F06A6C" w:rsidRDefault="00F06A6C" w:rsidP="00F06A6C">
            <w:pPr>
              <w:spacing w:line="276" w:lineRule="auto"/>
              <w:ind w:left="34"/>
            </w:pPr>
          </w:p>
        </w:tc>
        <w:tc>
          <w:tcPr>
            <w:tcW w:w="1984" w:type="dxa"/>
            <w:tcBorders>
              <w:top w:val="single" w:sz="4" w:space="0" w:color="auto"/>
              <w:left w:val="single" w:sz="4" w:space="0" w:color="auto"/>
              <w:bottom w:val="single" w:sz="4" w:space="0" w:color="auto"/>
              <w:right w:val="single" w:sz="4" w:space="0" w:color="auto"/>
            </w:tcBorders>
            <w:hideMark/>
          </w:tcPr>
          <w:p w:rsidR="00F06A6C" w:rsidRPr="00F06A6C" w:rsidRDefault="00F06A6C" w:rsidP="00F06A6C">
            <w:pPr>
              <w:spacing w:line="276" w:lineRule="auto"/>
              <w:rPr>
                <w:lang w:val="en-US"/>
              </w:rPr>
            </w:pPr>
          </w:p>
        </w:tc>
        <w:tc>
          <w:tcPr>
            <w:tcW w:w="2125" w:type="dxa"/>
            <w:tcBorders>
              <w:top w:val="single" w:sz="4" w:space="0" w:color="auto"/>
              <w:left w:val="single" w:sz="4" w:space="0" w:color="auto"/>
              <w:bottom w:val="single" w:sz="4" w:space="0" w:color="auto"/>
              <w:right w:val="single" w:sz="4" w:space="0" w:color="auto"/>
            </w:tcBorders>
            <w:hideMark/>
          </w:tcPr>
          <w:p w:rsidR="00F06A6C" w:rsidRPr="00F06A6C" w:rsidRDefault="00F06A6C" w:rsidP="00F06A6C">
            <w:pPr>
              <w:spacing w:line="276" w:lineRule="auto"/>
            </w:pPr>
          </w:p>
        </w:tc>
        <w:tc>
          <w:tcPr>
            <w:tcW w:w="1841" w:type="dxa"/>
            <w:tcBorders>
              <w:top w:val="single" w:sz="4" w:space="0" w:color="auto"/>
              <w:left w:val="single" w:sz="4" w:space="0" w:color="auto"/>
              <w:bottom w:val="single" w:sz="4" w:space="0" w:color="auto"/>
              <w:right w:val="single" w:sz="4" w:space="0" w:color="auto"/>
            </w:tcBorders>
            <w:hideMark/>
          </w:tcPr>
          <w:p w:rsidR="00F06A6C" w:rsidRPr="00F06A6C" w:rsidRDefault="00F06A6C" w:rsidP="00F06A6C">
            <w:pPr>
              <w:spacing w:line="276" w:lineRule="auto"/>
              <w:jc w:val="center"/>
            </w:pPr>
          </w:p>
        </w:tc>
        <w:tc>
          <w:tcPr>
            <w:tcW w:w="1418" w:type="dxa"/>
            <w:tcBorders>
              <w:top w:val="single" w:sz="4" w:space="0" w:color="auto"/>
              <w:left w:val="single" w:sz="4" w:space="0" w:color="auto"/>
              <w:bottom w:val="single" w:sz="4" w:space="0" w:color="auto"/>
              <w:right w:val="single" w:sz="4" w:space="0" w:color="auto"/>
            </w:tcBorders>
            <w:hideMark/>
          </w:tcPr>
          <w:p w:rsidR="00F06A6C" w:rsidRPr="00F06A6C" w:rsidRDefault="00F06A6C" w:rsidP="00F06A6C">
            <w:pPr>
              <w:spacing w:line="276" w:lineRule="auto"/>
            </w:pPr>
          </w:p>
        </w:tc>
        <w:tc>
          <w:tcPr>
            <w:tcW w:w="1417" w:type="dxa"/>
            <w:tcBorders>
              <w:top w:val="single" w:sz="4" w:space="0" w:color="auto"/>
              <w:left w:val="single" w:sz="4" w:space="0" w:color="auto"/>
              <w:bottom w:val="single" w:sz="4" w:space="0" w:color="auto"/>
              <w:right w:val="single" w:sz="4" w:space="0" w:color="auto"/>
            </w:tcBorders>
            <w:hideMark/>
          </w:tcPr>
          <w:p w:rsidR="00F06A6C" w:rsidRPr="00F06A6C" w:rsidRDefault="00F06A6C" w:rsidP="00F06A6C">
            <w:pPr>
              <w:spacing w:line="276" w:lineRule="auto"/>
              <w:jc w:val="right"/>
              <w:rPr>
                <w:lang w:val="en-US"/>
              </w:rPr>
            </w:pPr>
          </w:p>
        </w:tc>
      </w:tr>
    </w:tbl>
    <w:p w:rsidR="00F06A6C" w:rsidRPr="00F06A6C" w:rsidRDefault="00F06A6C" w:rsidP="00F06A6C">
      <w:pPr>
        <w:jc w:val="both"/>
        <w:rPr>
          <w:b/>
          <w:sz w:val="22"/>
          <w:szCs w:val="22"/>
        </w:rPr>
      </w:pPr>
    </w:p>
    <w:p w:rsidR="00F06A6C" w:rsidRDefault="00F06A6C" w:rsidP="00F06A6C">
      <w:pPr>
        <w:tabs>
          <w:tab w:val="left" w:pos="3630"/>
        </w:tabs>
        <w:rPr>
          <w:sz w:val="22"/>
          <w:szCs w:val="22"/>
        </w:rPr>
      </w:pPr>
    </w:p>
    <w:p w:rsidR="00F06A6C" w:rsidRDefault="00F06A6C" w:rsidP="00F06A6C">
      <w:pPr>
        <w:tabs>
          <w:tab w:val="left" w:pos="3630"/>
        </w:tabs>
        <w:rPr>
          <w:sz w:val="22"/>
          <w:szCs w:val="22"/>
        </w:rPr>
      </w:pPr>
    </w:p>
    <w:p w:rsidR="00F06A6C" w:rsidRDefault="00F06A6C" w:rsidP="00F06A6C">
      <w:pPr>
        <w:tabs>
          <w:tab w:val="left" w:pos="3630"/>
        </w:tabs>
        <w:rPr>
          <w:sz w:val="22"/>
          <w:szCs w:val="22"/>
        </w:rPr>
      </w:pPr>
    </w:p>
    <w:p w:rsidR="00F06A6C" w:rsidRDefault="00F06A6C" w:rsidP="00F06A6C">
      <w:pPr>
        <w:tabs>
          <w:tab w:val="left" w:pos="3630"/>
        </w:tabs>
        <w:rPr>
          <w:sz w:val="22"/>
          <w:szCs w:val="22"/>
        </w:rPr>
      </w:pPr>
    </w:p>
    <w:p w:rsidR="00F06A6C" w:rsidRPr="00F06A6C" w:rsidRDefault="00F06A6C" w:rsidP="00F06A6C">
      <w:pPr>
        <w:tabs>
          <w:tab w:val="left" w:pos="3630"/>
        </w:tabs>
        <w:rPr>
          <w:sz w:val="22"/>
          <w:szCs w:val="22"/>
          <w:lang w:val="en-US"/>
        </w:rPr>
      </w:pPr>
      <w:r w:rsidRPr="00F06A6C">
        <w:rPr>
          <w:sz w:val="22"/>
          <w:szCs w:val="22"/>
        </w:rPr>
        <w:t>Участвали в гласуването 10 общински  съветника, от които:</w:t>
      </w:r>
    </w:p>
    <w:p w:rsidR="00F06A6C" w:rsidRPr="00F06A6C" w:rsidRDefault="00F06A6C" w:rsidP="00F06A6C">
      <w:pPr>
        <w:tabs>
          <w:tab w:val="left" w:pos="3630"/>
        </w:tabs>
        <w:rPr>
          <w:sz w:val="22"/>
          <w:szCs w:val="22"/>
        </w:rPr>
      </w:pPr>
    </w:p>
    <w:p w:rsidR="00F06A6C" w:rsidRPr="00F06A6C" w:rsidRDefault="00F06A6C" w:rsidP="00F06A6C">
      <w:pPr>
        <w:tabs>
          <w:tab w:val="left" w:pos="3630"/>
        </w:tabs>
        <w:rPr>
          <w:sz w:val="22"/>
          <w:szCs w:val="22"/>
        </w:rPr>
      </w:pPr>
    </w:p>
    <w:p w:rsidR="00F06A6C" w:rsidRPr="00F06A6C" w:rsidRDefault="00F06A6C" w:rsidP="00F06A6C">
      <w:pPr>
        <w:tabs>
          <w:tab w:val="left" w:pos="3630"/>
        </w:tabs>
        <w:rPr>
          <w:sz w:val="22"/>
          <w:szCs w:val="22"/>
        </w:rPr>
      </w:pPr>
    </w:p>
    <w:p w:rsidR="00F06A6C" w:rsidRPr="00F06A6C" w:rsidRDefault="00F06A6C" w:rsidP="00F06A6C">
      <w:pPr>
        <w:tabs>
          <w:tab w:val="left" w:pos="3630"/>
        </w:tabs>
        <w:jc w:val="right"/>
        <w:rPr>
          <w:sz w:val="22"/>
          <w:szCs w:val="22"/>
        </w:rPr>
      </w:pPr>
      <w:r w:rsidRPr="00F06A6C">
        <w:rPr>
          <w:sz w:val="22"/>
          <w:szCs w:val="22"/>
        </w:rPr>
        <w:t>За –10</w:t>
      </w:r>
    </w:p>
    <w:p w:rsidR="00F06A6C" w:rsidRPr="00F06A6C" w:rsidRDefault="00F06A6C" w:rsidP="00F06A6C">
      <w:pPr>
        <w:tabs>
          <w:tab w:val="left" w:pos="3630"/>
        </w:tabs>
        <w:jc w:val="right"/>
        <w:rPr>
          <w:sz w:val="22"/>
          <w:szCs w:val="22"/>
        </w:rPr>
      </w:pPr>
      <w:r w:rsidRPr="00F06A6C">
        <w:rPr>
          <w:sz w:val="22"/>
          <w:szCs w:val="22"/>
        </w:rPr>
        <w:t>Против –няма</w:t>
      </w:r>
    </w:p>
    <w:p w:rsidR="00F06A6C" w:rsidRPr="00F06A6C" w:rsidRDefault="00F06A6C" w:rsidP="00F06A6C">
      <w:pPr>
        <w:tabs>
          <w:tab w:val="left" w:pos="3630"/>
        </w:tabs>
        <w:jc w:val="right"/>
        <w:rPr>
          <w:sz w:val="22"/>
          <w:szCs w:val="22"/>
        </w:rPr>
      </w:pPr>
      <w:r w:rsidRPr="00F06A6C">
        <w:rPr>
          <w:sz w:val="22"/>
          <w:szCs w:val="22"/>
        </w:rPr>
        <w:t>Въздържал се –няма</w:t>
      </w:r>
    </w:p>
    <w:p w:rsidR="00F06A6C" w:rsidRPr="00F06A6C" w:rsidRDefault="00F06A6C" w:rsidP="00F06A6C">
      <w:pPr>
        <w:tabs>
          <w:tab w:val="left" w:pos="3630"/>
        </w:tabs>
        <w:jc w:val="right"/>
        <w:rPr>
          <w:sz w:val="22"/>
          <w:szCs w:val="22"/>
        </w:rPr>
      </w:pPr>
    </w:p>
    <w:p w:rsidR="00F06A6C" w:rsidRPr="00F06A6C" w:rsidRDefault="00F06A6C" w:rsidP="00F06A6C">
      <w:pPr>
        <w:tabs>
          <w:tab w:val="left" w:pos="3630"/>
        </w:tabs>
        <w:jc w:val="right"/>
        <w:rPr>
          <w:b/>
          <w:sz w:val="22"/>
          <w:szCs w:val="22"/>
        </w:rPr>
      </w:pPr>
      <w:r w:rsidRPr="00F06A6C">
        <w:rPr>
          <w:b/>
          <w:sz w:val="22"/>
          <w:szCs w:val="22"/>
        </w:rPr>
        <w:t>Приема се</w:t>
      </w:r>
    </w:p>
    <w:p w:rsidR="00F06A6C" w:rsidRPr="00F06A6C" w:rsidRDefault="00F06A6C" w:rsidP="00F06A6C">
      <w:pPr>
        <w:autoSpaceDE w:val="0"/>
        <w:autoSpaceDN w:val="0"/>
        <w:adjustRightInd w:val="0"/>
        <w:rPr>
          <w:b/>
          <w:bCs/>
          <w:sz w:val="22"/>
          <w:szCs w:val="22"/>
        </w:rPr>
      </w:pPr>
      <w:r w:rsidRPr="00F06A6C">
        <w:rPr>
          <w:b/>
          <w:bCs/>
          <w:sz w:val="22"/>
          <w:szCs w:val="22"/>
        </w:rPr>
        <w:t>Председател на ОбС………………………</w:t>
      </w:r>
    </w:p>
    <w:p w:rsidR="00F06A6C" w:rsidRPr="00F06A6C" w:rsidRDefault="00F06A6C" w:rsidP="00F06A6C">
      <w:pPr>
        <w:tabs>
          <w:tab w:val="left" w:pos="3630"/>
        </w:tabs>
        <w:rPr>
          <w:b/>
          <w:sz w:val="22"/>
          <w:szCs w:val="22"/>
        </w:rPr>
      </w:pPr>
      <w:r w:rsidRPr="00EE7A09">
        <w:rPr>
          <w:b/>
          <w:bCs/>
        </w:rPr>
        <w:t xml:space="preserve">                                       </w:t>
      </w:r>
      <w:r w:rsidRPr="00F06A6C">
        <w:rPr>
          <w:b/>
          <w:bCs/>
          <w:sz w:val="22"/>
          <w:szCs w:val="22"/>
        </w:rPr>
        <w:t>/</w:t>
      </w:r>
      <w:r w:rsidRPr="00F06A6C">
        <w:rPr>
          <w:b/>
          <w:sz w:val="22"/>
          <w:szCs w:val="22"/>
        </w:rPr>
        <w:t>Мехмед Лятиф</w:t>
      </w:r>
    </w:p>
    <w:p w:rsidR="00F06A6C" w:rsidRDefault="00F06A6C" w:rsidP="00F06A6C"/>
    <w:p w:rsidR="00F06A6C" w:rsidRPr="00F06A6C" w:rsidRDefault="00F06A6C" w:rsidP="00F06A6C">
      <w:pPr>
        <w:tabs>
          <w:tab w:val="left" w:pos="3630"/>
        </w:tabs>
        <w:rPr>
          <w:sz w:val="22"/>
          <w:szCs w:val="22"/>
        </w:rPr>
      </w:pPr>
      <w:r>
        <w:lastRenderedPageBreak/>
        <w:t xml:space="preserve">                    </w:t>
      </w:r>
      <w:r w:rsidRPr="00F06A6C">
        <w:rPr>
          <w:b/>
          <w:bCs/>
          <w:sz w:val="22"/>
          <w:szCs w:val="22"/>
          <w:u w:val="single"/>
        </w:rPr>
        <w:t xml:space="preserve">ОБЩИНСКИ СЪВЕТ – МИНЕРАЛНИ БАНИ, ОБЛ.ХАСКОВО  </w:t>
      </w:r>
      <w:r w:rsidRPr="00F06A6C">
        <w:rPr>
          <w:sz w:val="22"/>
          <w:szCs w:val="22"/>
        </w:rPr>
        <w:t xml:space="preserve">   </w:t>
      </w:r>
    </w:p>
    <w:p w:rsidR="00F06A6C" w:rsidRPr="00F06A6C" w:rsidRDefault="00F06A6C" w:rsidP="00F06A6C">
      <w:pPr>
        <w:tabs>
          <w:tab w:val="left" w:pos="3630"/>
        </w:tabs>
        <w:rPr>
          <w:sz w:val="22"/>
          <w:szCs w:val="22"/>
        </w:rPr>
      </w:pPr>
      <w:r w:rsidRPr="00F06A6C">
        <w:rPr>
          <w:sz w:val="22"/>
          <w:szCs w:val="22"/>
        </w:rPr>
        <w:t xml:space="preserve"> </w:t>
      </w:r>
    </w:p>
    <w:p w:rsidR="00F06A6C" w:rsidRPr="00F06A6C" w:rsidRDefault="00F06A6C" w:rsidP="00F06A6C">
      <w:pPr>
        <w:tabs>
          <w:tab w:val="left" w:pos="3630"/>
        </w:tabs>
        <w:rPr>
          <w:b/>
          <w:bCs/>
          <w:sz w:val="22"/>
          <w:szCs w:val="22"/>
        </w:rPr>
      </w:pPr>
      <w:r w:rsidRPr="00F06A6C">
        <w:rPr>
          <w:sz w:val="22"/>
          <w:szCs w:val="22"/>
        </w:rPr>
        <w:t xml:space="preserve">                                                                </w:t>
      </w:r>
      <w:r>
        <w:rPr>
          <w:b/>
          <w:bCs/>
          <w:sz w:val="22"/>
          <w:szCs w:val="22"/>
        </w:rPr>
        <w:t>РЕШЕНИЕ №441</w:t>
      </w:r>
    </w:p>
    <w:p w:rsidR="00F06A6C" w:rsidRPr="00F06A6C" w:rsidRDefault="00F06A6C" w:rsidP="00F06A6C">
      <w:pPr>
        <w:rPr>
          <w:b/>
          <w:bCs/>
          <w:sz w:val="22"/>
          <w:szCs w:val="22"/>
        </w:rPr>
      </w:pPr>
      <w:r w:rsidRPr="00F06A6C">
        <w:rPr>
          <w:b/>
          <w:bCs/>
          <w:sz w:val="22"/>
          <w:szCs w:val="22"/>
        </w:rPr>
        <w:t xml:space="preserve">                                                                От 01.07.2022г</w:t>
      </w:r>
    </w:p>
    <w:p w:rsidR="00F06A6C" w:rsidRDefault="00F06A6C"/>
    <w:p w:rsidR="00F06A6C" w:rsidRPr="00F06A6C" w:rsidRDefault="00F06A6C" w:rsidP="00F06A6C">
      <w:pPr>
        <w:jc w:val="both"/>
      </w:pPr>
      <w:r>
        <w:rPr>
          <w:b/>
          <w:lang w:val="en-US"/>
        </w:rPr>
        <w:t xml:space="preserve">            </w:t>
      </w:r>
      <w:r>
        <w:t xml:space="preserve">На основание чл.21, ал.1, т.8 във връзка с ал.2 от ЗМСМА, </w:t>
      </w:r>
      <w:r w:rsidRPr="002E2321">
        <w:t xml:space="preserve">чл.14, ал.7 от ЗОС във връзка с чл.17 от Наредбата за общинска собственост, Общински съвет – Минерални бани </w:t>
      </w:r>
    </w:p>
    <w:p w:rsidR="00F06A6C" w:rsidRDefault="00F06A6C" w:rsidP="00F06A6C">
      <w:pPr>
        <w:jc w:val="center"/>
        <w:rPr>
          <w:b/>
          <w:lang w:val="en-US"/>
        </w:rPr>
      </w:pPr>
      <w:r>
        <w:rPr>
          <w:b/>
        </w:rPr>
        <w:t>Р Е Ш И:</w:t>
      </w:r>
    </w:p>
    <w:p w:rsidR="00F06A6C" w:rsidRDefault="00F06A6C" w:rsidP="00F06A6C">
      <w:pPr>
        <w:jc w:val="center"/>
        <w:rPr>
          <w:b/>
          <w:lang w:val="en-US"/>
        </w:rPr>
      </w:pPr>
    </w:p>
    <w:p w:rsidR="00F06A6C" w:rsidRDefault="00F06A6C" w:rsidP="00F06A6C">
      <w:pPr>
        <w:rPr>
          <w:b/>
        </w:rPr>
      </w:pPr>
      <w:r>
        <w:rPr>
          <w:b/>
          <w:lang w:val="en-US"/>
        </w:rPr>
        <w:t>I.</w:t>
      </w:r>
      <w:r w:rsidRPr="00DC2F35">
        <w:rPr>
          <w:b/>
        </w:rPr>
        <w:t xml:space="preserve"> </w:t>
      </w:r>
      <w:r w:rsidRPr="003C4CF6">
        <w:rPr>
          <w:b/>
        </w:rPr>
        <w:t>Дава съгласие да бъдат организирани публични търгове с явно надда</w:t>
      </w:r>
      <w:r>
        <w:rPr>
          <w:b/>
        </w:rPr>
        <w:t>ване за отдаване под наем на имот публична общинска собственост,както следва:</w:t>
      </w:r>
    </w:p>
    <w:p w:rsidR="00F06A6C" w:rsidRDefault="00F06A6C" w:rsidP="00F06A6C">
      <w:pPr>
        <w:rPr>
          <w:b/>
        </w:rPr>
      </w:pPr>
    </w:p>
    <w:p w:rsidR="00F06A6C" w:rsidRPr="000375DE" w:rsidRDefault="00F06A6C" w:rsidP="00F06A6C">
      <w:pPr>
        <w:numPr>
          <w:ilvl w:val="0"/>
          <w:numId w:val="4"/>
        </w:numPr>
      </w:pPr>
      <w:r w:rsidRPr="008F5309">
        <w:t xml:space="preserve">Обособена част от общинска сграда СЗС - Минерални бани УПИ </w:t>
      </w:r>
      <w:r w:rsidRPr="008F5309">
        <w:rPr>
          <w:lang w:val="en-US"/>
        </w:rPr>
        <w:t>I</w:t>
      </w:r>
      <w:r w:rsidRPr="008F5309">
        <w:t xml:space="preserve"> в кв.17  АПОС № 845/ 26.06.2008г.,</w:t>
      </w:r>
      <w:r w:rsidRPr="008F5309">
        <w:rPr>
          <w:lang w:val="en-US"/>
        </w:rPr>
        <w:t xml:space="preserve"> </w:t>
      </w:r>
      <w:r w:rsidRPr="008F5309">
        <w:t>ет.1 с единствено предназначение за</w:t>
      </w:r>
      <w:r w:rsidRPr="00E258D8">
        <w:rPr>
          <w:b/>
        </w:rPr>
        <w:t xml:space="preserve"> „</w:t>
      </w:r>
      <w:r>
        <w:rPr>
          <w:b/>
        </w:rPr>
        <w:t>лекарски кабинети</w:t>
      </w:r>
      <w:r w:rsidRPr="00E258D8">
        <w:rPr>
          <w:b/>
        </w:rPr>
        <w:t xml:space="preserve">” – </w:t>
      </w:r>
      <w:r>
        <w:rPr>
          <w:b/>
        </w:rPr>
        <w:t xml:space="preserve">кабинет №1 </w:t>
      </w:r>
      <w:r w:rsidRPr="008F5309">
        <w:t xml:space="preserve">с площ </w:t>
      </w:r>
      <w:r>
        <w:t>16</w:t>
      </w:r>
      <w:r w:rsidRPr="008F5309">
        <w:t xml:space="preserve"> кв.м. </w:t>
      </w:r>
      <w:r>
        <w:t>,</w:t>
      </w:r>
      <w:r w:rsidRPr="00C338F3">
        <w:rPr>
          <w:b/>
        </w:rPr>
        <w:t xml:space="preserve"> </w:t>
      </w:r>
      <w:r>
        <w:rPr>
          <w:b/>
        </w:rPr>
        <w:t xml:space="preserve">кабинет №2 </w:t>
      </w:r>
      <w:r w:rsidRPr="008F5309">
        <w:t xml:space="preserve">с площ </w:t>
      </w:r>
      <w:r>
        <w:t>30</w:t>
      </w:r>
      <w:r w:rsidRPr="008F5309">
        <w:t xml:space="preserve"> кв.м и общи части от сградата </w:t>
      </w:r>
      <w:r>
        <w:t>6</w:t>
      </w:r>
      <w:r w:rsidRPr="008F5309">
        <w:t xml:space="preserve"> кв.м. или общо </w:t>
      </w:r>
      <w:r>
        <w:t>52</w:t>
      </w:r>
      <w:r w:rsidRPr="008F5309">
        <w:t xml:space="preserve"> кв.м.  – начална тръжна наемна цена за имота </w:t>
      </w:r>
      <w:r>
        <w:t>104</w:t>
      </w:r>
      <w:r w:rsidRPr="008F5309">
        <w:t xml:space="preserve">,00 лв. без ДДС </w:t>
      </w:r>
      <w:r>
        <w:t xml:space="preserve">на месец </w:t>
      </w:r>
      <w:r w:rsidRPr="008F5309">
        <w:t xml:space="preserve">за срок от </w:t>
      </w:r>
      <w:r>
        <w:t>10</w:t>
      </w:r>
      <w:r w:rsidRPr="008F5309">
        <w:t xml:space="preserve"> години.   </w:t>
      </w:r>
    </w:p>
    <w:p w:rsidR="00F06A6C" w:rsidRDefault="00F06A6C" w:rsidP="00F06A6C">
      <w:pPr>
        <w:rPr>
          <w:b/>
        </w:rPr>
      </w:pPr>
    </w:p>
    <w:p w:rsidR="00F06A6C" w:rsidRDefault="00F06A6C" w:rsidP="00F06A6C">
      <w:pPr>
        <w:jc w:val="both"/>
      </w:pPr>
      <w:r>
        <w:rPr>
          <w:b/>
          <w:lang w:val="en-US"/>
        </w:rPr>
        <w:t>II</w:t>
      </w:r>
      <w:r>
        <w:rPr>
          <w:lang w:val="en-US"/>
        </w:rPr>
        <w:t>.</w:t>
      </w:r>
      <w:r>
        <w:t xml:space="preserve"> Датата за провеждане на първоначалния и евентуален повторен търг,сроковете за подаване на офертите,депозитите и таксите за участие да се посочат със заповед на кмета на община Минерални бани за провеждане на търг за  продажба на имоти </w:t>
      </w:r>
      <w:r>
        <w:rPr>
          <w:lang w:val="en-US"/>
        </w:rPr>
        <w:t xml:space="preserve">частна </w:t>
      </w:r>
      <w:r>
        <w:t>общинска собственост.</w:t>
      </w:r>
    </w:p>
    <w:p w:rsidR="00F06A6C" w:rsidRDefault="00F06A6C" w:rsidP="00F06A6C">
      <w:pPr>
        <w:ind w:firstLine="708"/>
        <w:jc w:val="both"/>
        <w:rPr>
          <w:b/>
        </w:rPr>
      </w:pPr>
    </w:p>
    <w:p w:rsidR="00F06A6C" w:rsidRDefault="00F06A6C" w:rsidP="00F06A6C">
      <w:pPr>
        <w:jc w:val="both"/>
      </w:pPr>
      <w:r>
        <w:rPr>
          <w:b/>
          <w:lang w:val="en-US"/>
        </w:rPr>
        <w:t>III</w:t>
      </w:r>
      <w:r>
        <w:rPr>
          <w:lang w:val="en-US"/>
        </w:rPr>
        <w:t>.</w:t>
      </w:r>
      <w:r w:rsidRPr="00CA1763">
        <w:t xml:space="preserve"> </w:t>
      </w:r>
      <w:r>
        <w:t>Възлага на кмета на Община Минерални бани да одобри тръжната документация.</w:t>
      </w:r>
    </w:p>
    <w:p w:rsidR="00F06A6C" w:rsidRDefault="00F06A6C" w:rsidP="00F06A6C">
      <w:pPr>
        <w:jc w:val="both"/>
      </w:pPr>
    </w:p>
    <w:p w:rsidR="00F06A6C" w:rsidRDefault="00F06A6C" w:rsidP="00F06A6C">
      <w:pPr>
        <w:jc w:val="both"/>
      </w:pPr>
    </w:p>
    <w:p w:rsidR="00F06A6C" w:rsidRDefault="00F06A6C" w:rsidP="00F06A6C">
      <w:pPr>
        <w:jc w:val="both"/>
      </w:pPr>
    </w:p>
    <w:p w:rsidR="00F06A6C" w:rsidRDefault="00F06A6C" w:rsidP="00F06A6C">
      <w:pPr>
        <w:jc w:val="both"/>
      </w:pPr>
    </w:p>
    <w:p w:rsidR="00F06A6C" w:rsidRDefault="00F06A6C" w:rsidP="00F06A6C">
      <w:pPr>
        <w:jc w:val="both"/>
      </w:pPr>
    </w:p>
    <w:p w:rsidR="00F06A6C" w:rsidRDefault="00F06A6C" w:rsidP="00F06A6C">
      <w:pPr>
        <w:jc w:val="both"/>
      </w:pPr>
    </w:p>
    <w:p w:rsidR="00F06A6C" w:rsidRDefault="00F06A6C" w:rsidP="00F06A6C">
      <w:pPr>
        <w:jc w:val="both"/>
      </w:pPr>
    </w:p>
    <w:p w:rsidR="00F06A6C" w:rsidRDefault="00F06A6C" w:rsidP="00F06A6C">
      <w:pPr>
        <w:jc w:val="both"/>
      </w:pPr>
    </w:p>
    <w:p w:rsidR="00F06A6C" w:rsidRPr="00C338F3" w:rsidRDefault="00F06A6C" w:rsidP="00F06A6C">
      <w:pPr>
        <w:jc w:val="both"/>
      </w:pPr>
    </w:p>
    <w:p w:rsidR="00F06A6C" w:rsidRDefault="00F06A6C"/>
    <w:p w:rsidR="00F06A6C" w:rsidRPr="00F06A6C" w:rsidRDefault="00F06A6C" w:rsidP="00F06A6C">
      <w:pPr>
        <w:tabs>
          <w:tab w:val="left" w:pos="3630"/>
        </w:tabs>
        <w:rPr>
          <w:lang w:val="en-US"/>
        </w:rPr>
      </w:pPr>
      <w:r w:rsidRPr="00F06A6C">
        <w:t>Участвали в гласуването 10 общински  съветника, от които:</w:t>
      </w:r>
    </w:p>
    <w:p w:rsidR="00F06A6C" w:rsidRPr="00F06A6C" w:rsidRDefault="00F06A6C" w:rsidP="00F06A6C">
      <w:pPr>
        <w:tabs>
          <w:tab w:val="left" w:pos="3630"/>
        </w:tabs>
      </w:pPr>
    </w:p>
    <w:p w:rsidR="00F06A6C" w:rsidRPr="00F06A6C" w:rsidRDefault="00F06A6C" w:rsidP="00F06A6C">
      <w:pPr>
        <w:tabs>
          <w:tab w:val="left" w:pos="3630"/>
        </w:tabs>
      </w:pPr>
    </w:p>
    <w:p w:rsidR="00F06A6C" w:rsidRPr="00F06A6C" w:rsidRDefault="00F06A6C" w:rsidP="00F06A6C">
      <w:pPr>
        <w:tabs>
          <w:tab w:val="left" w:pos="3630"/>
        </w:tabs>
      </w:pPr>
    </w:p>
    <w:p w:rsidR="00F06A6C" w:rsidRPr="00F06A6C" w:rsidRDefault="00F06A6C" w:rsidP="00F06A6C">
      <w:pPr>
        <w:tabs>
          <w:tab w:val="left" w:pos="3630"/>
        </w:tabs>
        <w:jc w:val="right"/>
      </w:pPr>
      <w:r w:rsidRPr="00F06A6C">
        <w:t>За –10</w:t>
      </w:r>
    </w:p>
    <w:p w:rsidR="00F06A6C" w:rsidRPr="00F06A6C" w:rsidRDefault="00F06A6C" w:rsidP="00F06A6C">
      <w:pPr>
        <w:tabs>
          <w:tab w:val="left" w:pos="3630"/>
        </w:tabs>
        <w:jc w:val="right"/>
      </w:pPr>
      <w:r w:rsidRPr="00F06A6C">
        <w:t>Против –няма</w:t>
      </w:r>
    </w:p>
    <w:p w:rsidR="00F06A6C" w:rsidRPr="00F06A6C" w:rsidRDefault="00F06A6C" w:rsidP="00F06A6C">
      <w:pPr>
        <w:tabs>
          <w:tab w:val="left" w:pos="3630"/>
        </w:tabs>
        <w:jc w:val="right"/>
      </w:pPr>
      <w:r w:rsidRPr="00F06A6C">
        <w:t>Въздържал се –няма</w:t>
      </w:r>
    </w:p>
    <w:p w:rsidR="00F06A6C" w:rsidRPr="00F06A6C" w:rsidRDefault="00F06A6C" w:rsidP="00F06A6C">
      <w:pPr>
        <w:tabs>
          <w:tab w:val="left" w:pos="3630"/>
        </w:tabs>
        <w:jc w:val="right"/>
      </w:pPr>
    </w:p>
    <w:p w:rsidR="00F06A6C" w:rsidRPr="00F06A6C" w:rsidRDefault="00F06A6C" w:rsidP="00F06A6C">
      <w:pPr>
        <w:tabs>
          <w:tab w:val="left" w:pos="3630"/>
        </w:tabs>
        <w:jc w:val="right"/>
        <w:rPr>
          <w:b/>
        </w:rPr>
      </w:pPr>
      <w:r w:rsidRPr="00F06A6C">
        <w:rPr>
          <w:b/>
        </w:rPr>
        <w:t>Приема се</w:t>
      </w:r>
    </w:p>
    <w:p w:rsidR="00F06A6C" w:rsidRPr="00F06A6C" w:rsidRDefault="00F06A6C" w:rsidP="00F06A6C">
      <w:pPr>
        <w:autoSpaceDE w:val="0"/>
        <w:autoSpaceDN w:val="0"/>
        <w:adjustRightInd w:val="0"/>
        <w:rPr>
          <w:b/>
          <w:bCs/>
        </w:rPr>
      </w:pPr>
      <w:r w:rsidRPr="00F06A6C">
        <w:rPr>
          <w:b/>
          <w:bCs/>
        </w:rPr>
        <w:t>Председател на ОбС………………………</w:t>
      </w:r>
    </w:p>
    <w:p w:rsidR="00F06A6C" w:rsidRPr="00F06A6C" w:rsidRDefault="00F06A6C" w:rsidP="00F06A6C">
      <w:pPr>
        <w:tabs>
          <w:tab w:val="left" w:pos="3630"/>
        </w:tabs>
        <w:rPr>
          <w:b/>
        </w:rPr>
      </w:pPr>
      <w:r w:rsidRPr="00F06A6C">
        <w:rPr>
          <w:b/>
          <w:bCs/>
        </w:rPr>
        <w:t xml:space="preserve">                                       /</w:t>
      </w:r>
      <w:r w:rsidRPr="00F06A6C">
        <w:rPr>
          <w:b/>
        </w:rPr>
        <w:t>Мехмед Лятиф</w:t>
      </w:r>
    </w:p>
    <w:p w:rsidR="00F06A6C" w:rsidRDefault="00F06A6C"/>
    <w:p w:rsidR="00F06A6C" w:rsidRDefault="00F06A6C"/>
    <w:p w:rsidR="00F06A6C" w:rsidRDefault="00F06A6C"/>
    <w:p w:rsidR="00F06A6C" w:rsidRDefault="00F06A6C"/>
    <w:p w:rsidR="00F06A6C" w:rsidRDefault="00F06A6C"/>
    <w:p w:rsidR="00F06A6C" w:rsidRPr="00C03071" w:rsidRDefault="00F06A6C" w:rsidP="00F06A6C">
      <w:pPr>
        <w:tabs>
          <w:tab w:val="left" w:pos="3630"/>
        </w:tabs>
        <w:rPr>
          <w:sz w:val="22"/>
          <w:szCs w:val="22"/>
        </w:rPr>
      </w:pPr>
      <w:r w:rsidRPr="00C03071">
        <w:rPr>
          <w:sz w:val="22"/>
          <w:szCs w:val="22"/>
        </w:rPr>
        <w:lastRenderedPageBreak/>
        <w:t xml:space="preserve">                             </w:t>
      </w:r>
      <w:r w:rsidRPr="00C03071">
        <w:rPr>
          <w:b/>
          <w:bCs/>
          <w:sz w:val="22"/>
          <w:szCs w:val="22"/>
          <w:u w:val="single"/>
        </w:rPr>
        <w:t xml:space="preserve">ОБЩИНСКИ СЪВЕТ – МИНЕРАЛНИ БАНИ, ОБЛ.ХАСКОВО  </w:t>
      </w:r>
      <w:r w:rsidRPr="00C03071">
        <w:rPr>
          <w:sz w:val="22"/>
          <w:szCs w:val="22"/>
        </w:rPr>
        <w:t xml:space="preserve">   </w:t>
      </w:r>
    </w:p>
    <w:p w:rsidR="00F06A6C" w:rsidRPr="00C03071" w:rsidRDefault="00F06A6C" w:rsidP="00F06A6C">
      <w:pPr>
        <w:tabs>
          <w:tab w:val="left" w:pos="3630"/>
        </w:tabs>
        <w:rPr>
          <w:sz w:val="22"/>
          <w:szCs w:val="22"/>
        </w:rPr>
      </w:pPr>
      <w:r w:rsidRPr="00C03071">
        <w:rPr>
          <w:sz w:val="22"/>
          <w:szCs w:val="22"/>
        </w:rPr>
        <w:t xml:space="preserve"> </w:t>
      </w:r>
    </w:p>
    <w:p w:rsidR="00F06A6C" w:rsidRPr="00C03071" w:rsidRDefault="00F06A6C" w:rsidP="00F06A6C">
      <w:pPr>
        <w:tabs>
          <w:tab w:val="left" w:pos="3630"/>
        </w:tabs>
        <w:rPr>
          <w:b/>
          <w:bCs/>
          <w:sz w:val="22"/>
          <w:szCs w:val="22"/>
        </w:rPr>
      </w:pPr>
      <w:r w:rsidRPr="00C03071">
        <w:rPr>
          <w:sz w:val="22"/>
          <w:szCs w:val="22"/>
        </w:rPr>
        <w:t xml:space="preserve">                                                                </w:t>
      </w:r>
      <w:r w:rsidRPr="00C03071">
        <w:rPr>
          <w:b/>
          <w:bCs/>
          <w:sz w:val="22"/>
          <w:szCs w:val="22"/>
        </w:rPr>
        <w:t>РЕШЕНИЕ №442</w:t>
      </w:r>
    </w:p>
    <w:p w:rsidR="00F06A6C" w:rsidRPr="00C03071" w:rsidRDefault="00F06A6C" w:rsidP="00F06A6C">
      <w:pPr>
        <w:rPr>
          <w:b/>
          <w:bCs/>
          <w:sz w:val="22"/>
          <w:szCs w:val="22"/>
        </w:rPr>
      </w:pPr>
      <w:r w:rsidRPr="00C03071">
        <w:rPr>
          <w:b/>
          <w:bCs/>
          <w:sz w:val="22"/>
          <w:szCs w:val="22"/>
        </w:rPr>
        <w:t xml:space="preserve">                                                                От 01.07.2022г</w:t>
      </w:r>
    </w:p>
    <w:p w:rsidR="00F06A6C" w:rsidRPr="00C03071" w:rsidRDefault="00F06A6C">
      <w:pPr>
        <w:rPr>
          <w:sz w:val="22"/>
          <w:szCs w:val="22"/>
        </w:rPr>
      </w:pPr>
    </w:p>
    <w:p w:rsidR="00F06A6C" w:rsidRPr="00C03071" w:rsidRDefault="00F06A6C" w:rsidP="00F06A6C">
      <w:pPr>
        <w:jc w:val="center"/>
        <w:rPr>
          <w:b/>
          <w:sz w:val="22"/>
          <w:szCs w:val="22"/>
        </w:rPr>
      </w:pPr>
    </w:p>
    <w:p w:rsidR="00F06A6C" w:rsidRPr="00C03071" w:rsidRDefault="00F06A6C" w:rsidP="00F06A6C">
      <w:pPr>
        <w:ind w:firstLine="708"/>
        <w:jc w:val="both"/>
        <w:rPr>
          <w:sz w:val="22"/>
          <w:szCs w:val="22"/>
        </w:rPr>
      </w:pPr>
      <w:r w:rsidRPr="00C03071">
        <w:rPr>
          <w:sz w:val="22"/>
          <w:szCs w:val="22"/>
        </w:rPr>
        <w:t>На основание чл.21, ал.1, т.8 и ал.2 от ЗМСМА, чл.24а, ал.7 от ЗСПЗЗ и</w:t>
      </w:r>
      <w:r w:rsidRPr="00C03071">
        <w:rPr>
          <w:sz w:val="22"/>
          <w:szCs w:val="22"/>
          <w:lang w:val="ru-RU"/>
        </w:rPr>
        <w:t xml:space="preserve"> </w:t>
      </w:r>
      <w:r w:rsidRPr="00C03071">
        <w:rPr>
          <w:sz w:val="22"/>
          <w:szCs w:val="22"/>
        </w:rPr>
        <w:t xml:space="preserve">чл.7 от  Наредбата за управление, стопанисване и ползване на земите от ОПФ, </w:t>
      </w:r>
    </w:p>
    <w:p w:rsidR="00F06A6C" w:rsidRPr="00C03071" w:rsidRDefault="00F06A6C" w:rsidP="00F06A6C">
      <w:pPr>
        <w:ind w:firstLine="708"/>
        <w:jc w:val="both"/>
        <w:rPr>
          <w:sz w:val="22"/>
          <w:szCs w:val="22"/>
        </w:rPr>
      </w:pPr>
    </w:p>
    <w:p w:rsidR="00F06A6C" w:rsidRPr="00C03071" w:rsidRDefault="00F06A6C" w:rsidP="00F06A6C">
      <w:pPr>
        <w:ind w:firstLine="708"/>
        <w:jc w:val="center"/>
        <w:rPr>
          <w:b/>
          <w:sz w:val="22"/>
          <w:szCs w:val="22"/>
        </w:rPr>
      </w:pPr>
      <w:r w:rsidRPr="00C03071">
        <w:rPr>
          <w:b/>
          <w:sz w:val="22"/>
          <w:szCs w:val="22"/>
        </w:rPr>
        <w:t>Общински съвет – Минерални бани</w:t>
      </w:r>
    </w:p>
    <w:p w:rsidR="00F06A6C" w:rsidRPr="00C03071" w:rsidRDefault="00F06A6C" w:rsidP="00F06A6C">
      <w:pPr>
        <w:jc w:val="center"/>
        <w:rPr>
          <w:b/>
          <w:sz w:val="22"/>
          <w:szCs w:val="22"/>
        </w:rPr>
      </w:pPr>
      <w:r w:rsidRPr="00C03071">
        <w:rPr>
          <w:b/>
          <w:sz w:val="22"/>
          <w:szCs w:val="22"/>
        </w:rPr>
        <w:t>Р Е Ш И :</w:t>
      </w:r>
    </w:p>
    <w:p w:rsidR="00F06A6C" w:rsidRPr="00C03071" w:rsidRDefault="00F06A6C" w:rsidP="00F06A6C">
      <w:pPr>
        <w:numPr>
          <w:ilvl w:val="0"/>
          <w:numId w:val="31"/>
        </w:numPr>
        <w:ind w:left="-142" w:hanging="142"/>
        <w:jc w:val="both"/>
        <w:rPr>
          <w:sz w:val="22"/>
          <w:szCs w:val="22"/>
        </w:rPr>
      </w:pPr>
      <w:r w:rsidRPr="00C03071">
        <w:rPr>
          <w:sz w:val="22"/>
          <w:szCs w:val="22"/>
        </w:rPr>
        <w:t>Определя маломерни имоти от общинския поземлен фонд, находящи се в землищата на Община Минерални бани, които да се отдават под наем без търг или конкурс за една година, както следва:</w:t>
      </w:r>
    </w:p>
    <w:tbl>
      <w:tblPr>
        <w:tblpPr w:leftFromText="141" w:rightFromText="141" w:vertAnchor="text" w:horzAnchor="margin" w:tblpXSpec="center" w:tblpY="266"/>
        <w:tblW w:w="10347" w:type="dxa"/>
        <w:tblLayout w:type="fixed"/>
        <w:tblCellMar>
          <w:left w:w="70" w:type="dxa"/>
          <w:right w:w="70" w:type="dxa"/>
        </w:tblCellMar>
        <w:tblLook w:val="04A0"/>
      </w:tblPr>
      <w:tblGrid>
        <w:gridCol w:w="709"/>
        <w:gridCol w:w="1843"/>
        <w:gridCol w:w="1913"/>
        <w:gridCol w:w="1701"/>
        <w:gridCol w:w="1631"/>
        <w:gridCol w:w="920"/>
        <w:gridCol w:w="851"/>
        <w:gridCol w:w="779"/>
      </w:tblGrid>
      <w:tr w:rsidR="00F06A6C" w:rsidRPr="00C03071" w:rsidTr="00F06A6C">
        <w:trPr>
          <w:trHeight w:val="69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jc w:val="center"/>
              <w:rPr>
                <w:b/>
                <w:bCs/>
              </w:rPr>
            </w:pPr>
            <w:r w:rsidRPr="00C03071">
              <w:rPr>
                <w:b/>
                <w:bCs/>
                <w:sz w:val="22"/>
                <w:szCs w:val="22"/>
              </w:rPr>
              <w:t>№</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F06A6C" w:rsidRPr="00C03071" w:rsidRDefault="00F06A6C" w:rsidP="00F06A6C">
            <w:pPr>
              <w:rPr>
                <w:b/>
                <w:bCs/>
              </w:rPr>
            </w:pPr>
            <w:r w:rsidRPr="00C03071">
              <w:rPr>
                <w:b/>
                <w:bCs/>
                <w:sz w:val="22"/>
                <w:szCs w:val="22"/>
              </w:rPr>
              <w:t>Вид на имота</w:t>
            </w:r>
          </w:p>
        </w:tc>
        <w:tc>
          <w:tcPr>
            <w:tcW w:w="1913" w:type="dxa"/>
            <w:tcBorders>
              <w:top w:val="single" w:sz="4" w:space="0" w:color="auto"/>
              <w:left w:val="nil"/>
              <w:bottom w:val="single" w:sz="4" w:space="0" w:color="auto"/>
              <w:right w:val="single" w:sz="4" w:space="0" w:color="auto"/>
            </w:tcBorders>
            <w:shd w:val="clear" w:color="auto" w:fill="auto"/>
            <w:hideMark/>
          </w:tcPr>
          <w:p w:rsidR="00F06A6C" w:rsidRPr="00C03071" w:rsidRDefault="00F06A6C" w:rsidP="00F06A6C">
            <w:pPr>
              <w:rPr>
                <w:b/>
                <w:bCs/>
              </w:rPr>
            </w:pPr>
            <w:r w:rsidRPr="00C03071">
              <w:rPr>
                <w:b/>
                <w:bCs/>
                <w:sz w:val="22"/>
                <w:szCs w:val="22"/>
              </w:rPr>
              <w:t>Землище</w:t>
            </w:r>
          </w:p>
        </w:tc>
        <w:tc>
          <w:tcPr>
            <w:tcW w:w="1701" w:type="dxa"/>
            <w:tcBorders>
              <w:top w:val="single" w:sz="4" w:space="0" w:color="auto"/>
              <w:left w:val="nil"/>
              <w:bottom w:val="single" w:sz="4" w:space="0" w:color="auto"/>
              <w:right w:val="single" w:sz="4" w:space="0" w:color="auto"/>
            </w:tcBorders>
            <w:shd w:val="clear" w:color="auto" w:fill="auto"/>
            <w:hideMark/>
          </w:tcPr>
          <w:p w:rsidR="00F06A6C" w:rsidRPr="00C03071" w:rsidRDefault="00F06A6C" w:rsidP="00F06A6C">
            <w:pPr>
              <w:rPr>
                <w:b/>
                <w:bCs/>
              </w:rPr>
            </w:pPr>
            <w:r w:rsidRPr="00C03071">
              <w:rPr>
                <w:b/>
                <w:bCs/>
                <w:sz w:val="22"/>
                <w:szCs w:val="22"/>
              </w:rPr>
              <w:t>Местност</w:t>
            </w:r>
          </w:p>
        </w:tc>
        <w:tc>
          <w:tcPr>
            <w:tcW w:w="1631" w:type="dxa"/>
            <w:tcBorders>
              <w:top w:val="single" w:sz="4" w:space="0" w:color="auto"/>
              <w:left w:val="nil"/>
              <w:bottom w:val="single" w:sz="4" w:space="0" w:color="auto"/>
              <w:right w:val="single" w:sz="4" w:space="0" w:color="auto"/>
            </w:tcBorders>
            <w:shd w:val="clear" w:color="auto" w:fill="auto"/>
            <w:hideMark/>
          </w:tcPr>
          <w:p w:rsidR="00F06A6C" w:rsidRPr="00C03071" w:rsidRDefault="00F06A6C" w:rsidP="00F06A6C">
            <w:pPr>
              <w:rPr>
                <w:b/>
                <w:bCs/>
              </w:rPr>
            </w:pPr>
            <w:r w:rsidRPr="00C03071">
              <w:rPr>
                <w:b/>
                <w:bCs/>
                <w:sz w:val="22"/>
                <w:szCs w:val="22"/>
              </w:rPr>
              <w:t>№ на имота</w:t>
            </w:r>
          </w:p>
        </w:tc>
        <w:tc>
          <w:tcPr>
            <w:tcW w:w="920" w:type="dxa"/>
            <w:tcBorders>
              <w:top w:val="single" w:sz="4" w:space="0" w:color="auto"/>
              <w:left w:val="nil"/>
              <w:bottom w:val="single" w:sz="4" w:space="0" w:color="auto"/>
              <w:right w:val="single" w:sz="4" w:space="0" w:color="auto"/>
            </w:tcBorders>
            <w:shd w:val="clear" w:color="auto" w:fill="auto"/>
            <w:hideMark/>
          </w:tcPr>
          <w:p w:rsidR="00F06A6C" w:rsidRPr="00C03071" w:rsidRDefault="00F06A6C" w:rsidP="00F06A6C">
            <w:pPr>
              <w:rPr>
                <w:b/>
                <w:bCs/>
              </w:rPr>
            </w:pPr>
            <w:r w:rsidRPr="00C03071">
              <w:rPr>
                <w:b/>
                <w:bCs/>
                <w:sz w:val="22"/>
                <w:szCs w:val="22"/>
              </w:rPr>
              <w:t>Площ на имота /дка/</w:t>
            </w:r>
          </w:p>
        </w:tc>
        <w:tc>
          <w:tcPr>
            <w:tcW w:w="851" w:type="dxa"/>
            <w:tcBorders>
              <w:top w:val="single" w:sz="4" w:space="0" w:color="auto"/>
              <w:left w:val="nil"/>
              <w:bottom w:val="single" w:sz="4" w:space="0" w:color="auto"/>
              <w:right w:val="single" w:sz="4" w:space="0" w:color="auto"/>
            </w:tcBorders>
            <w:shd w:val="clear" w:color="auto" w:fill="auto"/>
            <w:hideMark/>
          </w:tcPr>
          <w:p w:rsidR="00F06A6C" w:rsidRPr="00C03071" w:rsidRDefault="00F06A6C" w:rsidP="00F06A6C">
            <w:pPr>
              <w:jc w:val="center"/>
              <w:rPr>
                <w:b/>
                <w:bCs/>
              </w:rPr>
            </w:pPr>
            <w:r w:rsidRPr="00C03071">
              <w:rPr>
                <w:b/>
                <w:bCs/>
                <w:sz w:val="22"/>
                <w:szCs w:val="22"/>
              </w:rPr>
              <w:t>Категория</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pPr>
              <w:jc w:val="center"/>
              <w:rPr>
                <w:b/>
                <w:bCs/>
              </w:rPr>
            </w:pPr>
            <w:r w:rsidRPr="00C03071">
              <w:rPr>
                <w:b/>
                <w:bCs/>
                <w:sz w:val="22"/>
                <w:szCs w:val="22"/>
                <w:lang w:val="en-US"/>
              </w:rPr>
              <w:t>Цена</w:t>
            </w:r>
          </w:p>
          <w:p w:rsidR="00F06A6C" w:rsidRPr="00C03071" w:rsidRDefault="00F06A6C" w:rsidP="00F06A6C">
            <w:pPr>
              <w:jc w:val="center"/>
              <w:rPr>
                <w:b/>
                <w:bCs/>
              </w:rPr>
            </w:pPr>
            <w:r w:rsidRPr="00C03071">
              <w:rPr>
                <w:b/>
                <w:bCs/>
                <w:sz w:val="22"/>
                <w:szCs w:val="22"/>
              </w:rPr>
              <w:t>лева / дка</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Чанакчи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00446.5.6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6,180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Южек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00446.13.23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3,945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IХ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Южек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00446.14.8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4,976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00446.16.11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3,293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00446.21.5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5,466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00446.27.1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5,564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00446.27.4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3,499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00446.27.6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1,998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00446.27.11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0,999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Гурбаджи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00446.36.10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2,500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Гурбаджи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00446.36.13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Гурбаджи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00446.36.18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Чешме янъ</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00446.39.9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8,997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Саялан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00446.41.17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2,998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Айкън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00446.42.1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2,783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00446.53.3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3,286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00446.53.4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1,535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00446.53.5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1,077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Южек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00446.54.14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2,099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IХ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Хасан юрду</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lang w:val="en-US"/>
              </w:rPr>
              <w:t>00446.30.37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4,275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Хасан юрду</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lang w:val="en-US"/>
              </w:rPr>
              <w:t>00446.34.48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1,290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Юртен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lang w:val="en-US"/>
              </w:rPr>
              <w:t>00446.12.52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1,038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Чанакчи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00446.</w:t>
            </w:r>
            <w:r w:rsidRPr="00C03071">
              <w:rPr>
                <w:sz w:val="22"/>
                <w:szCs w:val="22"/>
              </w:rPr>
              <w:t>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0,901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Чанакчи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00446.</w:t>
            </w:r>
            <w:r w:rsidRPr="00C03071">
              <w:rPr>
                <w:sz w:val="22"/>
                <w:szCs w:val="22"/>
              </w:rPr>
              <w:t>2.3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3,500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Чанакчи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00446.</w:t>
            </w:r>
            <w:r w:rsidRPr="00C03071">
              <w:rPr>
                <w:sz w:val="22"/>
                <w:szCs w:val="22"/>
              </w:rPr>
              <w:t>2.18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3,128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Чанакчи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00446.</w:t>
            </w:r>
            <w:r w:rsidRPr="00C03071">
              <w:rPr>
                <w:sz w:val="22"/>
                <w:szCs w:val="22"/>
              </w:rPr>
              <w:t>2.20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1,097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Чанакчи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00446.</w:t>
            </w:r>
            <w:r w:rsidRPr="00C03071">
              <w:rPr>
                <w:sz w:val="22"/>
                <w:szCs w:val="22"/>
              </w:rPr>
              <w:t>3.1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3,020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Чанакчи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00446.</w:t>
            </w:r>
            <w:r w:rsidRPr="00C03071">
              <w:rPr>
                <w:sz w:val="22"/>
                <w:szCs w:val="22"/>
              </w:rPr>
              <w:t>3.9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0,999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Чанакчи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00446.</w:t>
            </w:r>
            <w:r w:rsidRPr="00C03071">
              <w:rPr>
                <w:sz w:val="22"/>
                <w:szCs w:val="22"/>
              </w:rPr>
              <w:t>6.11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6,775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Айкън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00446.</w:t>
            </w:r>
            <w:r w:rsidRPr="00C03071">
              <w:rPr>
                <w:sz w:val="22"/>
                <w:szCs w:val="22"/>
              </w:rPr>
              <w:t>9.21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1,076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 xml:space="preserve">VІ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с.Ангел войвода</w:t>
            </w:r>
          </w:p>
        </w:tc>
        <w:tc>
          <w:tcPr>
            <w:tcW w:w="1701"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Айкън тарла</w:t>
            </w:r>
          </w:p>
        </w:tc>
        <w:tc>
          <w:tcPr>
            <w:tcW w:w="1631"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00446.9.63</w:t>
            </w:r>
          </w:p>
        </w:tc>
        <w:tc>
          <w:tcPr>
            <w:tcW w:w="920" w:type="dxa"/>
            <w:tcBorders>
              <w:top w:val="nil"/>
              <w:left w:val="nil"/>
              <w:bottom w:val="single" w:sz="4" w:space="0" w:color="auto"/>
              <w:right w:val="single" w:sz="4" w:space="0" w:color="auto"/>
            </w:tcBorders>
            <w:shd w:val="clear" w:color="auto" w:fill="auto"/>
            <w:noWrap/>
            <w:hideMark/>
          </w:tcPr>
          <w:p w:rsidR="00F06A6C" w:rsidRPr="00C03071" w:rsidRDefault="00F06A6C" w:rsidP="00F06A6C">
            <w:pPr>
              <w:jc w:val="center"/>
            </w:pPr>
            <w:r w:rsidRPr="00C03071">
              <w:rPr>
                <w:sz w:val="22"/>
                <w:szCs w:val="22"/>
              </w:rPr>
              <w:t>4,043</w:t>
            </w:r>
          </w:p>
        </w:tc>
        <w:tc>
          <w:tcPr>
            <w:tcW w:w="851" w:type="dxa"/>
            <w:tcBorders>
              <w:top w:val="nil"/>
              <w:left w:val="nil"/>
              <w:bottom w:val="single" w:sz="4" w:space="0" w:color="auto"/>
              <w:right w:val="single" w:sz="4" w:space="0" w:color="auto"/>
            </w:tcBorders>
            <w:shd w:val="clear" w:color="auto" w:fill="auto"/>
            <w:noWrap/>
            <w:hideMark/>
          </w:tcPr>
          <w:p w:rsidR="00F06A6C" w:rsidRPr="00C03071" w:rsidRDefault="00F06A6C" w:rsidP="00F06A6C">
            <w:pPr>
              <w:jc w:val="center"/>
            </w:pPr>
            <w:r w:rsidRPr="00C03071">
              <w:rPr>
                <w:sz w:val="22"/>
                <w:szCs w:val="22"/>
                <w:lang w:val="en-US"/>
              </w:rPr>
              <w:t>VI</w:t>
            </w:r>
          </w:p>
        </w:tc>
        <w:tc>
          <w:tcPr>
            <w:tcW w:w="779" w:type="dxa"/>
            <w:tcBorders>
              <w:top w:val="nil"/>
              <w:left w:val="nil"/>
              <w:bottom w:val="single" w:sz="4" w:space="0" w:color="auto"/>
              <w:right w:val="single" w:sz="4" w:space="0" w:color="auto"/>
            </w:tcBorders>
          </w:tcPr>
          <w:p w:rsidR="00F06A6C" w:rsidRPr="00C03071" w:rsidRDefault="00F06A6C" w:rsidP="00F06A6C">
            <w:pPr>
              <w:jc w:val="center"/>
            </w:pPr>
            <w:r w:rsidRPr="00C03071">
              <w:rPr>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Айкън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00446.</w:t>
            </w:r>
            <w:r w:rsidRPr="00C03071">
              <w:rPr>
                <w:sz w:val="22"/>
                <w:szCs w:val="22"/>
              </w:rPr>
              <w:t>11.7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Айкън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00446.</w:t>
            </w:r>
            <w:r w:rsidRPr="00C03071">
              <w:rPr>
                <w:sz w:val="22"/>
                <w:szCs w:val="22"/>
              </w:rPr>
              <w:t>12.30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0,284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Айкън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00446.</w:t>
            </w:r>
            <w:r w:rsidRPr="00C03071">
              <w:rPr>
                <w:sz w:val="22"/>
                <w:szCs w:val="22"/>
              </w:rPr>
              <w:t>12.37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0,806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Айкън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00446.</w:t>
            </w:r>
            <w:r w:rsidRPr="00C03071">
              <w:rPr>
                <w:sz w:val="22"/>
                <w:szCs w:val="22"/>
              </w:rPr>
              <w:t>12.38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1,109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Южек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00446.</w:t>
            </w:r>
            <w:r w:rsidRPr="00C03071">
              <w:rPr>
                <w:sz w:val="22"/>
                <w:szCs w:val="22"/>
              </w:rPr>
              <w:t>13.17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0,464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Южек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00446.</w:t>
            </w:r>
            <w:r w:rsidRPr="00C03071">
              <w:rPr>
                <w:sz w:val="22"/>
                <w:szCs w:val="22"/>
              </w:rPr>
              <w:t>14.19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00446.</w:t>
            </w:r>
            <w:r w:rsidRPr="00C03071">
              <w:rPr>
                <w:sz w:val="22"/>
                <w:szCs w:val="22"/>
              </w:rPr>
              <w:t>16.10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00446.</w:t>
            </w:r>
            <w:r w:rsidRPr="00C03071">
              <w:rPr>
                <w:sz w:val="22"/>
                <w:szCs w:val="22"/>
              </w:rPr>
              <w:t>17.9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2,576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00446.</w:t>
            </w:r>
            <w:r w:rsidRPr="00C03071">
              <w:rPr>
                <w:sz w:val="22"/>
                <w:szCs w:val="22"/>
              </w:rPr>
              <w:t>17.18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4,636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00446.</w:t>
            </w:r>
            <w:r w:rsidRPr="00C03071">
              <w:rPr>
                <w:sz w:val="22"/>
                <w:szCs w:val="22"/>
              </w:rPr>
              <w:t>18.2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3,001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00446.</w:t>
            </w:r>
            <w:r w:rsidRPr="00C03071">
              <w:rPr>
                <w:sz w:val="22"/>
                <w:szCs w:val="22"/>
              </w:rPr>
              <w:t>19.5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4,500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lang w:val="en-US"/>
              </w:rPr>
              <w:t>00446.19.7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lang w:val="en-US"/>
              </w:rPr>
              <w:t>00446.20.8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lang w:val="en-US"/>
              </w:rPr>
              <w:t>00446.21.3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Хасар алтъ</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w:t>
            </w:r>
            <w:r w:rsidRPr="00C03071">
              <w:rPr>
                <w:sz w:val="22"/>
                <w:szCs w:val="22"/>
              </w:rPr>
              <w:t>21</w:t>
            </w:r>
            <w:r w:rsidRPr="00C03071">
              <w:rPr>
                <w:sz w:val="22"/>
                <w:szCs w:val="22"/>
                <w:lang w:val="en-US"/>
              </w:rPr>
              <w:t>.</w:t>
            </w:r>
            <w:r w:rsidRPr="00C03071">
              <w:rPr>
                <w:sz w:val="22"/>
                <w:szCs w:val="22"/>
              </w:rPr>
              <w:t>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 xml:space="preserve">Айкън </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00446.22.12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2,067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Саялан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00446.24.4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2,499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Саялан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00446.24.17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2,500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Саялан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00446.24.18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1,800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00446.26.1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3,206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00446.26.2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00446.27.11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0,999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00446.27.13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8,512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00446.28.15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1,999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00446.29.2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7,768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00446.29.5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2,627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Хасан юрду</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00446.30.2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Хасан юрду</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00446.31.13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2,304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Хасан юрду</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00446.31.15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2,209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Хасан юрду</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00446.32.11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3,782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Хасан юрду</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00446.33.10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0,960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Юртен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00446.34.3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2,850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Юртен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00446.35.1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1,330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Гурбаджи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00446.36.21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0,509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 xml:space="preserve">Айкън </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00446.37.1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2,570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 xml:space="preserve">Айкън </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00446.37.2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2,260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Армут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00446.38.7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Коч гюден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00446.40.1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3,105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Коч гюден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00446.40.8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1,502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 xml:space="preserve">Айкън </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00446.42.3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4,390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 xml:space="preserve">Айкън </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00446.42.15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4,340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Хасан юрду</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00446.43.3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2,500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Ангел войвода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Хасан юрду</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00446.43.7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5,000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Махмудкьой</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05983.11.8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Махмудкьой</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05983.11.12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0,400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Алан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05983.13.20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Алан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05983.13.23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0,970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Янъ кюрт</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05983.14.11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 xml:space="preserve">VІІ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Янъ кюрт</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05983.14.13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3,210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Янъ кюрт</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05983.14.15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1,632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Янъ кюрт</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05983.16.7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0,500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Язла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05983.18.10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3,320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Олукли янъ</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05983.20.13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0,498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05983.21.31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2,133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05983.22.1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0,565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05983.22.24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1,002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Дотлук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05983.26.6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4,669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Дотлук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05983.27.3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0,500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Дотлук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05983.27.7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2,001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Айкън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05983.29.2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Кумбулар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05983.31.11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0,430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Кумбулар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05983.31.19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0,497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Кумбулар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05983.31.20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0,743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Дотлук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05983.32.5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Дотлук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05983.32.11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1,583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Асмаджа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05983.35.5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1,200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Кадън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05983.36.1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1,502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Коч гюден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05983.37.8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Коч гюден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05983.37.17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5,000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Коч гюден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05983.37.24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Коч гюден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05983.37.30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0,700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Аккая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05983.38.2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Инджирлик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05983.39.1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Инджирлик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05983.39.25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0,644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Олу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05983.42.1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1,155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Олу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05983.44.6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4,721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Мезарлък алтъ</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05983.50.22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1,273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Мезарлък баши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05983.52.6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0,779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Мезарлък баши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05983.52.13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1,291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Мезарлък баши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05983.52.14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1,097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Коджа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05983.53.1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2,006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Чанакчи улан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05983.57.12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1,250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05983.58.10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0,975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05983.58.28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05983.58.29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1,971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05983.58.30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0,932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Узун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05983.58.31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2,107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Ясак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05983.60.7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1,873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Ясак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05983.60.21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0,780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Бахча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05983.61.13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0,248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Бахча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05983.61.38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1,221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Гьомжа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05983.63.29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6,436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Олу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05983.65.2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1,509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Дотлук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05983.70.1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1,726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Асмаджа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05983.6.33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1,799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Асмаджа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05983.6.35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Асмаджа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05983.7.19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3,421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Асмаджа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05983.9.10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1,001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Махмудкьой</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05983.23.17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2,728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Дотлук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05983.25.5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2,999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Дотлук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05983.27.7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2,001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Асмаджа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05983.35.1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2,025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Коч гюден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05983.37.2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3,999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Коч гюден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05983.37.12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Коч гюден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05983.37.17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Коч гюден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05983.37.33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3,153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Аккая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05983.38.4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Аккая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05983.38.12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5,534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Храсти</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Дотлук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05983.70.362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1,999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Боян Ботево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Олу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05983.65.3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4,577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IХ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Ябче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46.8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2,462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Укуша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06803.51.2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1,511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10,00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Къзънлъка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06803.54.7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2,942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10,00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Къзънлъка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06803.55.</w:t>
            </w:r>
            <w:r w:rsidRPr="00C03071">
              <w:rPr>
                <w:color w:val="000000"/>
                <w:sz w:val="22"/>
                <w:szCs w:val="22"/>
              </w:rPr>
              <w:t>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2,043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Къзънлъка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lang w:val="en-US"/>
              </w:rPr>
              <w:t>06803.55.7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1,987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Креслю</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06803.65.1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1,001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Креслю</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06803.66.2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2,195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 xml:space="preserve">Василев бунар </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06803.71.1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3,001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 xml:space="preserve">Василев бунар </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06803.71.</w:t>
            </w:r>
            <w:r w:rsidRPr="00C03071">
              <w:rPr>
                <w:color w:val="000000"/>
                <w:sz w:val="22"/>
                <w:szCs w:val="22"/>
              </w:rPr>
              <w:t>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3,686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 xml:space="preserve">Василев бунар </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06803.71.16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1,737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 xml:space="preserve">Василев бунар </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06803.71.18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4,002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 xml:space="preserve">Василев бунар </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06803.71.32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4,501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 xml:space="preserve">Василев бунар </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06803.71.33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5,977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 xml:space="preserve">Дидьово </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72.1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2,275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 xml:space="preserve">Дидьово </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72.3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2,790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Дидьово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06803.74.6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3,728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Равнища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06803.80.14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1,628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Боровица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06803.83.10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4,322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Боровица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06803.92.1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1,867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Изост.орна земя</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Цигански гроб</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06803.95.</w:t>
            </w:r>
            <w:r w:rsidRPr="00C03071">
              <w:rPr>
                <w:color w:val="000000"/>
                <w:sz w:val="22"/>
                <w:szCs w:val="22"/>
              </w:rPr>
              <w:t>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1,070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Изост.орна земя</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Цигански гроб</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06803.95.</w:t>
            </w:r>
            <w:r w:rsidRPr="00C03071">
              <w:rPr>
                <w:color w:val="000000"/>
                <w:sz w:val="22"/>
                <w:szCs w:val="22"/>
              </w:rPr>
              <w:t>11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3,840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Цигански гроб</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06803.95.17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5,343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Цигански гроб</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06803.95.23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3,305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Цигански гроб</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06803.97.5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3,315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Ясаци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06803.112.7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1,904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hideMark/>
          </w:tcPr>
          <w:p w:rsidR="00F06A6C" w:rsidRPr="00C03071" w:rsidRDefault="00F06A6C" w:rsidP="00F06A6C">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Харман чаир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06803.113.7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1,304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Харман чаир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06803.115.16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2,058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Ясаци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06803.127.4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6,057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Орехите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06803.134.2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3,832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Орехите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06803.134.9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8,946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Орехите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06803.134.15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5,730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Орехите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06803.134.27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4,245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Сюлерт</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06803.145.38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8,449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Сюлерт</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146</w:t>
            </w:r>
            <w:r w:rsidRPr="00C03071">
              <w:rPr>
                <w:color w:val="000000"/>
                <w:sz w:val="22"/>
                <w:szCs w:val="22"/>
                <w:lang w:val="en-US"/>
              </w:rPr>
              <w:t>.</w:t>
            </w:r>
            <w:r w:rsidRPr="00C03071">
              <w:rPr>
                <w:color w:val="000000"/>
                <w:sz w:val="22"/>
                <w:szCs w:val="22"/>
              </w:rPr>
              <w:t>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1,281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Сюлерт</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146</w:t>
            </w:r>
            <w:r w:rsidRPr="00C03071">
              <w:rPr>
                <w:color w:val="000000"/>
                <w:sz w:val="22"/>
                <w:szCs w:val="22"/>
                <w:lang w:val="en-US"/>
              </w:rPr>
              <w:t>.</w:t>
            </w:r>
            <w:r w:rsidRPr="00C03071">
              <w:rPr>
                <w:color w:val="000000"/>
                <w:sz w:val="22"/>
                <w:szCs w:val="22"/>
              </w:rPr>
              <w:t>22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8,361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Сюлерт</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146</w:t>
            </w:r>
            <w:r w:rsidRPr="00C03071">
              <w:rPr>
                <w:color w:val="000000"/>
                <w:sz w:val="22"/>
                <w:szCs w:val="22"/>
                <w:lang w:val="en-US"/>
              </w:rPr>
              <w:t>.</w:t>
            </w:r>
            <w:r w:rsidRPr="00C03071">
              <w:rPr>
                <w:color w:val="000000"/>
                <w:sz w:val="22"/>
                <w:szCs w:val="22"/>
              </w:rPr>
              <w:t>28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3,793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Сюлерт</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146</w:t>
            </w:r>
            <w:r w:rsidRPr="00C03071">
              <w:rPr>
                <w:color w:val="000000"/>
                <w:sz w:val="22"/>
                <w:szCs w:val="22"/>
                <w:lang w:val="en-US"/>
              </w:rPr>
              <w:t>.</w:t>
            </w:r>
            <w:r w:rsidRPr="00C03071">
              <w:rPr>
                <w:color w:val="000000"/>
                <w:sz w:val="22"/>
                <w:szCs w:val="22"/>
              </w:rPr>
              <w:t>30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0,898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Сюлерт</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146</w:t>
            </w:r>
            <w:r w:rsidRPr="00C03071">
              <w:rPr>
                <w:color w:val="000000"/>
                <w:sz w:val="22"/>
                <w:szCs w:val="22"/>
                <w:lang w:val="en-US"/>
              </w:rPr>
              <w:t>.</w:t>
            </w:r>
            <w:r w:rsidRPr="00C03071">
              <w:rPr>
                <w:color w:val="000000"/>
                <w:sz w:val="22"/>
                <w:szCs w:val="22"/>
              </w:rPr>
              <w:t>39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3,799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Прявалата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167</w:t>
            </w:r>
            <w:r w:rsidRPr="00C03071">
              <w:rPr>
                <w:color w:val="000000"/>
                <w:sz w:val="22"/>
                <w:szCs w:val="22"/>
                <w:lang w:val="en-US"/>
              </w:rPr>
              <w:t>.</w:t>
            </w:r>
            <w:r w:rsidRPr="00C03071">
              <w:rPr>
                <w:color w:val="000000"/>
                <w:sz w:val="22"/>
                <w:szCs w:val="22"/>
              </w:rPr>
              <w:t>14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6,232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Шукеро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175</w:t>
            </w:r>
            <w:r w:rsidRPr="00C03071">
              <w:rPr>
                <w:color w:val="000000"/>
                <w:sz w:val="22"/>
                <w:szCs w:val="22"/>
                <w:lang w:val="en-US"/>
              </w:rPr>
              <w:t>.</w:t>
            </w:r>
            <w:r w:rsidRPr="00C03071">
              <w:rPr>
                <w:color w:val="000000"/>
                <w:sz w:val="22"/>
                <w:szCs w:val="22"/>
              </w:rPr>
              <w:t>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5,010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Въсюв камък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203</w:t>
            </w:r>
            <w:r w:rsidRPr="00C03071">
              <w:rPr>
                <w:color w:val="000000"/>
                <w:sz w:val="22"/>
                <w:szCs w:val="22"/>
                <w:lang w:val="en-US"/>
              </w:rPr>
              <w:t>.</w:t>
            </w:r>
            <w:r w:rsidRPr="00C03071">
              <w:rPr>
                <w:color w:val="000000"/>
                <w:sz w:val="22"/>
                <w:szCs w:val="22"/>
              </w:rPr>
              <w:t>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2,539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Въсюв камък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06803.206.2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2,689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Въсюв камък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06803.206.6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3,263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Юрте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06803.216.4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3,408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Юрте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06803.217.2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5,103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Юрте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219</w:t>
            </w:r>
            <w:r w:rsidRPr="00C03071">
              <w:rPr>
                <w:color w:val="000000"/>
                <w:sz w:val="22"/>
                <w:szCs w:val="22"/>
                <w:lang w:val="en-US"/>
              </w:rPr>
              <w:t>.</w:t>
            </w:r>
            <w:r w:rsidRPr="00C03071">
              <w:rPr>
                <w:color w:val="000000"/>
                <w:sz w:val="22"/>
                <w:szCs w:val="22"/>
              </w:rPr>
              <w:t>51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8,051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Юрте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219</w:t>
            </w:r>
            <w:r w:rsidRPr="00C03071">
              <w:rPr>
                <w:color w:val="000000"/>
                <w:sz w:val="22"/>
                <w:szCs w:val="22"/>
                <w:lang w:val="en-US"/>
              </w:rPr>
              <w:t>.</w:t>
            </w:r>
            <w:r w:rsidRPr="00C03071">
              <w:rPr>
                <w:color w:val="000000"/>
                <w:sz w:val="22"/>
                <w:szCs w:val="22"/>
              </w:rPr>
              <w:t>56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4,463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Юрте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219</w:t>
            </w:r>
            <w:r w:rsidRPr="00C03071">
              <w:rPr>
                <w:color w:val="000000"/>
                <w:sz w:val="22"/>
                <w:szCs w:val="22"/>
                <w:lang w:val="en-US"/>
              </w:rPr>
              <w:t>.</w:t>
            </w:r>
            <w:r w:rsidRPr="00C03071">
              <w:rPr>
                <w:color w:val="000000"/>
                <w:sz w:val="22"/>
                <w:szCs w:val="22"/>
              </w:rPr>
              <w:t>62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2,558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Юрте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219</w:t>
            </w:r>
            <w:r w:rsidRPr="00C03071">
              <w:rPr>
                <w:color w:val="000000"/>
                <w:sz w:val="22"/>
                <w:szCs w:val="22"/>
                <w:lang w:val="en-US"/>
              </w:rPr>
              <w:t>.</w:t>
            </w:r>
            <w:r w:rsidRPr="00C03071">
              <w:rPr>
                <w:color w:val="000000"/>
                <w:sz w:val="22"/>
                <w:szCs w:val="22"/>
              </w:rPr>
              <w:t>65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6,031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Юрте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219</w:t>
            </w:r>
            <w:r w:rsidRPr="00C03071">
              <w:rPr>
                <w:color w:val="000000"/>
                <w:sz w:val="22"/>
                <w:szCs w:val="22"/>
                <w:lang w:val="en-US"/>
              </w:rPr>
              <w:t>.</w:t>
            </w:r>
            <w:r w:rsidRPr="00C03071">
              <w:rPr>
                <w:color w:val="000000"/>
                <w:sz w:val="22"/>
                <w:szCs w:val="22"/>
              </w:rPr>
              <w:t>71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2,901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Юрте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219</w:t>
            </w:r>
            <w:r w:rsidRPr="00C03071">
              <w:rPr>
                <w:color w:val="000000"/>
                <w:sz w:val="22"/>
                <w:szCs w:val="22"/>
                <w:lang w:val="en-US"/>
              </w:rPr>
              <w:t>.</w:t>
            </w:r>
            <w:r w:rsidRPr="00C03071">
              <w:rPr>
                <w:color w:val="000000"/>
                <w:sz w:val="22"/>
                <w:szCs w:val="22"/>
              </w:rPr>
              <w:t>80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2,648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Юрте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219</w:t>
            </w:r>
            <w:r w:rsidRPr="00C03071">
              <w:rPr>
                <w:color w:val="000000"/>
                <w:sz w:val="22"/>
                <w:szCs w:val="22"/>
                <w:lang w:val="en-US"/>
              </w:rPr>
              <w:t>.</w:t>
            </w:r>
            <w:r w:rsidRPr="00C03071">
              <w:rPr>
                <w:color w:val="000000"/>
                <w:sz w:val="22"/>
                <w:szCs w:val="22"/>
              </w:rPr>
              <w:t>82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6,739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Юрте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219</w:t>
            </w:r>
            <w:r w:rsidRPr="00C03071">
              <w:rPr>
                <w:color w:val="000000"/>
                <w:sz w:val="22"/>
                <w:szCs w:val="22"/>
                <w:lang w:val="en-US"/>
              </w:rPr>
              <w:t>.</w:t>
            </w:r>
            <w:r w:rsidRPr="00C03071">
              <w:rPr>
                <w:color w:val="000000"/>
                <w:sz w:val="22"/>
                <w:szCs w:val="22"/>
              </w:rPr>
              <w:t>84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5,010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Юрте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21</w:t>
            </w:r>
            <w:r w:rsidRPr="00C03071">
              <w:rPr>
                <w:color w:val="000000"/>
                <w:sz w:val="22"/>
                <w:szCs w:val="22"/>
                <w:lang w:val="en-US"/>
              </w:rPr>
              <w:t>.</w:t>
            </w:r>
            <w:r w:rsidRPr="00C03071">
              <w:rPr>
                <w:color w:val="000000"/>
                <w:sz w:val="22"/>
                <w:szCs w:val="22"/>
              </w:rPr>
              <w:t>113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Юрте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219</w:t>
            </w:r>
            <w:r w:rsidRPr="00C03071">
              <w:rPr>
                <w:color w:val="000000"/>
                <w:sz w:val="22"/>
                <w:szCs w:val="22"/>
                <w:lang w:val="en-US"/>
              </w:rPr>
              <w:t>.</w:t>
            </w:r>
            <w:r w:rsidRPr="00C03071">
              <w:rPr>
                <w:color w:val="000000"/>
                <w:sz w:val="22"/>
                <w:szCs w:val="22"/>
              </w:rPr>
              <w:t>117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5,623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Баш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254</w:t>
            </w:r>
            <w:r w:rsidRPr="00C03071">
              <w:rPr>
                <w:color w:val="000000"/>
                <w:sz w:val="22"/>
                <w:szCs w:val="22"/>
                <w:lang w:val="en-US"/>
              </w:rPr>
              <w:t>.</w:t>
            </w:r>
            <w:r w:rsidRPr="00C03071">
              <w:rPr>
                <w:color w:val="000000"/>
                <w:sz w:val="22"/>
                <w:szCs w:val="22"/>
              </w:rPr>
              <w:t>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1,171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Баш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254</w:t>
            </w:r>
            <w:r w:rsidRPr="00C03071">
              <w:rPr>
                <w:color w:val="000000"/>
                <w:sz w:val="22"/>
                <w:szCs w:val="22"/>
                <w:lang w:val="en-US"/>
              </w:rPr>
              <w:t>.</w:t>
            </w:r>
            <w:r w:rsidRPr="00C03071">
              <w:rPr>
                <w:color w:val="000000"/>
                <w:sz w:val="22"/>
                <w:szCs w:val="22"/>
              </w:rPr>
              <w:t>11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1,541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Баш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254</w:t>
            </w:r>
            <w:r w:rsidRPr="00C03071">
              <w:rPr>
                <w:color w:val="000000"/>
                <w:sz w:val="22"/>
                <w:szCs w:val="22"/>
                <w:lang w:val="en-US"/>
              </w:rPr>
              <w:t>.</w:t>
            </w:r>
            <w:r w:rsidRPr="00C03071">
              <w:rPr>
                <w:color w:val="000000"/>
                <w:sz w:val="22"/>
                <w:szCs w:val="22"/>
              </w:rPr>
              <w:t>17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0,715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Баш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255</w:t>
            </w:r>
            <w:r w:rsidRPr="00C03071">
              <w:rPr>
                <w:color w:val="000000"/>
                <w:sz w:val="22"/>
                <w:szCs w:val="22"/>
                <w:lang w:val="en-US"/>
              </w:rPr>
              <w:t>.</w:t>
            </w:r>
            <w:r w:rsidRPr="00C03071">
              <w:rPr>
                <w:color w:val="000000"/>
                <w:sz w:val="22"/>
                <w:szCs w:val="22"/>
              </w:rPr>
              <w:t>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2,307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Баш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255</w:t>
            </w:r>
            <w:r w:rsidRPr="00C03071">
              <w:rPr>
                <w:color w:val="000000"/>
                <w:sz w:val="22"/>
                <w:szCs w:val="22"/>
                <w:lang w:val="en-US"/>
              </w:rPr>
              <w:t>.</w:t>
            </w:r>
            <w:r w:rsidRPr="00C03071">
              <w:rPr>
                <w:color w:val="000000"/>
                <w:sz w:val="22"/>
                <w:szCs w:val="22"/>
              </w:rPr>
              <w:t>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0,638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Крушите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263</w:t>
            </w:r>
            <w:r w:rsidRPr="00C03071">
              <w:rPr>
                <w:color w:val="000000"/>
                <w:sz w:val="22"/>
                <w:szCs w:val="22"/>
                <w:lang w:val="en-US"/>
              </w:rPr>
              <w:t>.</w:t>
            </w:r>
            <w:r w:rsidRPr="00C03071">
              <w:rPr>
                <w:color w:val="000000"/>
                <w:sz w:val="22"/>
                <w:szCs w:val="22"/>
              </w:rPr>
              <w:t>12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1,975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III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20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Крушите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264.5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2,134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rPr>
              <w:t>2</w:t>
            </w:r>
            <w:r w:rsidRPr="00C03071">
              <w:rPr>
                <w:color w:val="000000"/>
                <w:sz w:val="22"/>
                <w:szCs w:val="22"/>
                <w:lang w:val="en-US"/>
              </w:rPr>
              <w:t>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Женгене конак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267</w:t>
            </w:r>
            <w:r w:rsidRPr="00C03071">
              <w:rPr>
                <w:color w:val="000000"/>
                <w:sz w:val="22"/>
                <w:szCs w:val="22"/>
                <w:lang w:val="en-US"/>
              </w:rPr>
              <w:t>.</w:t>
            </w:r>
            <w:r w:rsidRPr="00C03071">
              <w:rPr>
                <w:color w:val="000000"/>
                <w:sz w:val="22"/>
                <w:szCs w:val="22"/>
              </w:rPr>
              <w:t>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5,309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Женгене конак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06803.268.2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8,773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Ябче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06803.219.1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3,465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Ябче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319</w:t>
            </w:r>
            <w:r w:rsidRPr="00C03071">
              <w:rPr>
                <w:color w:val="000000"/>
                <w:sz w:val="22"/>
                <w:szCs w:val="22"/>
                <w:lang w:val="en-US"/>
              </w:rPr>
              <w:t>.</w:t>
            </w:r>
            <w:r w:rsidRPr="00C03071">
              <w:rPr>
                <w:color w:val="000000"/>
                <w:sz w:val="22"/>
                <w:szCs w:val="22"/>
              </w:rPr>
              <w:t>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1,386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321</w:t>
            </w:r>
            <w:r w:rsidRPr="00C03071">
              <w:rPr>
                <w:color w:val="000000"/>
                <w:sz w:val="22"/>
                <w:szCs w:val="22"/>
                <w:lang w:val="en-US"/>
              </w:rPr>
              <w:t>.</w:t>
            </w:r>
            <w:r w:rsidRPr="00C03071">
              <w:rPr>
                <w:color w:val="000000"/>
                <w:sz w:val="22"/>
                <w:szCs w:val="22"/>
              </w:rPr>
              <w:t>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1,904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Брястово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Топал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06803.</w:t>
            </w:r>
            <w:r w:rsidRPr="00C03071">
              <w:rPr>
                <w:color w:val="000000"/>
                <w:sz w:val="22"/>
                <w:szCs w:val="22"/>
              </w:rPr>
              <w:t>325.14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1,420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Хасан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lang w:val="en-US"/>
              </w:rPr>
              <w:t>11106.1.7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2,492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12</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Хасан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1</w:t>
            </w:r>
            <w:r w:rsidRPr="00C03071">
              <w:rPr>
                <w:sz w:val="22"/>
                <w:szCs w:val="22"/>
                <w:lang w:val="en-US"/>
              </w:rPr>
              <w:t>.</w:t>
            </w:r>
            <w:r w:rsidRPr="00C03071">
              <w:rPr>
                <w:sz w:val="22"/>
                <w:szCs w:val="22"/>
              </w:rPr>
              <w:t>29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1,998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12</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lang w:val="en-US"/>
              </w:rPr>
              <w:t>11106.2.1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0,570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12</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2</w:t>
            </w:r>
            <w:r w:rsidRPr="00C03071">
              <w:rPr>
                <w:sz w:val="22"/>
                <w:szCs w:val="22"/>
                <w:lang w:val="en-US"/>
              </w:rPr>
              <w:t>.</w:t>
            </w:r>
            <w:r w:rsidRPr="00C03071">
              <w:rPr>
                <w:sz w:val="22"/>
                <w:szCs w:val="22"/>
              </w:rPr>
              <w:t>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1,707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12</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2</w:t>
            </w:r>
            <w:r w:rsidRPr="00C03071">
              <w:rPr>
                <w:sz w:val="22"/>
                <w:szCs w:val="22"/>
                <w:lang w:val="en-US"/>
              </w:rPr>
              <w:t>.</w:t>
            </w:r>
            <w:r w:rsidRPr="00C03071">
              <w:rPr>
                <w:sz w:val="22"/>
                <w:szCs w:val="22"/>
              </w:rPr>
              <w:t>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1,426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12</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2</w:t>
            </w:r>
            <w:r w:rsidRPr="00C03071">
              <w:rPr>
                <w:sz w:val="22"/>
                <w:szCs w:val="22"/>
                <w:lang w:val="en-US"/>
              </w:rPr>
              <w:t>.</w:t>
            </w:r>
            <w:r w:rsidRPr="00C03071">
              <w:rPr>
                <w:sz w:val="22"/>
                <w:szCs w:val="22"/>
              </w:rPr>
              <w:t>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0,764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12</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2</w:t>
            </w:r>
            <w:r w:rsidRPr="00C03071">
              <w:rPr>
                <w:sz w:val="22"/>
                <w:szCs w:val="22"/>
                <w:lang w:val="en-US"/>
              </w:rPr>
              <w:t>.</w:t>
            </w:r>
            <w:r w:rsidRPr="00C03071">
              <w:rPr>
                <w:sz w:val="22"/>
                <w:szCs w:val="22"/>
              </w:rPr>
              <w:t>11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3,342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12</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3</w:t>
            </w:r>
            <w:r w:rsidRPr="00C03071">
              <w:rPr>
                <w:sz w:val="22"/>
                <w:szCs w:val="22"/>
                <w:lang w:val="en-US"/>
              </w:rPr>
              <w:t>.</w:t>
            </w:r>
            <w:r w:rsidRPr="00C03071">
              <w:rPr>
                <w:sz w:val="22"/>
                <w:szCs w:val="22"/>
              </w:rPr>
              <w:t>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0,788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12</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3</w:t>
            </w:r>
            <w:r w:rsidRPr="00C03071">
              <w:rPr>
                <w:sz w:val="22"/>
                <w:szCs w:val="22"/>
                <w:lang w:val="en-US"/>
              </w:rPr>
              <w:t>.</w:t>
            </w:r>
            <w:r w:rsidRPr="00C03071">
              <w:rPr>
                <w:sz w:val="22"/>
                <w:szCs w:val="22"/>
              </w:rPr>
              <w:t>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0,820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12</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3</w:t>
            </w:r>
            <w:r w:rsidRPr="00C03071">
              <w:rPr>
                <w:sz w:val="22"/>
                <w:szCs w:val="22"/>
                <w:lang w:val="en-US"/>
              </w:rPr>
              <w:t>.</w:t>
            </w:r>
            <w:r w:rsidRPr="00C03071">
              <w:rPr>
                <w:sz w:val="22"/>
                <w:szCs w:val="22"/>
              </w:rPr>
              <w:t>12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0,471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12</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4</w:t>
            </w:r>
            <w:r w:rsidRPr="00C03071">
              <w:rPr>
                <w:sz w:val="22"/>
                <w:szCs w:val="22"/>
                <w:lang w:val="en-US"/>
              </w:rPr>
              <w:t>.</w:t>
            </w:r>
            <w:r w:rsidRPr="00C03071">
              <w:rPr>
                <w:sz w:val="22"/>
                <w:szCs w:val="22"/>
              </w:rPr>
              <w:t>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0,573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12</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4</w:t>
            </w:r>
            <w:r w:rsidRPr="00C03071">
              <w:rPr>
                <w:sz w:val="22"/>
                <w:szCs w:val="22"/>
                <w:lang w:val="en-US"/>
              </w:rPr>
              <w:t>.</w:t>
            </w:r>
            <w:r w:rsidRPr="00C03071">
              <w:rPr>
                <w:sz w:val="22"/>
                <w:szCs w:val="22"/>
              </w:rPr>
              <w:t>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1,932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12</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4</w:t>
            </w:r>
            <w:r w:rsidRPr="00C03071">
              <w:rPr>
                <w:sz w:val="22"/>
                <w:szCs w:val="22"/>
                <w:lang w:val="en-US"/>
              </w:rPr>
              <w:t>.</w:t>
            </w:r>
            <w:r w:rsidRPr="00C03071">
              <w:rPr>
                <w:sz w:val="22"/>
                <w:szCs w:val="22"/>
              </w:rPr>
              <w:t>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4,974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12</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4</w:t>
            </w:r>
            <w:r w:rsidRPr="00C03071">
              <w:rPr>
                <w:sz w:val="22"/>
                <w:szCs w:val="22"/>
                <w:lang w:val="en-US"/>
              </w:rPr>
              <w:t>.</w:t>
            </w:r>
            <w:r w:rsidRPr="00C03071">
              <w:rPr>
                <w:sz w:val="22"/>
                <w:szCs w:val="22"/>
              </w:rPr>
              <w:t>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3,507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12</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Бекир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5</w:t>
            </w:r>
            <w:r w:rsidRPr="00C03071">
              <w:rPr>
                <w:sz w:val="22"/>
                <w:szCs w:val="22"/>
                <w:lang w:val="en-US"/>
              </w:rPr>
              <w:t>.</w:t>
            </w:r>
            <w:r w:rsidRPr="00C03071">
              <w:rPr>
                <w:sz w:val="22"/>
                <w:szCs w:val="22"/>
              </w:rPr>
              <w:t>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2,419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10</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Бекир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5</w:t>
            </w:r>
            <w:r w:rsidRPr="00C03071">
              <w:rPr>
                <w:sz w:val="22"/>
                <w:szCs w:val="22"/>
                <w:lang w:val="en-US"/>
              </w:rPr>
              <w:t>.</w:t>
            </w:r>
            <w:r w:rsidRPr="00C03071">
              <w:rPr>
                <w:sz w:val="22"/>
                <w:szCs w:val="22"/>
              </w:rPr>
              <w:t>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6,903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10</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Бекир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5</w:t>
            </w:r>
            <w:r w:rsidRPr="00C03071">
              <w:rPr>
                <w:sz w:val="22"/>
                <w:szCs w:val="22"/>
                <w:lang w:val="en-US"/>
              </w:rPr>
              <w:t>.</w:t>
            </w:r>
            <w:r w:rsidRPr="00C03071">
              <w:rPr>
                <w:sz w:val="22"/>
                <w:szCs w:val="22"/>
              </w:rPr>
              <w:t>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4,502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10</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Бекир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5</w:t>
            </w:r>
            <w:r w:rsidRPr="00C03071">
              <w:rPr>
                <w:sz w:val="22"/>
                <w:szCs w:val="22"/>
                <w:lang w:val="en-US"/>
              </w:rPr>
              <w:t>.</w:t>
            </w:r>
            <w:r w:rsidRPr="00C03071">
              <w:rPr>
                <w:sz w:val="22"/>
                <w:szCs w:val="22"/>
              </w:rPr>
              <w:t>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1,794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10</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Бекир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5</w:t>
            </w:r>
            <w:r w:rsidRPr="00C03071">
              <w:rPr>
                <w:sz w:val="22"/>
                <w:szCs w:val="22"/>
                <w:lang w:val="en-US"/>
              </w:rPr>
              <w:t>.</w:t>
            </w:r>
            <w:r w:rsidRPr="00C03071">
              <w:rPr>
                <w:sz w:val="22"/>
                <w:szCs w:val="22"/>
              </w:rPr>
              <w:t>17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1,477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10</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Бекир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5</w:t>
            </w:r>
            <w:r w:rsidRPr="00C03071">
              <w:rPr>
                <w:sz w:val="22"/>
                <w:szCs w:val="22"/>
                <w:lang w:val="en-US"/>
              </w:rPr>
              <w:t>.</w:t>
            </w:r>
            <w:r w:rsidRPr="00C03071">
              <w:rPr>
                <w:sz w:val="22"/>
                <w:szCs w:val="22"/>
              </w:rPr>
              <w:t>18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2,342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10</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Бекир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5</w:t>
            </w:r>
            <w:r w:rsidRPr="00C03071">
              <w:rPr>
                <w:sz w:val="22"/>
                <w:szCs w:val="22"/>
                <w:lang w:val="en-US"/>
              </w:rPr>
              <w:t>.</w:t>
            </w:r>
            <w:r w:rsidRPr="00C03071">
              <w:rPr>
                <w:sz w:val="22"/>
                <w:szCs w:val="22"/>
              </w:rPr>
              <w:t>19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0,935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10</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Бекир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5</w:t>
            </w:r>
            <w:r w:rsidRPr="00C03071">
              <w:rPr>
                <w:sz w:val="22"/>
                <w:szCs w:val="22"/>
                <w:lang w:val="en-US"/>
              </w:rPr>
              <w:t>.</w:t>
            </w:r>
            <w:r w:rsidRPr="00C03071">
              <w:rPr>
                <w:sz w:val="22"/>
                <w:szCs w:val="22"/>
              </w:rPr>
              <w:t>20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2,270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10</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Кьоклюк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6</w:t>
            </w:r>
            <w:r w:rsidRPr="00C03071">
              <w:rPr>
                <w:sz w:val="22"/>
                <w:szCs w:val="22"/>
                <w:lang w:val="en-US"/>
              </w:rPr>
              <w:t>.</w:t>
            </w:r>
            <w:r w:rsidRPr="00C03071">
              <w:rPr>
                <w:sz w:val="22"/>
                <w:szCs w:val="22"/>
              </w:rPr>
              <w:t>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1,546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10</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Кьоклюк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6</w:t>
            </w:r>
            <w:r w:rsidRPr="00C03071">
              <w:rPr>
                <w:sz w:val="22"/>
                <w:szCs w:val="22"/>
                <w:lang w:val="en-US"/>
              </w:rPr>
              <w:t>.</w:t>
            </w:r>
            <w:r w:rsidRPr="00C03071">
              <w:rPr>
                <w:sz w:val="22"/>
                <w:szCs w:val="22"/>
              </w:rPr>
              <w:t>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1,194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10</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Кьоклюк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6</w:t>
            </w:r>
            <w:r w:rsidRPr="00C03071">
              <w:rPr>
                <w:sz w:val="22"/>
                <w:szCs w:val="22"/>
                <w:lang w:val="en-US"/>
              </w:rPr>
              <w:t>.</w:t>
            </w:r>
            <w:r w:rsidRPr="00C03071">
              <w:rPr>
                <w:sz w:val="22"/>
                <w:szCs w:val="22"/>
              </w:rPr>
              <w:t>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2,149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10</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Кьоклюк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6</w:t>
            </w:r>
            <w:r w:rsidRPr="00C03071">
              <w:rPr>
                <w:sz w:val="22"/>
                <w:szCs w:val="22"/>
                <w:lang w:val="en-US"/>
              </w:rPr>
              <w:t>.</w:t>
            </w:r>
            <w:r w:rsidRPr="00C03071">
              <w:rPr>
                <w:sz w:val="22"/>
                <w:szCs w:val="22"/>
              </w:rPr>
              <w:t>12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2,051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10</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Кьоклюк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6</w:t>
            </w:r>
            <w:r w:rsidRPr="00C03071">
              <w:rPr>
                <w:sz w:val="22"/>
                <w:szCs w:val="22"/>
                <w:lang w:val="en-US"/>
              </w:rPr>
              <w:t>.</w:t>
            </w:r>
            <w:r w:rsidRPr="00C03071">
              <w:rPr>
                <w:sz w:val="22"/>
                <w:szCs w:val="22"/>
              </w:rPr>
              <w:t>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2,705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10</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Кьоклюк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7</w:t>
            </w:r>
            <w:r w:rsidRPr="00C03071">
              <w:rPr>
                <w:sz w:val="22"/>
                <w:szCs w:val="22"/>
                <w:lang w:val="en-US"/>
              </w:rPr>
              <w:t>.</w:t>
            </w:r>
            <w:r w:rsidRPr="00C03071">
              <w:rPr>
                <w:sz w:val="22"/>
                <w:szCs w:val="22"/>
              </w:rPr>
              <w:t>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2,897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10</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Кьоклюк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7</w:t>
            </w:r>
            <w:r w:rsidRPr="00C03071">
              <w:rPr>
                <w:sz w:val="22"/>
                <w:szCs w:val="22"/>
                <w:lang w:val="en-US"/>
              </w:rPr>
              <w:t>.</w:t>
            </w:r>
            <w:r w:rsidRPr="00C03071">
              <w:rPr>
                <w:sz w:val="22"/>
                <w:szCs w:val="22"/>
              </w:rPr>
              <w:t>18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0,728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10</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Кьоклюк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7</w:t>
            </w:r>
            <w:r w:rsidRPr="00C03071">
              <w:rPr>
                <w:sz w:val="22"/>
                <w:szCs w:val="22"/>
                <w:lang w:val="en-US"/>
              </w:rPr>
              <w:t>.</w:t>
            </w:r>
            <w:r w:rsidRPr="00C03071">
              <w:rPr>
                <w:sz w:val="22"/>
                <w:szCs w:val="22"/>
              </w:rPr>
              <w:t>23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2,243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10</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Божар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8</w:t>
            </w:r>
            <w:r w:rsidRPr="00C03071">
              <w:rPr>
                <w:sz w:val="22"/>
                <w:szCs w:val="22"/>
                <w:lang w:val="en-US"/>
              </w:rPr>
              <w:t>.</w:t>
            </w:r>
            <w:r w:rsidRPr="00C03071">
              <w:rPr>
                <w:sz w:val="22"/>
                <w:szCs w:val="22"/>
              </w:rPr>
              <w:t>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2,142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12</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10</w:t>
            </w:r>
            <w:r w:rsidRPr="00C03071">
              <w:rPr>
                <w:sz w:val="22"/>
                <w:szCs w:val="22"/>
                <w:lang w:val="en-US"/>
              </w:rPr>
              <w:t>.</w:t>
            </w:r>
            <w:r w:rsidRPr="00C03071">
              <w:rPr>
                <w:sz w:val="22"/>
                <w:szCs w:val="22"/>
              </w:rPr>
              <w:t>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0,798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10</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11106.10.26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1,402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10</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11106.10.29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1,306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10</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11106.10.30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1,420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10</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11106.10.33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1,821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10</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w:t>
            </w:r>
            <w:r w:rsidRPr="00C03071">
              <w:rPr>
                <w:sz w:val="22"/>
                <w:szCs w:val="22"/>
              </w:rPr>
              <w:t>10</w:t>
            </w:r>
            <w:r w:rsidRPr="00C03071">
              <w:rPr>
                <w:sz w:val="22"/>
                <w:szCs w:val="22"/>
                <w:lang w:val="en-US"/>
              </w:rPr>
              <w:t>.</w:t>
            </w:r>
            <w:r w:rsidRPr="00C03071">
              <w:rPr>
                <w:sz w:val="22"/>
                <w:szCs w:val="22"/>
              </w:rPr>
              <w:t>35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4,654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10</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11106.10.44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2,917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10</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11106.11.5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0,999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12</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rPr>
              <w:t>011012</w:t>
            </w:r>
            <w:r w:rsidRPr="00C03071">
              <w:rPr>
                <w:sz w:val="22"/>
                <w:szCs w:val="22"/>
                <w:lang w:val="en-US"/>
              </w:rPr>
              <w:t>.11.12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2,826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12</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rPr>
              <w:t>011012</w:t>
            </w:r>
            <w:r w:rsidRPr="00C03071">
              <w:rPr>
                <w:sz w:val="22"/>
                <w:szCs w:val="22"/>
                <w:lang w:val="en-US"/>
              </w:rPr>
              <w:t>.11.24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5,113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12</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Батаклък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rPr>
              <w:t>011012</w:t>
            </w:r>
            <w:r w:rsidRPr="00C03071">
              <w:rPr>
                <w:sz w:val="22"/>
                <w:szCs w:val="22"/>
                <w:lang w:val="en-US"/>
              </w:rPr>
              <w:t>.12.2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3,506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12</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Бекир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rPr>
              <w:t>011012</w:t>
            </w:r>
            <w:r w:rsidRPr="00C03071">
              <w:rPr>
                <w:sz w:val="22"/>
                <w:szCs w:val="22"/>
                <w:lang w:val="en-US"/>
              </w:rPr>
              <w:t>.13.4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2,039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10</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Бекир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rPr>
              <w:t>011012</w:t>
            </w:r>
            <w:r w:rsidRPr="00C03071">
              <w:rPr>
                <w:sz w:val="22"/>
                <w:szCs w:val="22"/>
                <w:lang w:val="en-US"/>
              </w:rPr>
              <w:t>.13.5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4,694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10</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Бекир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rPr>
              <w:t>011012</w:t>
            </w:r>
            <w:r w:rsidRPr="00C03071">
              <w:rPr>
                <w:sz w:val="22"/>
                <w:szCs w:val="22"/>
                <w:lang w:val="en-US"/>
              </w:rPr>
              <w:t>.13.6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1,156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10</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Бобалък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rPr>
              <w:t>011012</w:t>
            </w:r>
            <w:r w:rsidRPr="00C03071">
              <w:rPr>
                <w:sz w:val="22"/>
                <w:szCs w:val="22"/>
                <w:lang w:val="en-US"/>
              </w:rPr>
              <w:t>.18.7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1,837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Бобалък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rPr>
              <w:t>011012</w:t>
            </w:r>
            <w:r w:rsidRPr="00C03071">
              <w:rPr>
                <w:sz w:val="22"/>
                <w:szCs w:val="22"/>
                <w:lang w:val="en-US"/>
              </w:rPr>
              <w:t>.18.10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3,016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Бобалък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rPr>
              <w:t>011012</w:t>
            </w:r>
            <w:r w:rsidRPr="00C03071">
              <w:rPr>
                <w:sz w:val="22"/>
                <w:szCs w:val="22"/>
                <w:lang w:val="en-US"/>
              </w:rPr>
              <w:t>.18.14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3,179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Сая янъ</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rPr>
              <w:t>011012</w:t>
            </w:r>
            <w:r w:rsidRPr="00C03071">
              <w:rPr>
                <w:sz w:val="22"/>
                <w:szCs w:val="22"/>
                <w:lang w:val="en-US"/>
              </w:rPr>
              <w:t>.22.4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0,886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10</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Айкън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rPr>
              <w:t>011012</w:t>
            </w:r>
            <w:r w:rsidRPr="00C03071">
              <w:rPr>
                <w:sz w:val="22"/>
                <w:szCs w:val="22"/>
                <w:lang w:val="en-US"/>
              </w:rPr>
              <w:t>.23.1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4,609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Айкън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rPr>
              <w:t>011012</w:t>
            </w:r>
            <w:r w:rsidRPr="00C03071">
              <w:rPr>
                <w:sz w:val="22"/>
                <w:szCs w:val="22"/>
                <w:lang w:val="en-US"/>
              </w:rPr>
              <w:t>.23.4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5,000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Айкън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rPr>
              <w:t>011012</w:t>
            </w:r>
            <w:r w:rsidRPr="00C03071">
              <w:rPr>
                <w:sz w:val="22"/>
                <w:szCs w:val="22"/>
                <w:lang w:val="en-US"/>
              </w:rPr>
              <w:t>.23.5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1,070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Айкън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rPr>
              <w:t>011012</w:t>
            </w:r>
            <w:r w:rsidRPr="00C03071">
              <w:rPr>
                <w:sz w:val="22"/>
                <w:szCs w:val="22"/>
                <w:lang w:val="en-US"/>
              </w:rPr>
              <w:t>.23.6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3,502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Айкън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rPr>
              <w:t>011012</w:t>
            </w:r>
            <w:r w:rsidRPr="00C03071">
              <w:rPr>
                <w:sz w:val="22"/>
                <w:szCs w:val="22"/>
                <w:lang w:val="en-US"/>
              </w:rPr>
              <w:t>.23.7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7,360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Айкън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rPr>
              <w:t>011012</w:t>
            </w:r>
            <w:r w:rsidRPr="00C03071">
              <w:rPr>
                <w:sz w:val="22"/>
                <w:szCs w:val="22"/>
                <w:lang w:val="en-US"/>
              </w:rPr>
              <w:t>.23.8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2,648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Айкън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rPr>
              <w:t>011012</w:t>
            </w:r>
            <w:r w:rsidRPr="00C03071">
              <w:rPr>
                <w:sz w:val="22"/>
                <w:szCs w:val="22"/>
                <w:lang w:val="en-US"/>
              </w:rPr>
              <w:t>.23.9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0,804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Винево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Айкън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rPr>
              <w:t>011012</w:t>
            </w:r>
            <w:r w:rsidRPr="00C03071">
              <w:rPr>
                <w:sz w:val="22"/>
                <w:szCs w:val="22"/>
                <w:lang w:val="en-US"/>
              </w:rPr>
              <w:t>.23.10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1,434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Гердеме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lang w:val="en-US"/>
              </w:rPr>
              <w:t>36325.58.331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Кашла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36325.1.</w:t>
            </w:r>
            <w:r w:rsidRPr="00C03071">
              <w:rPr>
                <w:color w:val="000000"/>
                <w:sz w:val="22"/>
                <w:szCs w:val="22"/>
              </w:rPr>
              <w:t>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2,999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Кашла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6,967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Кашла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36325.1.15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5,013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Гюр чалъ</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36325.3.6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2,983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Олу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36325.5.8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1,433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Олу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36325.5.10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Бузалък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36325.6.10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1,401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Герен чаир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36325.12.6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2,998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Герен чаир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36325.13.4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5,293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Герен чаир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36325.13.29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3,411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Герен чаир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36325.13.41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0,996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Герен чаир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36325.14.6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1,001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Йоренлик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36325.17.2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5,729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Йоренлик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36325.17.5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1,812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Йоренлик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36325.17.6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4,648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Йоренлик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36325.17.7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2,996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Йоренлик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36325.18.3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1,252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Йоренлик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36325.18.15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6,603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Йоренлик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36325.20.1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9,825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Йоренлик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36325.20.5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4,002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Божар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36325.21.15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2,994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Божар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36325.21.16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5,468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Божар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36325.21.29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6,411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Божар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36325.21.37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4,813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Божар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36325.22.10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3,969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Асар ардъ</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36325.25.14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2,003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Асар ардъ</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36325.26.6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3,560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hideMark/>
          </w:tcPr>
          <w:p w:rsidR="00F06A6C" w:rsidRPr="00C03071" w:rsidRDefault="00F06A6C" w:rsidP="00F06A6C">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Асар ардъ</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36325.27.1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10,00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Асар ардъ</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36325.27.4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2,001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Асар ардъ</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36325.27.5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4,001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Асар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36325.28.1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2,895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Асар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36325.28.2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4,001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Асар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36325.29.2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5,532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Каракуз</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36325.30.6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2,801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Каракуз</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36325.30.9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2,702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Каракуз</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36325.30.16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5,595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Памуклу</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36325.33.7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2,625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Памуклу</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36325.36.1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8,232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Ортак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36325.37.7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3,001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Чам янъ</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36325.38.29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4,196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36325.39.1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2,393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36325.40.19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3,140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36325.41.37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1,606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36325.41.48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1,281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36325.43.2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5,797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36325.43.7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2,813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36325.43.8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36325.43.10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7,000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36325.44.11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4,571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hideMark/>
          </w:tcPr>
          <w:p w:rsidR="00F06A6C" w:rsidRPr="00C03071" w:rsidRDefault="00F06A6C" w:rsidP="00F06A6C">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Юртлук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36325.44.13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6,751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lang w:val="en-US"/>
              </w:rPr>
            </w:pPr>
            <w:r w:rsidRPr="00C03071">
              <w:rPr>
                <w:color w:val="000000"/>
                <w:sz w:val="22"/>
                <w:szCs w:val="22"/>
                <w:lang w:val="en-US"/>
              </w:rPr>
              <w:t>VII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12</w:t>
            </w:r>
            <w:r w:rsidRPr="00C03071">
              <w:rPr>
                <w:color w:val="000000"/>
                <w:sz w:val="22"/>
                <w:szCs w:val="22"/>
              </w:rPr>
              <w:t>,</w:t>
            </w:r>
            <w:r w:rsidRPr="00C03071">
              <w:rPr>
                <w:color w:val="000000"/>
                <w:sz w:val="22"/>
                <w:szCs w:val="22"/>
                <w:lang w:val="en-US"/>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Балък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36325.45.2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0,800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Балък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36325.45.22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2,282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Коджа чаир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36325.46.23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4,501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Коджа чаир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36325.46.26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9,798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Асар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36325.47.2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8,000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Асар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36325.47.</w:t>
            </w:r>
            <w:r w:rsidRPr="00C03071">
              <w:rPr>
                <w:color w:val="000000"/>
                <w:sz w:val="22"/>
                <w:szCs w:val="22"/>
              </w:rPr>
              <w:t>11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2,001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Асар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36325.48.8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5,192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Бахче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36325.49.15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0,999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Габач</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36325.52.9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3,001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Габач</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36325.52.15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3,617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Таушан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36325.53.3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2,386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Таушан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36325.53.10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1,502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Таушан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36325.53.13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1,124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Таушан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36325.53.15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4,999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Таушан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36325.54.3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6,520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Гердеме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36325.58.1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4,630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Гердеме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36325.58.</w:t>
            </w:r>
            <w:r w:rsidRPr="00C03071">
              <w:rPr>
                <w:color w:val="000000"/>
                <w:sz w:val="22"/>
                <w:szCs w:val="22"/>
              </w:rPr>
              <w:t>331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Гердеме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36325.59.5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Гердеме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36325.59.6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Кюпрю янъ</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36325.60.9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1,126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12</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Асар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36325.62.1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7,999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Асар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36325.62.9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0,558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Габач</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36325.63.2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0,797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Габач</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36325.63.17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1,117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Габач</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36325.64.9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0,769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Габач</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36325.64.20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1,264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hideMark/>
          </w:tcPr>
          <w:p w:rsidR="00F06A6C" w:rsidRPr="00C03071" w:rsidRDefault="00F06A6C" w:rsidP="00F06A6C">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Таушан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36325.65.2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5,027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lang w:val="en-US"/>
              </w:rPr>
            </w:pPr>
            <w:r w:rsidRPr="00C03071">
              <w:rPr>
                <w:color w:val="000000"/>
                <w:sz w:val="22"/>
                <w:szCs w:val="22"/>
                <w:lang w:val="en-US"/>
              </w:rPr>
              <w:t>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6</w:t>
            </w:r>
            <w:r w:rsidRPr="00C03071">
              <w:rPr>
                <w:color w:val="000000"/>
                <w:sz w:val="22"/>
                <w:szCs w:val="22"/>
              </w:rPr>
              <w:t>,</w:t>
            </w:r>
            <w:r w:rsidRPr="00C03071">
              <w:rPr>
                <w:color w:val="000000"/>
                <w:sz w:val="22"/>
                <w:szCs w:val="22"/>
                <w:lang w:val="en-US"/>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Таушан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36325.65.3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1,587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Гердеме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36325.67.1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2,084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Гердеме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36325.67.4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2,013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Караманци</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Гердеме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36325.67.5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1,395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VIII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Датларя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38042.2.34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1,975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Датларя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.2.35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3,142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Датларя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.2.36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1,125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Датларя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.2.37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1,666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Кокар бунар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38042.2.38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vertAlign w:val="superscript"/>
              </w:rPr>
            </w:pPr>
            <w:r w:rsidRPr="00C03071">
              <w:rPr>
                <w:color w:val="000000"/>
                <w:sz w:val="22"/>
                <w:szCs w:val="22"/>
              </w:rPr>
              <w:t>3,698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w:t>
            </w: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Кокар бунар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38042.2.39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vertAlign w:val="superscript"/>
              </w:rPr>
            </w:pPr>
            <w:r w:rsidRPr="00C03071">
              <w:rPr>
                <w:color w:val="000000"/>
                <w:sz w:val="22"/>
                <w:szCs w:val="22"/>
              </w:rPr>
              <w:t>2,201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w:t>
            </w: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Кокар бунар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38042.2.40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vertAlign w:val="superscript"/>
              </w:rPr>
            </w:pPr>
            <w:r w:rsidRPr="00C03071">
              <w:rPr>
                <w:color w:val="000000"/>
                <w:sz w:val="22"/>
                <w:szCs w:val="22"/>
              </w:rPr>
              <w:t>1,648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w:t>
            </w: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Кокар бунар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38042.2.41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vertAlign w:val="superscript"/>
              </w:rPr>
            </w:pPr>
            <w:r w:rsidRPr="00C03071">
              <w:rPr>
                <w:color w:val="000000"/>
                <w:sz w:val="22"/>
                <w:szCs w:val="22"/>
              </w:rPr>
              <w:t>2,351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w:t>
            </w: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Кокар бунар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38042.2.54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vertAlign w:val="superscript"/>
              </w:rPr>
            </w:pPr>
            <w:r w:rsidRPr="00C03071">
              <w:rPr>
                <w:color w:val="000000"/>
                <w:sz w:val="22"/>
                <w:szCs w:val="22"/>
              </w:rPr>
              <w:t>1,781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w:t>
            </w: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Датларя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38042.2.70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vertAlign w:val="superscript"/>
              </w:rPr>
            </w:pPr>
            <w:r w:rsidRPr="00C03071">
              <w:rPr>
                <w:color w:val="000000"/>
                <w:sz w:val="22"/>
                <w:szCs w:val="22"/>
              </w:rPr>
              <w:t xml:space="preserve">2,714 </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w:t>
            </w: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Датларя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38042.2.72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vertAlign w:val="superscript"/>
              </w:rPr>
            </w:pPr>
            <w:r w:rsidRPr="00C03071">
              <w:rPr>
                <w:color w:val="000000"/>
                <w:sz w:val="22"/>
                <w:szCs w:val="22"/>
              </w:rPr>
              <w:t xml:space="preserve">2,942 </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w:t>
            </w: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Датларя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.2.107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5,397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Кокар бунар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38042.2.269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1,728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color w:val="000000"/>
                <w:sz w:val="22"/>
                <w:szCs w:val="22"/>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Памуклията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38042.3.4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1,745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Друг вид нива</w:t>
            </w:r>
          </w:p>
        </w:tc>
        <w:tc>
          <w:tcPr>
            <w:tcW w:w="1913"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color w:val="000000"/>
                <w:sz w:val="22"/>
                <w:szCs w:val="22"/>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Памуклията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38042.3.13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4,331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.11.7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2,858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.11.14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5,671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.11.15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2,001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.11.17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0,668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.11.18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6,576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.11.32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0,951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.11.26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2,698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.11.27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4,633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.11.28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4,298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.11.29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2,547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Къзъклъ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38042.11.37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vertAlign w:val="superscript"/>
              </w:rPr>
            </w:pPr>
            <w:r w:rsidRPr="00C03071">
              <w:rPr>
                <w:color w:val="000000"/>
                <w:sz w:val="22"/>
                <w:szCs w:val="22"/>
              </w:rPr>
              <w:t>0,705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Къзъклъ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38042.11.38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vertAlign w:val="superscript"/>
              </w:rPr>
            </w:pPr>
            <w:r w:rsidRPr="00C03071">
              <w:rPr>
                <w:color w:val="000000"/>
                <w:sz w:val="22"/>
                <w:szCs w:val="22"/>
              </w:rPr>
              <w:t>0,509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Къзъклъ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38042.11.39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vertAlign w:val="superscript"/>
              </w:rPr>
            </w:pPr>
            <w:r w:rsidRPr="00C03071">
              <w:rPr>
                <w:color w:val="000000"/>
                <w:sz w:val="22"/>
                <w:szCs w:val="22"/>
              </w:rPr>
              <w:t>0,602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Къзъклъ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38042.11.40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vertAlign w:val="superscript"/>
              </w:rPr>
            </w:pPr>
            <w:r w:rsidRPr="00C03071">
              <w:rPr>
                <w:color w:val="000000"/>
                <w:sz w:val="22"/>
                <w:szCs w:val="22"/>
              </w:rPr>
              <w:t>0,685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Къзъклъ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38042.11.41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vertAlign w:val="superscript"/>
              </w:rPr>
            </w:pPr>
            <w:r w:rsidRPr="00C03071">
              <w:rPr>
                <w:color w:val="000000"/>
                <w:sz w:val="22"/>
                <w:szCs w:val="22"/>
              </w:rPr>
              <w:t>2,115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Къзъклъ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38042.11.37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vertAlign w:val="superscript"/>
              </w:rPr>
            </w:pPr>
            <w:r w:rsidRPr="00C03071">
              <w:rPr>
                <w:color w:val="000000"/>
                <w:sz w:val="22"/>
                <w:szCs w:val="22"/>
              </w:rPr>
              <w:t>0,705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.11.43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1,923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.11.44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1,261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.11.45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0,970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.12.4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1,983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.12.5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6,216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.12.6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2,298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.12.9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3,611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.12.10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2,028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.12.11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3,361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.12.12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4,803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.12.13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3,184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.12.15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1,578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Учма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38042.12.43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2,436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Учма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38042.12.48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vertAlign w:val="superscript"/>
              </w:rPr>
            </w:pPr>
            <w:r w:rsidRPr="00C03071">
              <w:rPr>
                <w:color w:val="000000"/>
                <w:sz w:val="22"/>
                <w:szCs w:val="22"/>
              </w:rPr>
              <w:t>1,130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Сорта бурум</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38042.13.19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vertAlign w:val="superscript"/>
              </w:rPr>
            </w:pPr>
            <w:r w:rsidRPr="00C03071">
              <w:rPr>
                <w:color w:val="000000"/>
                <w:sz w:val="22"/>
                <w:szCs w:val="22"/>
              </w:rPr>
              <w:t>2,797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38042.18.20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vertAlign w:val="superscript"/>
              </w:rPr>
            </w:pPr>
            <w:r w:rsidRPr="00C03071">
              <w:rPr>
                <w:color w:val="000000"/>
                <w:sz w:val="22"/>
                <w:szCs w:val="22"/>
              </w:rPr>
              <w:t>7,749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VI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Друг 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Инкая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38042.18.</w:t>
            </w:r>
            <w:r w:rsidRPr="00C03071">
              <w:rPr>
                <w:color w:val="000000"/>
                <w:sz w:val="22"/>
                <w:szCs w:val="22"/>
                <w:lang w:val="en-US"/>
              </w:rPr>
              <w:t>32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vertAlign w:val="superscript"/>
              </w:rPr>
            </w:pPr>
            <w:r w:rsidRPr="00C03071">
              <w:rPr>
                <w:color w:val="000000"/>
                <w:sz w:val="22"/>
                <w:szCs w:val="22"/>
                <w:lang w:val="en-US"/>
              </w:rPr>
              <w:t>3.063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VI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Чешмата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.22.12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3,734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Чешмата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.22.13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2,268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Чешмата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.22.14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2,751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Чешмата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.22.15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4,328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Чешмата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38042</w:t>
            </w:r>
            <w:r w:rsidRPr="00C03071">
              <w:rPr>
                <w:color w:val="000000"/>
                <w:sz w:val="22"/>
                <w:szCs w:val="22"/>
                <w:lang w:val="en-US"/>
              </w:rPr>
              <w:t>.22.1</w:t>
            </w:r>
            <w:r w:rsidRPr="00C03071">
              <w:rPr>
                <w:color w:val="000000"/>
                <w:sz w:val="22"/>
                <w:szCs w:val="22"/>
              </w:rPr>
              <w:t>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6,409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Чешмата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38042</w:t>
            </w:r>
            <w:r w:rsidRPr="00C03071">
              <w:rPr>
                <w:color w:val="000000"/>
                <w:sz w:val="22"/>
                <w:szCs w:val="22"/>
                <w:lang w:val="en-US"/>
              </w:rPr>
              <w:t>.22.1</w:t>
            </w:r>
            <w:r w:rsidRPr="00C03071">
              <w:rPr>
                <w:color w:val="000000"/>
                <w:sz w:val="22"/>
                <w:szCs w:val="22"/>
              </w:rPr>
              <w:t>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3,807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.22.25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5,042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.22.26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3,857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.22.27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3,137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.22.38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1,832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.22.39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2,012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38042</w:t>
            </w:r>
            <w:r w:rsidRPr="00C03071">
              <w:rPr>
                <w:color w:val="000000"/>
                <w:sz w:val="22"/>
                <w:szCs w:val="22"/>
                <w:lang w:val="en-US"/>
              </w:rPr>
              <w:t>.</w:t>
            </w:r>
            <w:r w:rsidRPr="00C03071">
              <w:rPr>
                <w:color w:val="000000"/>
                <w:sz w:val="22"/>
                <w:szCs w:val="22"/>
              </w:rPr>
              <w:t>22</w:t>
            </w:r>
            <w:r w:rsidRPr="00C03071">
              <w:rPr>
                <w:color w:val="000000"/>
                <w:sz w:val="22"/>
                <w:szCs w:val="22"/>
                <w:lang w:val="en-US"/>
              </w:rPr>
              <w:t>.</w:t>
            </w:r>
            <w:r w:rsidRPr="00C03071">
              <w:rPr>
                <w:color w:val="000000"/>
                <w:sz w:val="22"/>
                <w:szCs w:val="22"/>
              </w:rPr>
              <w:t>41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3,250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38042</w:t>
            </w:r>
            <w:r w:rsidRPr="00C03071">
              <w:rPr>
                <w:color w:val="000000"/>
                <w:sz w:val="22"/>
                <w:szCs w:val="22"/>
                <w:lang w:val="en-US"/>
              </w:rPr>
              <w:t>.</w:t>
            </w:r>
            <w:r w:rsidRPr="00C03071">
              <w:rPr>
                <w:color w:val="000000"/>
                <w:sz w:val="22"/>
                <w:szCs w:val="22"/>
              </w:rPr>
              <w:t>22</w:t>
            </w:r>
            <w:r w:rsidRPr="00C03071">
              <w:rPr>
                <w:color w:val="000000"/>
                <w:sz w:val="22"/>
                <w:szCs w:val="22"/>
                <w:lang w:val="en-US"/>
              </w:rPr>
              <w:t>.</w:t>
            </w:r>
            <w:r w:rsidRPr="00C03071">
              <w:rPr>
                <w:color w:val="000000"/>
                <w:sz w:val="22"/>
                <w:szCs w:val="22"/>
              </w:rPr>
              <w:t>42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4,089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Охараджа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38042</w:t>
            </w:r>
            <w:r w:rsidRPr="00C03071">
              <w:rPr>
                <w:color w:val="000000"/>
                <w:sz w:val="22"/>
                <w:szCs w:val="22"/>
                <w:lang w:val="en-US"/>
              </w:rPr>
              <w:t>.</w:t>
            </w:r>
            <w:r w:rsidRPr="00C03071">
              <w:rPr>
                <w:color w:val="000000"/>
                <w:sz w:val="22"/>
                <w:szCs w:val="22"/>
              </w:rPr>
              <w:t>22</w:t>
            </w:r>
            <w:r w:rsidRPr="00C03071">
              <w:rPr>
                <w:color w:val="000000"/>
                <w:sz w:val="22"/>
                <w:szCs w:val="22"/>
                <w:lang w:val="en-US"/>
              </w:rPr>
              <w:t>.</w:t>
            </w:r>
            <w:r w:rsidRPr="00C03071">
              <w:rPr>
                <w:color w:val="000000"/>
                <w:sz w:val="22"/>
                <w:szCs w:val="22"/>
              </w:rPr>
              <w:t>44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7,380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Охараджа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.22.46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1,250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Охараджа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.22.52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1,681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Охараджа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.22.60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5,108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Охараджа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.22.61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3,822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Охараджа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.22.62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4,915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Охараджа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.22.63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2,706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Охараджа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.22.69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4,666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Друг вид зем.земя</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Ясаците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38042.26.11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4,965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Кулето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.27.7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0,875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w:t>
            </w: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Кулето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.27.8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1,439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w:t>
            </w: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Кулето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.27.9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0,492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w:t>
            </w: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Кулето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.27.18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1,015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w:t>
            </w: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Кулето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.27.21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2,470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w:t>
            </w: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Кулето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.27.22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1,038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w:t>
            </w: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Кулето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.27.23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2,825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w:t>
            </w: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Кулето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.27.24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1,502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w:t>
            </w: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Кулето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.27.25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0,669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w:t>
            </w: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Кулето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.27.26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7,796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w:t>
            </w: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Кулето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.27.27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3,891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IV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w:t>
            </w: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с.Колец</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Памуклията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rPr>
              <w:t>38042</w:t>
            </w:r>
            <w:r w:rsidRPr="00C03071">
              <w:rPr>
                <w:color w:val="000000"/>
                <w:sz w:val="22"/>
                <w:szCs w:val="22"/>
                <w:lang w:val="en-US"/>
              </w:rPr>
              <w:t>.3.25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2,264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lang w:val="en-US"/>
              </w:rPr>
            </w:pPr>
            <w:r w:rsidRPr="00C03071">
              <w:rPr>
                <w:color w:val="000000"/>
                <w:sz w:val="22"/>
                <w:szCs w:val="22"/>
                <w:lang w:val="en-US"/>
              </w:rPr>
              <w:t>IV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lang w:val="en-US"/>
              </w:rPr>
            </w:pPr>
            <w:r w:rsidRPr="00C03071">
              <w:rPr>
                <w:color w:val="000000"/>
                <w:sz w:val="22"/>
                <w:szCs w:val="22"/>
                <w:lang w:val="en-US"/>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Чакъла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lang w:val="en-US"/>
              </w:rPr>
              <w:t>66634.28.1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6,068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14</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Чакъла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66634.28.14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1,512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14</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66634.58.17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5,099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Ангова поляна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66634.115.2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2,968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Южике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66634..122.16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1,896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16</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 xml:space="preserve">Гюл бунар </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66634.41.1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4,982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16</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Чатма бунар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66634.42.2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1,725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16</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Гяур харман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66634.50.1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1,707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16</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Армутлука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66634.52.3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1,855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16</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Армутлука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66634.52.10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2,303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16</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Чатма бунар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66634.53.1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4,666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16</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Чатма бунар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66634.53.3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6,749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16</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Чатма бунар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66634.54.2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3,588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16</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Чатма бунар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66634.54.6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6,519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16</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66634.57.1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2,171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16</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66634.60.1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1,973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16</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Чал тепе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66634.60.5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5,436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16</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Ямача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66634.71.3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8,100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14</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66634.202.3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4,098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14</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66634.205.4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2,034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14</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Сираково</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66634.206.1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2,800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14</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Габаров харман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lang w:val="en-US"/>
              </w:rPr>
            </w:pPr>
            <w:r w:rsidRPr="00C03071">
              <w:rPr>
                <w:color w:val="000000"/>
                <w:sz w:val="22"/>
                <w:szCs w:val="22"/>
                <w:lang w:val="en-US"/>
              </w:rPr>
              <w:t>70250.632.496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2,316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IV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Пъръжика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lang w:val="en-US"/>
              </w:rPr>
              <w:t>70250.278.410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9,590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Димчово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lang w:val="en-US"/>
              </w:rPr>
            </w:pPr>
            <w:r w:rsidRPr="00C03071">
              <w:rPr>
                <w:sz w:val="22"/>
                <w:szCs w:val="22"/>
                <w:lang w:val="en-US"/>
              </w:rPr>
              <w:t>70250.38.7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1,893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Кайряка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70250.48.6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1,506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Поповица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70250.58.15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2,657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Поповица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70250.58.30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2,200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Поповица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70250.59.6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1,620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Меча дупка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70250.70.5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Пърженака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70250.102.1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1,765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Бостанлъка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70250.104.69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1,283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Бостанлъка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70250.105.2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4,991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Бостанлъка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70250.105.4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4,998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Долно Халиво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70250.06.1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0,836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Долно Халиво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70250.106.85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3,311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Долно халиво</w:t>
            </w:r>
          </w:p>
        </w:tc>
        <w:tc>
          <w:tcPr>
            <w:tcW w:w="1631"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70250.106.87</w:t>
            </w:r>
          </w:p>
        </w:tc>
        <w:tc>
          <w:tcPr>
            <w:tcW w:w="920" w:type="dxa"/>
            <w:tcBorders>
              <w:top w:val="nil"/>
              <w:left w:val="nil"/>
              <w:bottom w:val="single" w:sz="4" w:space="0" w:color="auto"/>
              <w:right w:val="single" w:sz="4" w:space="0" w:color="auto"/>
            </w:tcBorders>
            <w:shd w:val="clear" w:color="auto" w:fill="auto"/>
            <w:noWrap/>
            <w:hideMark/>
          </w:tcPr>
          <w:p w:rsidR="00F06A6C" w:rsidRPr="00C03071" w:rsidRDefault="00F06A6C" w:rsidP="00F06A6C">
            <w:pPr>
              <w:jc w:val="center"/>
            </w:pPr>
            <w:r w:rsidRPr="00C03071">
              <w:rPr>
                <w:sz w:val="22"/>
                <w:szCs w:val="22"/>
              </w:rPr>
              <w:t xml:space="preserve">7,026 </w:t>
            </w:r>
          </w:p>
        </w:tc>
        <w:tc>
          <w:tcPr>
            <w:tcW w:w="851" w:type="dxa"/>
            <w:tcBorders>
              <w:top w:val="nil"/>
              <w:left w:val="nil"/>
              <w:bottom w:val="single" w:sz="4" w:space="0" w:color="auto"/>
              <w:right w:val="single" w:sz="4" w:space="0" w:color="auto"/>
            </w:tcBorders>
            <w:shd w:val="clear" w:color="auto" w:fill="auto"/>
            <w:noWrap/>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tcPr>
          <w:p w:rsidR="00F06A6C" w:rsidRPr="00C03071" w:rsidRDefault="00F06A6C" w:rsidP="00F06A6C">
            <w:pPr>
              <w:jc w:val="center"/>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Долно халиво</w:t>
            </w:r>
          </w:p>
        </w:tc>
        <w:tc>
          <w:tcPr>
            <w:tcW w:w="1631"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70250.106.92</w:t>
            </w:r>
          </w:p>
        </w:tc>
        <w:tc>
          <w:tcPr>
            <w:tcW w:w="920" w:type="dxa"/>
            <w:tcBorders>
              <w:top w:val="nil"/>
              <w:left w:val="nil"/>
              <w:bottom w:val="single" w:sz="4" w:space="0" w:color="auto"/>
              <w:right w:val="single" w:sz="4" w:space="0" w:color="auto"/>
            </w:tcBorders>
            <w:shd w:val="clear" w:color="auto" w:fill="auto"/>
            <w:noWrap/>
            <w:hideMark/>
          </w:tcPr>
          <w:p w:rsidR="00F06A6C" w:rsidRPr="00C03071" w:rsidRDefault="00F06A6C" w:rsidP="00F06A6C">
            <w:pPr>
              <w:jc w:val="center"/>
            </w:pPr>
            <w:r w:rsidRPr="00C03071">
              <w:rPr>
                <w:sz w:val="22"/>
                <w:szCs w:val="22"/>
              </w:rPr>
              <w:t>6,913</w:t>
            </w:r>
          </w:p>
        </w:tc>
        <w:tc>
          <w:tcPr>
            <w:tcW w:w="851" w:type="dxa"/>
            <w:tcBorders>
              <w:top w:val="nil"/>
              <w:left w:val="nil"/>
              <w:bottom w:val="single" w:sz="4" w:space="0" w:color="auto"/>
              <w:right w:val="single" w:sz="4" w:space="0" w:color="auto"/>
            </w:tcBorders>
            <w:shd w:val="clear" w:color="auto" w:fill="auto"/>
            <w:noWrap/>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tcPr>
          <w:p w:rsidR="00F06A6C" w:rsidRPr="00C03071" w:rsidRDefault="00F06A6C" w:rsidP="00F06A6C">
            <w:pPr>
              <w:jc w:val="center"/>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Долно халиво</w:t>
            </w:r>
          </w:p>
        </w:tc>
        <w:tc>
          <w:tcPr>
            <w:tcW w:w="1631"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70250.106.93</w:t>
            </w:r>
          </w:p>
        </w:tc>
        <w:tc>
          <w:tcPr>
            <w:tcW w:w="920" w:type="dxa"/>
            <w:tcBorders>
              <w:top w:val="nil"/>
              <w:left w:val="nil"/>
              <w:bottom w:val="single" w:sz="4" w:space="0" w:color="auto"/>
              <w:right w:val="single" w:sz="4" w:space="0" w:color="auto"/>
            </w:tcBorders>
            <w:shd w:val="clear" w:color="auto" w:fill="auto"/>
            <w:noWrap/>
            <w:hideMark/>
          </w:tcPr>
          <w:p w:rsidR="00F06A6C" w:rsidRPr="00C03071" w:rsidRDefault="00F06A6C" w:rsidP="00F06A6C">
            <w:pPr>
              <w:jc w:val="center"/>
            </w:pPr>
            <w:r w:rsidRPr="00C03071">
              <w:rPr>
                <w:sz w:val="22"/>
                <w:szCs w:val="22"/>
              </w:rPr>
              <w:t>7,651</w:t>
            </w:r>
          </w:p>
        </w:tc>
        <w:tc>
          <w:tcPr>
            <w:tcW w:w="851" w:type="dxa"/>
            <w:tcBorders>
              <w:top w:val="nil"/>
              <w:left w:val="nil"/>
              <w:bottom w:val="single" w:sz="4" w:space="0" w:color="auto"/>
              <w:right w:val="single" w:sz="4" w:space="0" w:color="auto"/>
            </w:tcBorders>
            <w:shd w:val="clear" w:color="auto" w:fill="auto"/>
            <w:noWrap/>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tcPr>
          <w:p w:rsidR="00F06A6C" w:rsidRPr="00C03071" w:rsidRDefault="00F06A6C" w:rsidP="00F06A6C">
            <w:pPr>
              <w:jc w:val="center"/>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Тели кър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70250.109.6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VІІІ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Койноолу</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70250.111.17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2,953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16</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Койноолу</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70250.113.13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3,154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16</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Друмчето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70250.130.10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2,500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Бузалъка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70250.131.1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2,332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Бузалъка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70250.131.57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0,799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Кюнке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70250.134.7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2,003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Кюнке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70250.134.9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3,173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Могилата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70250.139.27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3,332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 xml:space="preserve">Пустееща необр. </w:t>
            </w:r>
            <w:r w:rsidRPr="00C03071">
              <w:rPr>
                <w:sz w:val="22"/>
                <w:szCs w:val="22"/>
              </w:rPr>
              <w:lastRenderedPageBreak/>
              <w:t>земя</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lastRenderedPageBreak/>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Каратопрака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70250.141.8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2,687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Старото лозе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70250.148.2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3,803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Старото лозе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70250.148.15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1,302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Старото лозе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70250.149.21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0,845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Гереня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70250.174.37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0,698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14</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Кътърджика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70250.175.2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6,600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14</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Кътърджика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70250.179.5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8,786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14</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Горнака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70250.180.8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4,502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Горнака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70250.180.9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5,199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Чукарката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70250.196.2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2,096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Чукарката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70250.197.5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1,618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Чукарката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70250.199.5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0,911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Чукарката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70250.199.6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1,503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Чукарката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70250.200.12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1,145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Чукарката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70250.200.14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0,753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Чукарката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70250.200.31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2,357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Кочова поляна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70250.201.2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0,665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Кочова поляна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70250.201.3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1,864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Хорово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70250.202.1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0,932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Кочова поляна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70250.203.16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Кочова поляна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70250.203.17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2,367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Бърчината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70250.205.9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3,012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Бърчината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70250.205.10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0,798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Кариско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70250.233.6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1,458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16</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Кариско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70250.233.17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1,996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16</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Юрте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70250.243.49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2,312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8</w:t>
            </w:r>
            <w:r w:rsidRPr="00C03071">
              <w:rPr>
                <w:color w:val="000000"/>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Ешовица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70250.271.13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0,515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Ешовица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70250.271.15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0,408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Ешовица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70250.273.10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2,038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Ешовица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70250.273.18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2,268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Ешовица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70250.273.20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0,961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Ешовица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70250.273.24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1,177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Ешовица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70250.274.13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0,726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Ешовица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70250.274.28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1,223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Ешовица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70250.278.15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1,044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Харманица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70250.282.7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1,310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14</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Петрова махала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70250.284.5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1,946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14</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Петрова махала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70250.284.21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1,502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14</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Петрова махала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70250.284.33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1,364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14</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70250.287.3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0,998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14</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70250.287.15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3,184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14</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70250.287.32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2,002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14</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70250.287.33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1,002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14</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Кътърджика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70250.288.1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1,514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14</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 xml:space="preserve">Пустееща необр. </w:t>
            </w:r>
            <w:r w:rsidRPr="00C03071">
              <w:rPr>
                <w:sz w:val="22"/>
                <w:szCs w:val="22"/>
              </w:rPr>
              <w:lastRenderedPageBreak/>
              <w:t>земя</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lastRenderedPageBreak/>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Кътърджика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70250.288.16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0,941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Кътърджика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70250.288.21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2,555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14</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Срежниково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70250.289.28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14</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Срежниково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70250.289.29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14</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Срежниково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70250.289.43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1,293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14</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Срежниково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70250.289.49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0,610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Пустееща необр. земя</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Меча дупка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70250.290.11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1,400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Меча дупка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70250.290.14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1,007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Кътърджика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70250.294.2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1,654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Кътърджика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70250.294.9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5,059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Кътърджика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70250.294.26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1,566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Кътърджика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70250.294.39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5,705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Кътърджика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70250.294.52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3,661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Кавака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70250.312.16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1,028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Кавака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70250.312.19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Кавака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70250.312.30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Ташлъка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70250.314.1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Калъчюрт</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70250.333.53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1,499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Калъчюрт</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70250.334.21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1,170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Калъчюрт</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70250.334.48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7,589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8</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Банска река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70250.602.8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2,226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16</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Банска река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70250.605.4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1,503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16</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Банска река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70250.609.1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4,336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16</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Вакъва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70250.615.4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2,011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14</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Вакъва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70250.615.14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2,035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14</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Вакъва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70250.616.5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3,020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lang w:val="en-US"/>
              </w:rPr>
              <w:t>14</w:t>
            </w:r>
            <w:r w:rsidRPr="00C03071">
              <w:rPr>
                <w:sz w:val="22"/>
                <w:szCs w:val="22"/>
              </w:rPr>
              <w:t>,00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Лъката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70250.628.18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1,473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Габаров харман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70250.630.1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3,142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Габаров харман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70250.630.4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2,019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Габаров харман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70250.632.1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0,600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Габаров харман</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70250.633.4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1,116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Симоница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70250.637.1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3,329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Пясъка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70250.639.11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1,295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Ряката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70250.640.3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1,181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Дренака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w:t>
            </w:r>
            <w:r w:rsidRPr="00C03071">
              <w:rPr>
                <w:sz w:val="22"/>
                <w:szCs w:val="22"/>
              </w:rPr>
              <w:t>646</w:t>
            </w:r>
            <w:r w:rsidRPr="00C03071">
              <w:rPr>
                <w:sz w:val="22"/>
                <w:szCs w:val="22"/>
                <w:lang w:val="en-US"/>
              </w:rPr>
              <w:t>.</w:t>
            </w:r>
            <w:r w:rsidRPr="00C03071">
              <w:rPr>
                <w:sz w:val="22"/>
                <w:szCs w:val="22"/>
              </w:rPr>
              <w:t>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3,165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Кюнкя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w:t>
            </w:r>
            <w:r w:rsidRPr="00C03071">
              <w:rPr>
                <w:sz w:val="22"/>
                <w:szCs w:val="22"/>
              </w:rPr>
              <w:t>652</w:t>
            </w:r>
            <w:r w:rsidRPr="00C03071">
              <w:rPr>
                <w:sz w:val="22"/>
                <w:szCs w:val="22"/>
                <w:lang w:val="en-US"/>
              </w:rPr>
              <w:t>.</w:t>
            </w:r>
            <w:r w:rsidRPr="00C03071">
              <w:rPr>
                <w:sz w:val="22"/>
                <w:szCs w:val="22"/>
              </w:rPr>
              <w:t>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4,497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Кюнкя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w:t>
            </w:r>
            <w:r w:rsidRPr="00C03071">
              <w:rPr>
                <w:sz w:val="22"/>
                <w:szCs w:val="22"/>
              </w:rPr>
              <w:t>652</w:t>
            </w:r>
            <w:r w:rsidRPr="00C03071">
              <w:rPr>
                <w:sz w:val="22"/>
                <w:szCs w:val="22"/>
                <w:lang w:val="en-US"/>
              </w:rPr>
              <w:t>.</w:t>
            </w:r>
            <w:r w:rsidRPr="00C03071">
              <w:rPr>
                <w:sz w:val="22"/>
                <w:szCs w:val="22"/>
              </w:rPr>
              <w:t>14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1,736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Пясъка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70250.</w:t>
            </w:r>
            <w:r w:rsidRPr="00C03071">
              <w:rPr>
                <w:color w:val="000000"/>
                <w:sz w:val="22"/>
                <w:szCs w:val="22"/>
              </w:rPr>
              <w:t>654</w:t>
            </w:r>
            <w:r w:rsidRPr="00C03071">
              <w:rPr>
                <w:color w:val="000000"/>
                <w:sz w:val="22"/>
                <w:szCs w:val="22"/>
                <w:lang w:val="en-US"/>
              </w:rPr>
              <w:t>.</w:t>
            </w:r>
            <w:r w:rsidRPr="00C03071">
              <w:rPr>
                <w:color w:val="000000"/>
                <w:sz w:val="22"/>
                <w:szCs w:val="22"/>
              </w:rPr>
              <w:t>12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1,511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Пясъка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70250.</w:t>
            </w:r>
            <w:r w:rsidRPr="00C03071">
              <w:rPr>
                <w:color w:val="000000"/>
                <w:sz w:val="22"/>
                <w:szCs w:val="22"/>
              </w:rPr>
              <w:t>654</w:t>
            </w:r>
            <w:r w:rsidRPr="00C03071">
              <w:rPr>
                <w:color w:val="000000"/>
                <w:sz w:val="22"/>
                <w:szCs w:val="22"/>
                <w:lang w:val="en-US"/>
              </w:rPr>
              <w:t>.</w:t>
            </w:r>
            <w:r w:rsidRPr="00C03071">
              <w:rPr>
                <w:color w:val="000000"/>
                <w:sz w:val="22"/>
                <w:szCs w:val="22"/>
              </w:rPr>
              <w:t>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1,725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Дренака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w:t>
            </w:r>
            <w:r w:rsidRPr="00C03071">
              <w:rPr>
                <w:sz w:val="22"/>
                <w:szCs w:val="22"/>
              </w:rPr>
              <w:t>658</w:t>
            </w:r>
            <w:r w:rsidRPr="00C03071">
              <w:rPr>
                <w:sz w:val="22"/>
                <w:szCs w:val="22"/>
                <w:lang w:val="en-US"/>
              </w:rPr>
              <w:t>.</w:t>
            </w:r>
            <w:r w:rsidRPr="00C03071">
              <w:rPr>
                <w:sz w:val="22"/>
                <w:szCs w:val="22"/>
              </w:rPr>
              <w:t>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1,342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Пясъка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w:t>
            </w:r>
            <w:r w:rsidRPr="00C03071">
              <w:rPr>
                <w:sz w:val="22"/>
                <w:szCs w:val="22"/>
              </w:rPr>
              <w:t>660</w:t>
            </w:r>
            <w:r w:rsidRPr="00C03071">
              <w:rPr>
                <w:sz w:val="22"/>
                <w:szCs w:val="22"/>
                <w:lang w:val="en-US"/>
              </w:rPr>
              <w:t>.</w:t>
            </w:r>
            <w:r w:rsidRPr="00C03071">
              <w:rPr>
                <w:sz w:val="22"/>
                <w:szCs w:val="22"/>
              </w:rPr>
              <w:t>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1,086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Дренаково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w:t>
            </w:r>
            <w:r w:rsidRPr="00C03071">
              <w:rPr>
                <w:sz w:val="22"/>
                <w:szCs w:val="22"/>
              </w:rPr>
              <w:t>662</w:t>
            </w:r>
            <w:r w:rsidRPr="00C03071">
              <w:rPr>
                <w:sz w:val="22"/>
                <w:szCs w:val="22"/>
                <w:lang w:val="en-US"/>
              </w:rPr>
              <w:t>.</w:t>
            </w:r>
            <w:r w:rsidRPr="00C03071">
              <w:rPr>
                <w:sz w:val="22"/>
                <w:szCs w:val="22"/>
              </w:rPr>
              <w:t>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1,864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Дренаково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w:t>
            </w:r>
            <w:r w:rsidRPr="00C03071">
              <w:rPr>
                <w:sz w:val="22"/>
                <w:szCs w:val="22"/>
              </w:rPr>
              <w:t>663</w:t>
            </w:r>
            <w:r w:rsidRPr="00C03071">
              <w:rPr>
                <w:sz w:val="22"/>
                <w:szCs w:val="22"/>
                <w:lang w:val="en-US"/>
              </w:rPr>
              <w:t>.</w:t>
            </w:r>
            <w:r w:rsidRPr="00C03071">
              <w:rPr>
                <w:sz w:val="22"/>
                <w:szCs w:val="22"/>
              </w:rPr>
              <w:t>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1,034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Аланджа кайряк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w:t>
            </w:r>
            <w:r w:rsidRPr="00C03071">
              <w:rPr>
                <w:sz w:val="22"/>
                <w:szCs w:val="22"/>
              </w:rPr>
              <w:t>673</w:t>
            </w:r>
            <w:r w:rsidRPr="00C03071">
              <w:rPr>
                <w:sz w:val="22"/>
                <w:szCs w:val="22"/>
                <w:lang w:val="en-US"/>
              </w:rPr>
              <w:t>.</w:t>
            </w:r>
            <w:r w:rsidRPr="00C03071">
              <w:rPr>
                <w:sz w:val="22"/>
                <w:szCs w:val="22"/>
              </w:rPr>
              <w:t>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3,093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Аланджа кайряк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w:t>
            </w:r>
            <w:r w:rsidRPr="00C03071">
              <w:rPr>
                <w:sz w:val="22"/>
                <w:szCs w:val="22"/>
              </w:rPr>
              <w:t>673</w:t>
            </w:r>
            <w:r w:rsidRPr="00C03071">
              <w:rPr>
                <w:sz w:val="22"/>
                <w:szCs w:val="22"/>
                <w:lang w:val="en-US"/>
              </w:rPr>
              <w:t>.</w:t>
            </w:r>
            <w:r w:rsidRPr="00C03071">
              <w:rPr>
                <w:sz w:val="22"/>
                <w:szCs w:val="22"/>
              </w:rPr>
              <w:t>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3,474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Аланджа кайряк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w:t>
            </w:r>
            <w:r w:rsidRPr="00C03071">
              <w:rPr>
                <w:sz w:val="22"/>
                <w:szCs w:val="22"/>
              </w:rPr>
              <w:t>674</w:t>
            </w:r>
            <w:r w:rsidRPr="00C03071">
              <w:rPr>
                <w:sz w:val="22"/>
                <w:szCs w:val="22"/>
                <w:lang w:val="en-US"/>
              </w:rPr>
              <w:t>.</w:t>
            </w:r>
            <w:r w:rsidRPr="00C03071">
              <w:rPr>
                <w:sz w:val="22"/>
                <w:szCs w:val="22"/>
              </w:rPr>
              <w:t>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6,127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Аланджа кайряк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w:t>
            </w:r>
            <w:r w:rsidRPr="00C03071">
              <w:rPr>
                <w:sz w:val="22"/>
                <w:szCs w:val="22"/>
              </w:rPr>
              <w:t>674</w:t>
            </w:r>
            <w:r w:rsidRPr="00C03071">
              <w:rPr>
                <w:sz w:val="22"/>
                <w:szCs w:val="22"/>
                <w:lang w:val="en-US"/>
              </w:rPr>
              <w:t>.</w:t>
            </w:r>
            <w:r w:rsidRPr="00C03071">
              <w:rPr>
                <w:sz w:val="22"/>
                <w:szCs w:val="22"/>
              </w:rPr>
              <w:t>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2,003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Аланджа кайряк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w:t>
            </w:r>
            <w:r w:rsidRPr="00C03071">
              <w:rPr>
                <w:sz w:val="22"/>
                <w:szCs w:val="22"/>
              </w:rPr>
              <w:t>675</w:t>
            </w:r>
            <w:r w:rsidRPr="00C03071">
              <w:rPr>
                <w:sz w:val="22"/>
                <w:szCs w:val="22"/>
                <w:lang w:val="en-US"/>
              </w:rPr>
              <w:t>.</w:t>
            </w:r>
            <w:r w:rsidRPr="00C03071">
              <w:rPr>
                <w:sz w:val="22"/>
                <w:szCs w:val="22"/>
              </w:rPr>
              <w:t>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1,700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Аланджа кайряк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w:t>
            </w:r>
            <w:r w:rsidRPr="00C03071">
              <w:rPr>
                <w:sz w:val="22"/>
                <w:szCs w:val="22"/>
              </w:rPr>
              <w:t>676</w:t>
            </w:r>
            <w:r w:rsidRPr="00C03071">
              <w:rPr>
                <w:sz w:val="22"/>
                <w:szCs w:val="22"/>
                <w:lang w:val="en-US"/>
              </w:rPr>
              <w:t>.</w:t>
            </w:r>
            <w:r w:rsidRPr="00C03071">
              <w:rPr>
                <w:sz w:val="22"/>
                <w:szCs w:val="22"/>
              </w:rPr>
              <w:t>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1,499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Механджиеви ниви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70250.</w:t>
            </w:r>
            <w:r w:rsidRPr="00C03071">
              <w:rPr>
                <w:color w:val="000000"/>
                <w:sz w:val="22"/>
                <w:szCs w:val="22"/>
              </w:rPr>
              <w:t>678</w:t>
            </w:r>
            <w:r w:rsidRPr="00C03071">
              <w:rPr>
                <w:color w:val="000000"/>
                <w:sz w:val="22"/>
                <w:szCs w:val="22"/>
                <w:lang w:val="en-US"/>
              </w:rPr>
              <w:t>.</w:t>
            </w:r>
            <w:r w:rsidRPr="00C03071">
              <w:rPr>
                <w:color w:val="000000"/>
                <w:sz w:val="22"/>
                <w:szCs w:val="22"/>
              </w:rPr>
              <w:t>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3,940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Ангелова кайречка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w:t>
            </w:r>
            <w:r w:rsidRPr="00C03071">
              <w:rPr>
                <w:sz w:val="22"/>
                <w:szCs w:val="22"/>
              </w:rPr>
              <w:t>685</w:t>
            </w:r>
            <w:r w:rsidRPr="00C03071">
              <w:rPr>
                <w:sz w:val="22"/>
                <w:szCs w:val="22"/>
                <w:lang w:val="en-US"/>
              </w:rPr>
              <w:t>.</w:t>
            </w:r>
            <w:r w:rsidRPr="00C03071">
              <w:rPr>
                <w:sz w:val="22"/>
                <w:szCs w:val="22"/>
              </w:rPr>
              <w:t>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0,884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Ангелова кайречка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w:t>
            </w:r>
            <w:r w:rsidRPr="00C03071">
              <w:rPr>
                <w:sz w:val="22"/>
                <w:szCs w:val="22"/>
              </w:rPr>
              <w:t>685</w:t>
            </w:r>
            <w:r w:rsidRPr="00C03071">
              <w:rPr>
                <w:sz w:val="22"/>
                <w:szCs w:val="22"/>
                <w:lang w:val="en-US"/>
              </w:rPr>
              <w:t>.</w:t>
            </w:r>
            <w:r w:rsidRPr="00C03071">
              <w:rPr>
                <w:sz w:val="22"/>
                <w:szCs w:val="22"/>
              </w:rPr>
              <w:t>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2,515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Ангелова кайречка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w:t>
            </w:r>
            <w:r w:rsidRPr="00C03071">
              <w:rPr>
                <w:sz w:val="22"/>
                <w:szCs w:val="22"/>
              </w:rPr>
              <w:t>685</w:t>
            </w:r>
            <w:r w:rsidRPr="00C03071">
              <w:rPr>
                <w:sz w:val="22"/>
                <w:szCs w:val="22"/>
                <w:lang w:val="en-US"/>
              </w:rPr>
              <w:t>.</w:t>
            </w:r>
            <w:r w:rsidRPr="00C03071">
              <w:rPr>
                <w:sz w:val="22"/>
                <w:szCs w:val="22"/>
              </w:rPr>
              <w:t>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1,227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Юруковата нива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w:t>
            </w:r>
            <w:r w:rsidRPr="00C03071">
              <w:rPr>
                <w:sz w:val="22"/>
                <w:szCs w:val="22"/>
              </w:rPr>
              <w:t>687</w:t>
            </w:r>
            <w:r w:rsidRPr="00C03071">
              <w:rPr>
                <w:sz w:val="22"/>
                <w:szCs w:val="22"/>
                <w:lang w:val="en-US"/>
              </w:rPr>
              <w:t>.</w:t>
            </w:r>
            <w:r w:rsidRPr="00C03071">
              <w:rPr>
                <w:sz w:val="22"/>
                <w:szCs w:val="22"/>
              </w:rPr>
              <w:t>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3,003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Панков кайряк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w:t>
            </w:r>
            <w:r w:rsidRPr="00C03071">
              <w:rPr>
                <w:sz w:val="22"/>
                <w:szCs w:val="22"/>
              </w:rPr>
              <w:t>693</w:t>
            </w:r>
            <w:r w:rsidRPr="00C03071">
              <w:rPr>
                <w:sz w:val="22"/>
                <w:szCs w:val="22"/>
                <w:lang w:val="en-US"/>
              </w:rPr>
              <w:t>.</w:t>
            </w:r>
            <w:r w:rsidRPr="00C03071">
              <w:rPr>
                <w:sz w:val="22"/>
                <w:szCs w:val="22"/>
              </w:rPr>
              <w:t>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3,045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Имамките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lang w:val="en-US"/>
              </w:rPr>
              <w:t>70250.</w:t>
            </w:r>
            <w:r w:rsidRPr="00C03071">
              <w:rPr>
                <w:sz w:val="22"/>
                <w:szCs w:val="22"/>
              </w:rPr>
              <w:t>697</w:t>
            </w:r>
            <w:r w:rsidRPr="00C03071">
              <w:rPr>
                <w:sz w:val="22"/>
                <w:szCs w:val="22"/>
                <w:lang w:val="en-US"/>
              </w:rPr>
              <w:t>.</w:t>
            </w:r>
            <w:r w:rsidRPr="00C03071">
              <w:rPr>
                <w:sz w:val="22"/>
                <w:szCs w:val="22"/>
              </w:rPr>
              <w:t>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1,188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Горно Халиво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70250.</w:t>
            </w:r>
            <w:r w:rsidRPr="00C03071">
              <w:rPr>
                <w:color w:val="000000"/>
                <w:sz w:val="22"/>
                <w:szCs w:val="22"/>
              </w:rPr>
              <w:t>699</w:t>
            </w:r>
            <w:r w:rsidRPr="00C03071">
              <w:rPr>
                <w:color w:val="000000"/>
                <w:sz w:val="22"/>
                <w:szCs w:val="22"/>
                <w:lang w:val="en-US"/>
              </w:rPr>
              <w:t>.</w:t>
            </w:r>
            <w:r w:rsidRPr="00C03071">
              <w:rPr>
                <w:color w:val="000000"/>
                <w:sz w:val="22"/>
                <w:szCs w:val="22"/>
              </w:rPr>
              <w:t>17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2,890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Горно Халиво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700.37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4,115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Горно Халиво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700.39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3,768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Горно Халиво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702.10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2,396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Имамките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703.5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3,001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Имамките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703.15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4,838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Кабата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706.1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1,577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Карагюл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70250.</w:t>
            </w:r>
            <w:r w:rsidRPr="00C03071">
              <w:rPr>
                <w:color w:val="000000"/>
                <w:sz w:val="22"/>
                <w:szCs w:val="22"/>
              </w:rPr>
              <w:t>710.5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7,294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Карагюл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710.8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2,502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Карагюл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710.14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2,633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Скелята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70250.</w:t>
            </w:r>
            <w:r w:rsidRPr="00C03071">
              <w:rPr>
                <w:color w:val="000000"/>
                <w:sz w:val="22"/>
                <w:szCs w:val="22"/>
              </w:rPr>
              <w:t>714.4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1,715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Чукарката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719.23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0,757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Чукарката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719.24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1,161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Чукарката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720.3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1,120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Чукарката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720.4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2,746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Ешовица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726.2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1,950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Хайкъна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727.1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1,509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Куртарла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729.25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1,091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Келемиците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739.7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2,101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Поповица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740.4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1,431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Поповица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741.7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Поповица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741.17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0,804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Шарлан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751.1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1,512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Шарлан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753.17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6,850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Баково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757.2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1,115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Думуз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759.4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0,495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Думуз дере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759.10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2,595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Кълдъръма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761.6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4,489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Бакова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763.09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1,401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Марков кайряк</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769.4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1,998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Кавака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774.21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4,496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Кавака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774.25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0,473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Кавака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775.5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3,384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Гърмадата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781.12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1,980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Калъчюрт</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782.2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1,506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Калъчюрт</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782.4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0,490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Имамките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786.27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Имамките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786.31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0,918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Имамките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70250.</w:t>
            </w:r>
            <w:r w:rsidRPr="00C03071">
              <w:rPr>
                <w:color w:val="000000"/>
                <w:sz w:val="22"/>
                <w:szCs w:val="22"/>
              </w:rPr>
              <w:t>786.41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1,138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IV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Имамките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786.55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0,953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Имамките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786.59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1,501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Горно Халиво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788.10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1,870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Пъръжика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789.1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2,188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Пъръжика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789.3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0,827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Изоставена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Пъръжика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789.6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0,453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Пъръжика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790.01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1,167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Симоница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800.16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0,997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Пустееща необр. земя</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Сусам</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Симоница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lang w:val="en-US"/>
              </w:rPr>
              <w:t>70250.</w:t>
            </w:r>
            <w:r w:rsidRPr="00C03071">
              <w:rPr>
                <w:sz w:val="22"/>
                <w:szCs w:val="22"/>
              </w:rPr>
              <w:t>802.2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3,940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Камжиларя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70651.136.229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5,901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Камжиларя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70651.26.258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9,787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Гьолджика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3,731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lang w:val="en-US"/>
              </w:rPr>
              <w:t>Др.вид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2,496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VI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Др.вид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4,667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lang w:val="en-US"/>
              </w:rPr>
            </w:pPr>
            <w:r w:rsidRPr="00C03071">
              <w:rPr>
                <w:color w:val="000000"/>
                <w:sz w:val="22"/>
                <w:szCs w:val="22"/>
                <w:lang w:val="en-US"/>
              </w:rPr>
              <w:t>VI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Др.вид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70651.2.20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3,882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lang w:val="en-US"/>
              </w:rPr>
              <w:t>VI</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70651.2.27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4,331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70651.2.29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2,246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70651.2.30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4,807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70651.2.34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2,961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70651.2.48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1,910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70651.2.54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3,353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70651.2.57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4,227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70651.2.58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1,961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70651.2.61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1,957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70651.2.68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1,614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70651.2.70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2,181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70651.2.71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2,375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70651.2.72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2,178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70651.2.74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2,430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70651.2.76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1,320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70651.2.78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2,434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70651.2.88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2,246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Бахчата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70651.3.4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1,731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70651.3.21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4,748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70651.3.24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4,997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70651.3.29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7,450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70651.3.35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6,331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Бардакчи</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70651.3.38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3,170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Чапразца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70651.4.1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Аслан юрт</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70651.5.13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6,112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Аслан юрт</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70651.5.14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1,999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Аслан юрт</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70651.5.18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3,038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Чапразца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70651.7.10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8,542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Чуката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70651.8.7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8,695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Чуката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70651.8.11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1,442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Чуката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70651.8.15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2,119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Чуката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70651.8.16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2,971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Гробето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70651.8.18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1,619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Гробето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70651.8.20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1,969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Чуката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70651.8.24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3,512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1,212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70651.11.16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6,001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70651.11.39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5,572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70651.11.40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3,154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70651.11.44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2,456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70651.11.46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5,189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70651.11.47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1,431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70651.11.48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3,991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70651.11.49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2,559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70651.11.50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2,413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70651.11.51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2,608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70651.11.057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2,151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70651.11.58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0,984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70651.11.61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1,360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70651.11.62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4,587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70651.11.63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3,431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70651.11.64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4,207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70651.11.65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4,305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70651.11.66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2,857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70651.11.68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5,642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70651.11.70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1,697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70651.11.72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2,173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70651.11.73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1,845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70651.11.82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5,067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70651.11.94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4,644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70651.11.105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7,103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70651.11.106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4,528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Гюнето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70651.11.107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4,630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70651.12.6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2,772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70651.12.13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3,847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70651.12.14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2,696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70651.12.16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4,326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70651.12.17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2,844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70651.12.18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2,677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70651.12.19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1,857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70651.12.20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1,435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70651.12.28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1,990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70651.12.30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2,586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70651.12.32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3,198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70651.12.33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4,816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70651.12.34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2,115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70651.12.36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1,198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70651.12.37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2,194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70651.12.39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1,504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70651.12.43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2,583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70651.12.44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1,190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70651.12.45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2,447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70651.12.46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2,312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70651.12.48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0,970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70651.12.51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1,709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70651.12.59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2,893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70651.12.60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3,902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70651.12.61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4,679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70651.12.91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3,219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70651.12.94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2,362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70651.14.25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3,426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70651.14.26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1,321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70651.14.30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2,124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70651.14.32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1,841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70651.14.34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1,162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70651.14.43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2,479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Гаджова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70651.16.10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1,660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Гаджова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70651.16.13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2,182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Гаджова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70651.16.14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2,103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Гаджова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70651.16.17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2,240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Гаджова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70651.16.20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2,472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Гаджова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70651.16.26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2,204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Гаджова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70651.16.27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1,676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Гаджова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70651.16.33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2,250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Гаджова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70651.16.39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2,889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Гаджова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70651.16.40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1,207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Гаджова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70651.16.46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2,386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Гаджова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70651.16.51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2,230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Гаджова чука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70651.16.59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4,095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Чармото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70651.17.1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2,121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Чармото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70651.17.13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4,005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Чармото</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70651.17.18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2,110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70651.21.4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70651.21.25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2,699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70651.21.35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1,004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70651.22.8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1,996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70651.22.9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0,701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70651.21.25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2,699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70651.21.35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1,004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Камжиларя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70651.27.6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2,259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Кидика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70651.28.6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2,155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Кидика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70651.28.7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1,713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Кидика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70651.28.10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2,108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Кидика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70651.28.11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7,125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Кидика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70651.28.12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2,693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Кидика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70651.28.13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1,804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Кидика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70651.28.14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2,837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Кидика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70651.28.15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2,151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Кидика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70651.28.16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2,209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IX</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Кидика язовир</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70651.102.05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3,769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IХ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Аслан юрт</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70651.30.4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4,761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Аслан юрт</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70651.30.11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1,004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Чамлъка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70651.31.5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2,303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Чамлъка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70651.31.8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2,253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Чамлъка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70651.31.9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4,859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Чамлъка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70651.31.10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6,863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Чамлъка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70651.31.12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2,127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Чамлъка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70651.31.15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2,270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Чамлъка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70651.31.16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2,139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Чамлъка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70651.31.21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2,208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Памуклука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70651.38.9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2,563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Памуклука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70651.38.10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3,974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Памуклука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70651.38.11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1,495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Памуклука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70651.38.15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2,599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Памуклука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70651.38.16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3,048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70651.41.4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2,097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70651.41.9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2,959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70651.41.14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1,456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70651.41.15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1,939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70651.41.16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2,652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70651.41.21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1,644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70651.41.23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1,877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70651.41.24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1,797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70651.41.25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4,526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70651.41.27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2,154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Хайкъна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70651.48.10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6,000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Миндалата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70651.54.1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1,795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Армуд тарла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70651.63.3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6,391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Сулуджа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70651.63.7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5,500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Сулуджа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70651.63.15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8,545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Сулуджа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70651.63.16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2,184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Гюредже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70651.74.2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1,770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Гюредже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70651.74.3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1,238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Гюредже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70651.74.4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0,943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Гюредже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70651.74.5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1,633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Гюредже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70651.74.6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1,654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Залесена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Гюредже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70651.74.7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0,291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Гюредже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70651.74.8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0,916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Гюредже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70651.74.9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1,741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Гюредже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70651.74.11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1,204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Гюредже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70651.74.22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1,539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Гюредже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70651.74.28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0,648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Гюредже</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70651.74.32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1,954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ІХ</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Реката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70651.90.13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8,394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70651.93.1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3,499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70651.93.2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1,194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70651.93.3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3,447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70651.93.4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2,917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Езлата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70651.93.7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3,482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IX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70651.</w:t>
            </w:r>
            <w:r w:rsidRPr="00C03071">
              <w:rPr>
                <w:sz w:val="22"/>
                <w:szCs w:val="22"/>
              </w:rPr>
              <w:t>114.10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2,294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70651.</w:t>
            </w:r>
            <w:r w:rsidRPr="00C03071">
              <w:rPr>
                <w:sz w:val="22"/>
                <w:szCs w:val="22"/>
              </w:rPr>
              <w:t>114.12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2,603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70651.</w:t>
            </w:r>
            <w:r w:rsidRPr="00C03071">
              <w:rPr>
                <w:sz w:val="22"/>
                <w:szCs w:val="22"/>
              </w:rPr>
              <w:t>114.14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4,742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70651.</w:t>
            </w:r>
            <w:r w:rsidRPr="00C03071">
              <w:rPr>
                <w:sz w:val="22"/>
                <w:szCs w:val="22"/>
              </w:rPr>
              <w:t>114.15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4,194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70651.</w:t>
            </w:r>
            <w:r w:rsidRPr="00C03071">
              <w:rPr>
                <w:sz w:val="22"/>
                <w:szCs w:val="22"/>
              </w:rPr>
              <w:t>114.16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2,096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70651.</w:t>
            </w:r>
            <w:r w:rsidRPr="00C03071">
              <w:rPr>
                <w:sz w:val="22"/>
                <w:szCs w:val="22"/>
              </w:rPr>
              <w:t>114.18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2,752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70651.</w:t>
            </w:r>
            <w:r w:rsidRPr="00C03071">
              <w:rPr>
                <w:sz w:val="22"/>
                <w:szCs w:val="22"/>
              </w:rPr>
              <w:t>114.19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4,278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70651.</w:t>
            </w:r>
            <w:r w:rsidRPr="00C03071">
              <w:rPr>
                <w:sz w:val="22"/>
                <w:szCs w:val="22"/>
              </w:rPr>
              <w:t>114.20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4,013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70651.</w:t>
            </w:r>
            <w:r w:rsidRPr="00C03071">
              <w:rPr>
                <w:sz w:val="22"/>
                <w:szCs w:val="22"/>
              </w:rPr>
              <w:t>114.21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2,517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70651.</w:t>
            </w:r>
            <w:r w:rsidRPr="00C03071">
              <w:rPr>
                <w:sz w:val="22"/>
                <w:szCs w:val="22"/>
              </w:rPr>
              <w:t>114.22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4,186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70651.</w:t>
            </w:r>
            <w:r w:rsidRPr="00C03071">
              <w:rPr>
                <w:sz w:val="22"/>
                <w:szCs w:val="22"/>
              </w:rPr>
              <w:t>114.25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3,244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70651.</w:t>
            </w:r>
            <w:r w:rsidRPr="00C03071">
              <w:rPr>
                <w:sz w:val="22"/>
                <w:szCs w:val="22"/>
              </w:rPr>
              <w:t>114.26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3,675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70651.</w:t>
            </w:r>
            <w:r w:rsidRPr="00C03071">
              <w:rPr>
                <w:sz w:val="22"/>
                <w:szCs w:val="22"/>
              </w:rPr>
              <w:t>114.27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5,495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Старата кория</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color w:val="000000"/>
                <w:sz w:val="22"/>
                <w:szCs w:val="22"/>
              </w:rPr>
              <w:t>70651.</w:t>
            </w:r>
            <w:r w:rsidRPr="00C03071">
              <w:rPr>
                <w:sz w:val="22"/>
                <w:szCs w:val="22"/>
              </w:rPr>
              <w:t>114.28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1,996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 xml:space="preserve">IV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sz w:val="22"/>
                <w:szCs w:val="22"/>
              </w:rPr>
              <w:t>Др.вид нива</w:t>
            </w:r>
          </w:p>
        </w:tc>
        <w:tc>
          <w:tcPr>
            <w:tcW w:w="1913"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Токмакла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sz w:val="22"/>
                <w:szCs w:val="22"/>
              </w:rPr>
              <w:t>70651.132.36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sz w:val="22"/>
                <w:szCs w:val="22"/>
              </w:rPr>
              <w:t>1,257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ІV</w:t>
            </w:r>
          </w:p>
        </w:tc>
        <w:tc>
          <w:tcPr>
            <w:tcW w:w="779" w:type="dxa"/>
            <w:tcBorders>
              <w:top w:val="nil"/>
              <w:left w:val="nil"/>
              <w:bottom w:val="single" w:sz="4" w:space="0" w:color="auto"/>
              <w:right w:val="single" w:sz="4" w:space="0" w:color="auto"/>
            </w:tcBorders>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Др.вид нива</w:t>
            </w:r>
          </w:p>
        </w:tc>
        <w:tc>
          <w:tcPr>
            <w:tcW w:w="1913"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Токмакла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sz w:val="22"/>
                <w:szCs w:val="22"/>
              </w:rPr>
              <w:t>70651.132.37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sz w:val="22"/>
                <w:szCs w:val="22"/>
              </w:rPr>
              <w:t>1,712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ІV</w:t>
            </w:r>
          </w:p>
        </w:tc>
        <w:tc>
          <w:tcPr>
            <w:tcW w:w="779" w:type="dxa"/>
            <w:tcBorders>
              <w:top w:val="nil"/>
              <w:left w:val="nil"/>
              <w:bottom w:val="single" w:sz="4" w:space="0" w:color="auto"/>
              <w:right w:val="single" w:sz="4" w:space="0" w:color="auto"/>
            </w:tcBorders>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Др.вид нива</w:t>
            </w:r>
          </w:p>
        </w:tc>
        <w:tc>
          <w:tcPr>
            <w:tcW w:w="1913"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Токмакла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sz w:val="22"/>
                <w:szCs w:val="22"/>
              </w:rPr>
              <w:t>70651.132.38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sz w:val="22"/>
                <w:szCs w:val="22"/>
              </w:rPr>
              <w:t>1,594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ІV</w:t>
            </w:r>
          </w:p>
        </w:tc>
        <w:tc>
          <w:tcPr>
            <w:tcW w:w="779" w:type="dxa"/>
            <w:tcBorders>
              <w:top w:val="nil"/>
              <w:left w:val="nil"/>
              <w:bottom w:val="single" w:sz="4" w:space="0" w:color="auto"/>
              <w:right w:val="single" w:sz="4" w:space="0" w:color="auto"/>
            </w:tcBorders>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Др.вид нива</w:t>
            </w:r>
          </w:p>
        </w:tc>
        <w:tc>
          <w:tcPr>
            <w:tcW w:w="1913"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Токмакла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sz w:val="22"/>
                <w:szCs w:val="22"/>
              </w:rPr>
              <w:t>70651.132.50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sz w:val="22"/>
                <w:szCs w:val="22"/>
              </w:rPr>
              <w:t>1,999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ІV</w:t>
            </w:r>
          </w:p>
        </w:tc>
        <w:tc>
          <w:tcPr>
            <w:tcW w:w="779" w:type="dxa"/>
            <w:tcBorders>
              <w:top w:val="nil"/>
              <w:left w:val="nil"/>
              <w:bottom w:val="single" w:sz="4" w:space="0" w:color="auto"/>
              <w:right w:val="single" w:sz="4" w:space="0" w:color="auto"/>
            </w:tcBorders>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Др.вид нива</w:t>
            </w:r>
          </w:p>
        </w:tc>
        <w:tc>
          <w:tcPr>
            <w:tcW w:w="1913"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Токмакла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70651.132.48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1,031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ІV</w:t>
            </w:r>
          </w:p>
        </w:tc>
        <w:tc>
          <w:tcPr>
            <w:tcW w:w="779" w:type="dxa"/>
            <w:tcBorders>
              <w:top w:val="nil"/>
              <w:left w:val="nil"/>
              <w:bottom w:val="single" w:sz="4" w:space="0" w:color="auto"/>
              <w:right w:val="single" w:sz="4" w:space="0" w:color="auto"/>
            </w:tcBorders>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Др.вид нива</w:t>
            </w:r>
          </w:p>
        </w:tc>
        <w:tc>
          <w:tcPr>
            <w:tcW w:w="1913"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Токмакла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70651.132.49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0,738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ІV</w:t>
            </w:r>
          </w:p>
        </w:tc>
        <w:tc>
          <w:tcPr>
            <w:tcW w:w="779" w:type="dxa"/>
            <w:tcBorders>
              <w:top w:val="nil"/>
              <w:left w:val="nil"/>
              <w:bottom w:val="single" w:sz="4" w:space="0" w:color="auto"/>
              <w:right w:val="single" w:sz="4" w:space="0" w:color="auto"/>
            </w:tcBorders>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Др.вид нива</w:t>
            </w:r>
          </w:p>
        </w:tc>
        <w:tc>
          <w:tcPr>
            <w:tcW w:w="1913"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Токмакла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70651.132.28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5,992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ІV</w:t>
            </w:r>
          </w:p>
        </w:tc>
        <w:tc>
          <w:tcPr>
            <w:tcW w:w="779" w:type="dxa"/>
            <w:tcBorders>
              <w:top w:val="nil"/>
              <w:left w:val="nil"/>
              <w:bottom w:val="single" w:sz="4" w:space="0" w:color="auto"/>
              <w:right w:val="single" w:sz="4" w:space="0" w:color="auto"/>
            </w:tcBorders>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Др.вид нива</w:t>
            </w:r>
          </w:p>
        </w:tc>
        <w:tc>
          <w:tcPr>
            <w:tcW w:w="1913"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Токмакла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70651.132.40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4,099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ІV</w:t>
            </w:r>
          </w:p>
        </w:tc>
        <w:tc>
          <w:tcPr>
            <w:tcW w:w="779" w:type="dxa"/>
            <w:tcBorders>
              <w:top w:val="nil"/>
              <w:left w:val="nil"/>
              <w:bottom w:val="single" w:sz="4" w:space="0" w:color="auto"/>
              <w:right w:val="single" w:sz="4" w:space="0" w:color="auto"/>
            </w:tcBorders>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Др.вид нива</w:t>
            </w:r>
          </w:p>
        </w:tc>
        <w:tc>
          <w:tcPr>
            <w:tcW w:w="1913"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Токмакла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70651.132.39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1,140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ІV</w:t>
            </w:r>
          </w:p>
        </w:tc>
        <w:tc>
          <w:tcPr>
            <w:tcW w:w="779" w:type="dxa"/>
            <w:tcBorders>
              <w:top w:val="nil"/>
              <w:left w:val="nil"/>
              <w:bottom w:val="single" w:sz="4" w:space="0" w:color="auto"/>
              <w:right w:val="single" w:sz="4" w:space="0" w:color="auto"/>
            </w:tcBorders>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Др.вид нива</w:t>
            </w:r>
          </w:p>
        </w:tc>
        <w:tc>
          <w:tcPr>
            <w:tcW w:w="1913"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Токмакла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70651.132.41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1,802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ІV</w:t>
            </w:r>
          </w:p>
        </w:tc>
        <w:tc>
          <w:tcPr>
            <w:tcW w:w="779" w:type="dxa"/>
            <w:tcBorders>
              <w:top w:val="nil"/>
              <w:left w:val="nil"/>
              <w:bottom w:val="single" w:sz="4" w:space="0" w:color="auto"/>
              <w:right w:val="single" w:sz="4" w:space="0" w:color="auto"/>
            </w:tcBorders>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Др.вид нива</w:t>
            </w:r>
          </w:p>
        </w:tc>
        <w:tc>
          <w:tcPr>
            <w:tcW w:w="1913"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Токмакла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70651.132.52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2,658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ІV</w:t>
            </w:r>
          </w:p>
        </w:tc>
        <w:tc>
          <w:tcPr>
            <w:tcW w:w="779" w:type="dxa"/>
            <w:tcBorders>
              <w:top w:val="nil"/>
              <w:left w:val="nil"/>
              <w:bottom w:val="single" w:sz="4" w:space="0" w:color="auto"/>
              <w:right w:val="single" w:sz="4" w:space="0" w:color="auto"/>
            </w:tcBorders>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Др.вид нива</w:t>
            </w:r>
          </w:p>
        </w:tc>
        <w:tc>
          <w:tcPr>
            <w:tcW w:w="1913"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Токмакла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70651.132.44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2,108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ІV</w:t>
            </w:r>
          </w:p>
        </w:tc>
        <w:tc>
          <w:tcPr>
            <w:tcW w:w="779" w:type="dxa"/>
            <w:tcBorders>
              <w:top w:val="nil"/>
              <w:left w:val="nil"/>
              <w:bottom w:val="single" w:sz="4" w:space="0" w:color="auto"/>
              <w:right w:val="single" w:sz="4" w:space="0" w:color="auto"/>
            </w:tcBorders>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Др.вид нива</w:t>
            </w:r>
          </w:p>
        </w:tc>
        <w:tc>
          <w:tcPr>
            <w:tcW w:w="1913"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Токмакла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70651.132.42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2,055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ІV</w:t>
            </w:r>
          </w:p>
        </w:tc>
        <w:tc>
          <w:tcPr>
            <w:tcW w:w="779" w:type="dxa"/>
            <w:tcBorders>
              <w:top w:val="nil"/>
              <w:left w:val="nil"/>
              <w:bottom w:val="single" w:sz="4" w:space="0" w:color="auto"/>
              <w:right w:val="single" w:sz="4" w:space="0" w:color="auto"/>
            </w:tcBorders>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Др.вид нива</w:t>
            </w:r>
          </w:p>
        </w:tc>
        <w:tc>
          <w:tcPr>
            <w:tcW w:w="1913"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Токмакла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70651.132.43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2,275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ІV</w:t>
            </w:r>
          </w:p>
        </w:tc>
        <w:tc>
          <w:tcPr>
            <w:tcW w:w="779" w:type="dxa"/>
            <w:tcBorders>
              <w:top w:val="nil"/>
              <w:left w:val="nil"/>
              <w:bottom w:val="single" w:sz="4" w:space="0" w:color="auto"/>
              <w:right w:val="single" w:sz="4" w:space="0" w:color="auto"/>
            </w:tcBorders>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Др.вид нива</w:t>
            </w:r>
          </w:p>
        </w:tc>
        <w:tc>
          <w:tcPr>
            <w:tcW w:w="1913"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Токмакла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70651.132.32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3,117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ІV</w:t>
            </w:r>
          </w:p>
        </w:tc>
        <w:tc>
          <w:tcPr>
            <w:tcW w:w="779" w:type="dxa"/>
            <w:tcBorders>
              <w:top w:val="nil"/>
              <w:left w:val="nil"/>
              <w:bottom w:val="single" w:sz="4" w:space="0" w:color="auto"/>
              <w:right w:val="single" w:sz="4" w:space="0" w:color="auto"/>
            </w:tcBorders>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Др.вид нива</w:t>
            </w:r>
          </w:p>
        </w:tc>
        <w:tc>
          <w:tcPr>
            <w:tcW w:w="1913" w:type="dxa"/>
            <w:tcBorders>
              <w:top w:val="nil"/>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Токмакла</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70651.132.46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2,669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ІV</w:t>
            </w:r>
          </w:p>
        </w:tc>
        <w:tc>
          <w:tcPr>
            <w:tcW w:w="779" w:type="dxa"/>
            <w:tcBorders>
              <w:top w:val="nil"/>
              <w:left w:val="nil"/>
              <w:bottom w:val="single" w:sz="4" w:space="0" w:color="auto"/>
              <w:right w:val="single" w:sz="4" w:space="0" w:color="auto"/>
            </w:tcBorders>
          </w:tcPr>
          <w:p w:rsidR="00F06A6C" w:rsidRPr="00C03071" w:rsidRDefault="00F06A6C" w:rsidP="00F06A6C">
            <w:pPr>
              <w:jc w:val="right"/>
            </w:pPr>
            <w:r w:rsidRPr="00C03071">
              <w:rPr>
                <w:sz w:val="22"/>
                <w:szCs w:val="22"/>
              </w:rPr>
              <w:t>18,00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70651.144.5</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1,702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70651.144.7</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2,920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70651.144.9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2,096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70651.144.10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2,551</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70651.144.13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2,625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70651.144.18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5,072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70651.144.21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4,665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70651.144.24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1,589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70651.144.26</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1,227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70651.144.28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3,210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70651.144.29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1,715</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70651.144. 30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1,892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70651.144.34</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1,880</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70651.144.38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3,756</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70651.144.39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2,499</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70651.144.40</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0,948</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70651.144.43</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4,294</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70651.144.48</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1,843</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70651.144.49</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2,002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VI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14,00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Затревена 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70651.144.51</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1,917</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6,00</w:t>
            </w:r>
          </w:p>
        </w:tc>
      </w:tr>
      <w:tr w:rsidR="00F06A6C" w:rsidRPr="00C03071" w:rsidTr="00F06A6C">
        <w:trPr>
          <w:trHeight w:val="300"/>
        </w:trPr>
        <w:tc>
          <w:tcPr>
            <w:tcW w:w="709" w:type="dxa"/>
            <w:tcBorders>
              <w:top w:val="nil"/>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nil"/>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70651.144.52</w:t>
            </w:r>
          </w:p>
        </w:tc>
        <w:tc>
          <w:tcPr>
            <w:tcW w:w="920"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2,782</w:t>
            </w:r>
          </w:p>
        </w:tc>
        <w:tc>
          <w:tcPr>
            <w:tcW w:w="851" w:type="dxa"/>
            <w:tcBorders>
              <w:top w:val="nil"/>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nil"/>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6,00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Сърница</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Деребъл</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70651.144.62</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4,705</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 xml:space="preserve">X   </w:t>
            </w:r>
          </w:p>
        </w:tc>
        <w:tc>
          <w:tcPr>
            <w:tcW w:w="779" w:type="dxa"/>
            <w:tcBorders>
              <w:top w:val="single" w:sz="4" w:space="0" w:color="auto"/>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rPr>
              <w:t>6,00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Гюреджата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72103.1.7</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4,509</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vAlign w:val="bottom"/>
          </w:tcPr>
          <w:p w:rsidR="00F06A6C" w:rsidRPr="00C03071" w:rsidRDefault="00F06A6C" w:rsidP="00F06A6C">
            <w:pPr>
              <w:jc w:val="right"/>
              <w:rPr>
                <w:lang w:val="en-US"/>
              </w:rPr>
            </w:pPr>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Аланджа кайряк</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72103.5.2</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2,510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pPr>
              <w:jc w:val="center"/>
            </w:pPr>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rPr>
                <w:color w:val="000000"/>
              </w:rPr>
            </w:pPr>
            <w:r w:rsidRPr="00C03071">
              <w:rPr>
                <w:color w:val="000000"/>
                <w:sz w:val="22"/>
                <w:szCs w:val="22"/>
              </w:rPr>
              <w:t>72103.14.7</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rPr>
                <w:color w:val="000000"/>
              </w:rPr>
            </w:pPr>
            <w:r w:rsidRPr="00C03071">
              <w:rPr>
                <w:color w:val="000000"/>
                <w:sz w:val="22"/>
                <w:szCs w:val="22"/>
              </w:rPr>
              <w:t>2,500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rPr>
                <w:color w:val="000000"/>
              </w:rPr>
            </w:pPr>
            <w:r w:rsidRPr="00C03071">
              <w:rPr>
                <w:color w:val="000000"/>
                <w:sz w:val="22"/>
                <w:szCs w:val="22"/>
              </w:rPr>
              <w:t>VІІІ</w:t>
            </w:r>
          </w:p>
        </w:tc>
        <w:tc>
          <w:tcPr>
            <w:tcW w:w="779" w:type="dxa"/>
            <w:tcBorders>
              <w:top w:val="single" w:sz="4" w:space="0" w:color="auto"/>
              <w:left w:val="nil"/>
              <w:bottom w:val="single" w:sz="4" w:space="0" w:color="auto"/>
              <w:right w:val="single" w:sz="4" w:space="0" w:color="auto"/>
            </w:tcBorders>
            <w:vAlign w:val="bottom"/>
          </w:tcPr>
          <w:p w:rsidR="00F06A6C" w:rsidRPr="00C03071" w:rsidRDefault="00F06A6C" w:rsidP="00F06A6C">
            <w:pPr>
              <w:jc w:val="right"/>
              <w:rPr>
                <w:color w:val="000000"/>
              </w:rPr>
            </w:pPr>
            <w:r w:rsidRPr="00C03071">
              <w:rPr>
                <w:color w:val="000000"/>
                <w:sz w:val="22"/>
                <w:szCs w:val="22"/>
                <w:lang w:val="en-US"/>
              </w:rPr>
              <w:t>10</w:t>
            </w:r>
            <w:r w:rsidRPr="00C03071">
              <w:rPr>
                <w:color w:val="000000"/>
                <w:sz w:val="22"/>
                <w:szCs w:val="22"/>
              </w:rPr>
              <w:t>,00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72103.15.1</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4,942</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72103.15.11</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1,883</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72103.15.13</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1,470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72103.15.14</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0,924</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72103.15.15</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1,042</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72103.15.16</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0,914</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72103.15.17</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1,163</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72103.15.18</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4,466</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72103.15.25</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1,741</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72103.15.27</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0,720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72103.15.28</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1,323</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72103.15.29</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0,988</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72103.15.30</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1,182</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72103.15.31</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2,270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72103.15.32</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2,173</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72103.15.42</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0,663</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hideMark/>
          </w:tcPr>
          <w:p w:rsidR="00F06A6C" w:rsidRPr="00C03071" w:rsidRDefault="00F06A6C" w:rsidP="00F06A6C">
            <w:r w:rsidRPr="00C03071">
              <w:rPr>
                <w:sz w:val="22"/>
                <w:szCs w:val="22"/>
              </w:rPr>
              <w:t>Ясака</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72103.15.43</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1,637</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Тепето</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72103.23.2</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7,510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Бонар дере</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72103.49.11</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1,970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Каракус</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72103.51.2</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4,962</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single" w:sz="4" w:space="0" w:color="auto"/>
              <w:left w:val="nil"/>
              <w:bottom w:val="single" w:sz="4" w:space="0" w:color="auto"/>
              <w:right w:val="single" w:sz="4" w:space="0" w:color="auto"/>
            </w:tcBorders>
            <w:vAlign w:val="bottom"/>
          </w:tcPr>
          <w:p w:rsidR="00F06A6C" w:rsidRPr="00C03071" w:rsidRDefault="00F06A6C" w:rsidP="00F06A6C">
            <w:r w:rsidRPr="00C03071">
              <w:rPr>
                <w:sz w:val="22"/>
                <w:szCs w:val="22"/>
              </w:rPr>
              <w:t>8,00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Каран дере</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72103.58.5</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4,992</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Хораери</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72103.137.6</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2,661</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Мандажи чаир</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72103.149.2</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2,029</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Мандажи чаир</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72103.149.7</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5,991</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Чобан кая</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72103.152.4</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1,965</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Чобан кая</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72103.154.1</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0,971</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Чобан кая</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72103.155.3</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6,001</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VІІІ</w:t>
            </w:r>
          </w:p>
        </w:tc>
        <w:tc>
          <w:tcPr>
            <w:tcW w:w="779" w:type="dxa"/>
            <w:tcBorders>
              <w:top w:val="single" w:sz="4" w:space="0" w:color="auto"/>
              <w:left w:val="nil"/>
              <w:bottom w:val="single" w:sz="4" w:space="0" w:color="auto"/>
              <w:right w:val="single" w:sz="4" w:space="0" w:color="auto"/>
            </w:tcBorders>
          </w:tcPr>
          <w:p w:rsidR="00F06A6C" w:rsidRPr="00C03071" w:rsidRDefault="00F06A6C" w:rsidP="00F06A6C">
            <w:r w:rsidRPr="00C03071">
              <w:rPr>
                <w:sz w:val="22"/>
                <w:szCs w:val="22"/>
                <w:lang w:val="en-US"/>
              </w:rPr>
              <w:t>10.00</w:t>
            </w:r>
          </w:p>
        </w:tc>
      </w:tr>
      <w:tr w:rsidR="00F06A6C" w:rsidRPr="00C03071" w:rsidTr="00F06A6C">
        <w:trPr>
          <w:trHeight w:val="300"/>
        </w:trPr>
        <w:tc>
          <w:tcPr>
            <w:tcW w:w="709" w:type="dxa"/>
            <w:tcBorders>
              <w:top w:val="single" w:sz="4" w:space="0" w:color="auto"/>
              <w:left w:val="single" w:sz="4" w:space="0" w:color="auto"/>
              <w:bottom w:val="single" w:sz="4" w:space="0" w:color="auto"/>
              <w:right w:val="single" w:sz="4" w:space="0" w:color="auto"/>
            </w:tcBorders>
          </w:tcPr>
          <w:p w:rsidR="00F06A6C" w:rsidRPr="00C03071" w:rsidRDefault="00F06A6C" w:rsidP="00F06A6C">
            <w:pPr>
              <w:pStyle w:val="ListParagraph"/>
              <w:numPr>
                <w:ilvl w:val="0"/>
                <w:numId w:val="30"/>
              </w:numPr>
              <w:rPr>
                <w:color w:val="000000"/>
                <w:sz w:val="22"/>
                <w:szCs w:val="22"/>
                <w:lang w:eastAsia="bg-BG"/>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Нива</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с. Татарево</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Чаир бунар</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r w:rsidRPr="00C03071">
              <w:rPr>
                <w:sz w:val="22"/>
                <w:szCs w:val="22"/>
              </w:rPr>
              <w:t>72103.183.1</w:t>
            </w:r>
          </w:p>
        </w:tc>
        <w:tc>
          <w:tcPr>
            <w:tcW w:w="920"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right"/>
            </w:pPr>
            <w:r w:rsidRPr="00C03071">
              <w:rPr>
                <w:sz w:val="22"/>
                <w:szCs w:val="22"/>
              </w:rPr>
              <w:t>1,982</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06A6C" w:rsidRPr="00C03071" w:rsidRDefault="00F06A6C" w:rsidP="00F06A6C">
            <w:pPr>
              <w:jc w:val="center"/>
            </w:pPr>
            <w:r w:rsidRPr="00C03071">
              <w:rPr>
                <w:sz w:val="22"/>
                <w:szCs w:val="22"/>
              </w:rPr>
              <w:t>ІХ</w:t>
            </w:r>
          </w:p>
        </w:tc>
        <w:tc>
          <w:tcPr>
            <w:tcW w:w="779" w:type="dxa"/>
            <w:tcBorders>
              <w:top w:val="single" w:sz="4" w:space="0" w:color="auto"/>
              <w:left w:val="nil"/>
              <w:bottom w:val="single" w:sz="4" w:space="0" w:color="auto"/>
              <w:right w:val="single" w:sz="4" w:space="0" w:color="auto"/>
            </w:tcBorders>
            <w:vAlign w:val="bottom"/>
          </w:tcPr>
          <w:p w:rsidR="00F06A6C" w:rsidRPr="00C03071" w:rsidRDefault="00F06A6C" w:rsidP="00F06A6C">
            <w:r w:rsidRPr="00C03071">
              <w:rPr>
                <w:sz w:val="22"/>
                <w:szCs w:val="22"/>
              </w:rPr>
              <w:t>8,00</w:t>
            </w:r>
          </w:p>
        </w:tc>
      </w:tr>
    </w:tbl>
    <w:p w:rsidR="00F06A6C" w:rsidRPr="00C03071" w:rsidRDefault="00F06A6C" w:rsidP="00F06A6C">
      <w:pPr>
        <w:jc w:val="both"/>
        <w:rPr>
          <w:b/>
          <w:i/>
          <w:color w:val="FF0000"/>
          <w:sz w:val="22"/>
          <w:szCs w:val="22"/>
        </w:rPr>
      </w:pPr>
      <w:r w:rsidRPr="00C03071">
        <w:rPr>
          <w:i/>
          <w:color w:val="FF0000"/>
          <w:sz w:val="22"/>
          <w:szCs w:val="22"/>
        </w:rPr>
        <w:t xml:space="preserve">                                                                                                                                                                                                                                                                                                    </w:t>
      </w:r>
    </w:p>
    <w:p w:rsidR="00F06A6C" w:rsidRPr="00C03071" w:rsidRDefault="00F06A6C" w:rsidP="00F06A6C">
      <w:pPr>
        <w:ind w:firstLine="708"/>
        <w:jc w:val="both"/>
        <w:rPr>
          <w:sz w:val="22"/>
          <w:szCs w:val="22"/>
        </w:rPr>
      </w:pPr>
      <w:r w:rsidRPr="00C03071">
        <w:rPr>
          <w:b/>
          <w:sz w:val="22"/>
          <w:szCs w:val="22"/>
          <w:lang w:val="en-US"/>
        </w:rPr>
        <w:t>II</w:t>
      </w:r>
      <w:r w:rsidRPr="00C03071">
        <w:rPr>
          <w:b/>
          <w:sz w:val="22"/>
          <w:szCs w:val="22"/>
        </w:rPr>
        <w:t>.</w:t>
      </w:r>
      <w:r w:rsidRPr="00C03071">
        <w:rPr>
          <w:sz w:val="22"/>
          <w:szCs w:val="22"/>
        </w:rPr>
        <w:t xml:space="preserve"> Одобреният списък на имотите да се обяви на интернет страницата на общината и в кметствата по местонахождение на имотите.</w:t>
      </w:r>
    </w:p>
    <w:p w:rsidR="00F06A6C" w:rsidRPr="00C03071" w:rsidRDefault="00F06A6C" w:rsidP="00F06A6C">
      <w:pPr>
        <w:ind w:firstLine="708"/>
        <w:jc w:val="both"/>
        <w:rPr>
          <w:sz w:val="22"/>
          <w:szCs w:val="22"/>
        </w:rPr>
      </w:pPr>
      <w:r w:rsidRPr="00C03071">
        <w:rPr>
          <w:b/>
          <w:sz w:val="22"/>
          <w:szCs w:val="22"/>
          <w:lang w:val="en-US"/>
        </w:rPr>
        <w:t>III</w:t>
      </w:r>
      <w:r w:rsidRPr="00C03071">
        <w:rPr>
          <w:sz w:val="22"/>
          <w:szCs w:val="22"/>
        </w:rPr>
        <w:t>. Заинтересованите лица подават заявление по образец до кмета на общината</w:t>
      </w:r>
    </w:p>
    <w:p w:rsidR="00F06A6C" w:rsidRPr="00C03071" w:rsidRDefault="00F06A6C" w:rsidP="00F06A6C">
      <w:pPr>
        <w:ind w:firstLine="708"/>
        <w:jc w:val="both"/>
        <w:rPr>
          <w:sz w:val="22"/>
          <w:szCs w:val="22"/>
        </w:rPr>
      </w:pPr>
      <w:r w:rsidRPr="00C03071">
        <w:rPr>
          <w:b/>
          <w:sz w:val="22"/>
          <w:szCs w:val="22"/>
          <w:lang w:val="en-US"/>
        </w:rPr>
        <w:t>IV</w:t>
      </w:r>
      <w:r w:rsidRPr="00C03071">
        <w:rPr>
          <w:b/>
          <w:sz w:val="22"/>
          <w:szCs w:val="22"/>
        </w:rPr>
        <w:t>.</w:t>
      </w:r>
      <w:r w:rsidRPr="00C03071">
        <w:rPr>
          <w:sz w:val="22"/>
          <w:szCs w:val="22"/>
        </w:rPr>
        <w:t xml:space="preserve"> Срокът за подаване на заявленията е 30 дни, считано от деня на обявяването.</w:t>
      </w:r>
    </w:p>
    <w:p w:rsidR="00F06A6C" w:rsidRPr="00C03071" w:rsidRDefault="00F06A6C" w:rsidP="00F06A6C">
      <w:pPr>
        <w:ind w:firstLine="708"/>
        <w:jc w:val="both"/>
        <w:rPr>
          <w:sz w:val="22"/>
          <w:szCs w:val="22"/>
        </w:rPr>
      </w:pPr>
      <w:r w:rsidRPr="00C03071">
        <w:rPr>
          <w:b/>
          <w:sz w:val="22"/>
          <w:szCs w:val="22"/>
          <w:lang w:val="en-US"/>
        </w:rPr>
        <w:t>V</w:t>
      </w:r>
      <w:r w:rsidRPr="00C03071">
        <w:rPr>
          <w:b/>
          <w:sz w:val="22"/>
          <w:szCs w:val="22"/>
        </w:rPr>
        <w:t>.</w:t>
      </w:r>
      <w:r w:rsidRPr="00C03071">
        <w:rPr>
          <w:sz w:val="22"/>
          <w:szCs w:val="22"/>
        </w:rPr>
        <w:t xml:space="preserve"> Постъпилите в  срок заявления се класират по реда на подаването им.</w:t>
      </w:r>
    </w:p>
    <w:p w:rsidR="00F06A6C" w:rsidRPr="00C03071" w:rsidRDefault="00F06A6C" w:rsidP="00F06A6C">
      <w:pPr>
        <w:ind w:firstLine="708"/>
        <w:jc w:val="both"/>
        <w:rPr>
          <w:sz w:val="22"/>
          <w:szCs w:val="22"/>
          <w:lang w:val="ru-RU"/>
        </w:rPr>
      </w:pPr>
      <w:r w:rsidRPr="00C03071">
        <w:rPr>
          <w:b/>
          <w:sz w:val="22"/>
          <w:szCs w:val="22"/>
          <w:lang w:val="en-US"/>
        </w:rPr>
        <w:t>VI</w:t>
      </w:r>
      <w:r w:rsidRPr="00C03071">
        <w:rPr>
          <w:b/>
          <w:sz w:val="22"/>
          <w:szCs w:val="22"/>
          <w:lang w:val="ru-RU"/>
        </w:rPr>
        <w:t>.</w:t>
      </w:r>
      <w:r w:rsidRPr="00C03071">
        <w:rPr>
          <w:sz w:val="22"/>
          <w:szCs w:val="22"/>
          <w:lang w:val="ru-RU"/>
        </w:rPr>
        <w:t xml:space="preserve"> Договорите за наем на маломерните имоти да се сключат за стопанската 2022/2023 година, след представяне на документ за </w:t>
      </w:r>
      <w:r w:rsidRPr="00C03071">
        <w:rPr>
          <w:sz w:val="22"/>
          <w:szCs w:val="22"/>
        </w:rPr>
        <w:t>платен наем</w:t>
      </w:r>
      <w:r w:rsidRPr="00C03071">
        <w:rPr>
          <w:sz w:val="22"/>
          <w:szCs w:val="22"/>
          <w:lang w:val="ru-RU"/>
        </w:rPr>
        <w:t>.</w:t>
      </w:r>
    </w:p>
    <w:p w:rsidR="00F06A6C" w:rsidRPr="00C03071" w:rsidRDefault="00F06A6C" w:rsidP="00F06A6C">
      <w:pPr>
        <w:ind w:firstLine="708"/>
        <w:jc w:val="both"/>
        <w:rPr>
          <w:b/>
          <w:sz w:val="22"/>
          <w:szCs w:val="22"/>
        </w:rPr>
      </w:pPr>
    </w:p>
    <w:p w:rsidR="00F06A6C" w:rsidRPr="00C03071" w:rsidRDefault="00F06A6C" w:rsidP="00F06A6C">
      <w:pPr>
        <w:ind w:firstLine="708"/>
        <w:jc w:val="both"/>
        <w:rPr>
          <w:sz w:val="22"/>
          <w:szCs w:val="22"/>
        </w:rPr>
      </w:pPr>
      <w:r w:rsidRPr="00C03071">
        <w:rPr>
          <w:b/>
          <w:sz w:val="22"/>
          <w:szCs w:val="22"/>
          <w:lang w:val="en-US"/>
        </w:rPr>
        <w:t>VII</w:t>
      </w:r>
      <w:r w:rsidRPr="00C03071">
        <w:rPr>
          <w:b/>
          <w:sz w:val="22"/>
          <w:szCs w:val="22"/>
        </w:rPr>
        <w:t>.</w:t>
      </w:r>
      <w:r w:rsidRPr="00C03071">
        <w:rPr>
          <w:sz w:val="22"/>
          <w:szCs w:val="22"/>
        </w:rPr>
        <w:t xml:space="preserve"> Определя н</w:t>
      </w:r>
      <w:r w:rsidRPr="00C03071">
        <w:rPr>
          <w:sz w:val="22"/>
          <w:szCs w:val="22"/>
          <w:lang w:val="ru-RU"/>
        </w:rPr>
        <w:t xml:space="preserve">аемната цена </w:t>
      </w:r>
      <w:r w:rsidRPr="00C03071">
        <w:rPr>
          <w:sz w:val="22"/>
          <w:szCs w:val="22"/>
        </w:rPr>
        <w:t xml:space="preserve">за имотите съгласно </w:t>
      </w:r>
      <w:r w:rsidRPr="00C03071">
        <w:rPr>
          <w:color w:val="FF0000"/>
          <w:sz w:val="22"/>
          <w:szCs w:val="22"/>
        </w:rPr>
        <w:t xml:space="preserve"> </w:t>
      </w:r>
      <w:r w:rsidRPr="00C03071">
        <w:rPr>
          <w:sz w:val="22"/>
          <w:szCs w:val="22"/>
        </w:rPr>
        <w:t>Тарифа за определяне на базисните цени при отдаване под наем на земи от общински поземлен фонд, от Наредбата за управление, стопанисване и ползване на земите от ОПФ в Община Минерални бани.</w:t>
      </w:r>
    </w:p>
    <w:p w:rsidR="00F06A6C" w:rsidRPr="00C03071" w:rsidRDefault="00F06A6C" w:rsidP="00F06A6C">
      <w:pPr>
        <w:ind w:firstLine="708"/>
        <w:jc w:val="both"/>
        <w:rPr>
          <w:sz w:val="22"/>
          <w:szCs w:val="22"/>
        </w:rPr>
      </w:pPr>
      <w:r w:rsidRPr="00C03071">
        <w:rPr>
          <w:b/>
          <w:sz w:val="22"/>
          <w:szCs w:val="22"/>
          <w:lang w:val="en-US"/>
        </w:rPr>
        <w:t>VIII</w:t>
      </w:r>
      <w:r w:rsidRPr="00C03071">
        <w:rPr>
          <w:b/>
          <w:sz w:val="22"/>
          <w:szCs w:val="22"/>
        </w:rPr>
        <w:t>.</w:t>
      </w:r>
      <w:r w:rsidRPr="00C03071">
        <w:rPr>
          <w:sz w:val="22"/>
          <w:szCs w:val="22"/>
        </w:rPr>
        <w:t xml:space="preserve"> Възлага на кмета на Община Минерални бани </w:t>
      </w:r>
      <w:r w:rsidRPr="00C03071">
        <w:rPr>
          <w:sz w:val="22"/>
          <w:szCs w:val="22"/>
          <w:lang w:val="ru-RU"/>
        </w:rPr>
        <w:t>да предприеме всички необходими действия по отдаване на имотите под наем.</w:t>
      </w:r>
    </w:p>
    <w:p w:rsidR="00F06A6C" w:rsidRPr="00C03071" w:rsidRDefault="00F06A6C" w:rsidP="00F06A6C">
      <w:pPr>
        <w:jc w:val="both"/>
        <w:rPr>
          <w:b/>
          <w:sz w:val="22"/>
          <w:szCs w:val="22"/>
        </w:rPr>
      </w:pPr>
    </w:p>
    <w:p w:rsidR="00F06A6C" w:rsidRPr="00C03071" w:rsidRDefault="00F06A6C" w:rsidP="00F06A6C">
      <w:pPr>
        <w:ind w:firstLine="708"/>
        <w:jc w:val="both"/>
        <w:rPr>
          <w:sz w:val="22"/>
          <w:szCs w:val="22"/>
        </w:rPr>
      </w:pPr>
    </w:p>
    <w:p w:rsidR="00F06A6C" w:rsidRPr="00C03071" w:rsidRDefault="00F06A6C" w:rsidP="00F06A6C">
      <w:pPr>
        <w:ind w:firstLine="708"/>
        <w:jc w:val="both"/>
        <w:rPr>
          <w:sz w:val="22"/>
          <w:szCs w:val="22"/>
        </w:rPr>
      </w:pPr>
    </w:p>
    <w:p w:rsidR="00F06A6C" w:rsidRPr="00C03071" w:rsidRDefault="00F06A6C" w:rsidP="00F06A6C">
      <w:pPr>
        <w:tabs>
          <w:tab w:val="left" w:pos="3630"/>
        </w:tabs>
        <w:rPr>
          <w:sz w:val="22"/>
          <w:szCs w:val="22"/>
          <w:lang w:val="en-US"/>
        </w:rPr>
      </w:pPr>
      <w:r w:rsidRPr="00C03071">
        <w:rPr>
          <w:sz w:val="22"/>
          <w:szCs w:val="22"/>
        </w:rPr>
        <w:t>Участвали в гласуването 10 общински  съветника, от които:</w:t>
      </w:r>
    </w:p>
    <w:p w:rsidR="00F06A6C" w:rsidRPr="00C03071" w:rsidRDefault="00F06A6C" w:rsidP="00F06A6C">
      <w:pPr>
        <w:tabs>
          <w:tab w:val="left" w:pos="3630"/>
        </w:tabs>
        <w:rPr>
          <w:sz w:val="22"/>
          <w:szCs w:val="22"/>
        </w:rPr>
      </w:pPr>
    </w:p>
    <w:p w:rsidR="00F06A6C" w:rsidRPr="00C03071" w:rsidRDefault="00F06A6C" w:rsidP="00F06A6C">
      <w:pPr>
        <w:tabs>
          <w:tab w:val="left" w:pos="3630"/>
        </w:tabs>
        <w:rPr>
          <w:sz w:val="22"/>
          <w:szCs w:val="22"/>
        </w:rPr>
      </w:pPr>
    </w:p>
    <w:p w:rsidR="00F06A6C" w:rsidRPr="00C03071" w:rsidRDefault="00F06A6C" w:rsidP="00F06A6C">
      <w:pPr>
        <w:tabs>
          <w:tab w:val="left" w:pos="3630"/>
        </w:tabs>
        <w:rPr>
          <w:sz w:val="22"/>
          <w:szCs w:val="22"/>
        </w:rPr>
      </w:pPr>
    </w:p>
    <w:p w:rsidR="00F06A6C" w:rsidRPr="00C03071" w:rsidRDefault="00F06A6C" w:rsidP="00F06A6C">
      <w:pPr>
        <w:tabs>
          <w:tab w:val="left" w:pos="3630"/>
        </w:tabs>
        <w:jc w:val="right"/>
        <w:rPr>
          <w:sz w:val="22"/>
          <w:szCs w:val="22"/>
        </w:rPr>
      </w:pPr>
      <w:r w:rsidRPr="00C03071">
        <w:rPr>
          <w:sz w:val="22"/>
          <w:szCs w:val="22"/>
        </w:rPr>
        <w:t>За –9</w:t>
      </w:r>
    </w:p>
    <w:p w:rsidR="00F06A6C" w:rsidRPr="00C03071" w:rsidRDefault="00F06A6C" w:rsidP="00F06A6C">
      <w:pPr>
        <w:tabs>
          <w:tab w:val="left" w:pos="3630"/>
        </w:tabs>
        <w:jc w:val="right"/>
        <w:rPr>
          <w:sz w:val="22"/>
          <w:szCs w:val="22"/>
        </w:rPr>
      </w:pPr>
      <w:r w:rsidRPr="00C03071">
        <w:rPr>
          <w:sz w:val="22"/>
          <w:szCs w:val="22"/>
        </w:rPr>
        <w:t>Против –няма</w:t>
      </w:r>
    </w:p>
    <w:p w:rsidR="00F06A6C" w:rsidRPr="00C03071" w:rsidRDefault="00F06A6C" w:rsidP="00F06A6C">
      <w:pPr>
        <w:tabs>
          <w:tab w:val="left" w:pos="3630"/>
        </w:tabs>
        <w:jc w:val="right"/>
        <w:rPr>
          <w:sz w:val="22"/>
          <w:szCs w:val="22"/>
        </w:rPr>
      </w:pPr>
      <w:r w:rsidRPr="00C03071">
        <w:rPr>
          <w:sz w:val="22"/>
          <w:szCs w:val="22"/>
        </w:rPr>
        <w:t>Въздържал се –1</w:t>
      </w:r>
    </w:p>
    <w:p w:rsidR="00F06A6C" w:rsidRPr="00C03071" w:rsidRDefault="00F06A6C" w:rsidP="00F06A6C">
      <w:pPr>
        <w:tabs>
          <w:tab w:val="left" w:pos="3630"/>
        </w:tabs>
        <w:jc w:val="right"/>
        <w:rPr>
          <w:sz w:val="22"/>
          <w:szCs w:val="22"/>
        </w:rPr>
      </w:pPr>
    </w:p>
    <w:p w:rsidR="00F06A6C" w:rsidRPr="00C03071" w:rsidRDefault="00F06A6C" w:rsidP="00F06A6C">
      <w:pPr>
        <w:tabs>
          <w:tab w:val="left" w:pos="3630"/>
        </w:tabs>
        <w:jc w:val="right"/>
        <w:rPr>
          <w:b/>
          <w:sz w:val="22"/>
          <w:szCs w:val="22"/>
        </w:rPr>
      </w:pPr>
      <w:r w:rsidRPr="00C03071">
        <w:rPr>
          <w:b/>
          <w:sz w:val="22"/>
          <w:szCs w:val="22"/>
        </w:rPr>
        <w:t>Приема се</w:t>
      </w:r>
    </w:p>
    <w:p w:rsidR="00F06A6C" w:rsidRPr="00C03071" w:rsidRDefault="00F06A6C" w:rsidP="00F06A6C">
      <w:pPr>
        <w:autoSpaceDE w:val="0"/>
        <w:autoSpaceDN w:val="0"/>
        <w:adjustRightInd w:val="0"/>
        <w:rPr>
          <w:b/>
          <w:bCs/>
          <w:sz w:val="22"/>
          <w:szCs w:val="22"/>
        </w:rPr>
      </w:pPr>
      <w:r w:rsidRPr="00C03071">
        <w:rPr>
          <w:b/>
          <w:bCs/>
          <w:sz w:val="22"/>
          <w:szCs w:val="22"/>
        </w:rPr>
        <w:t>Председател на ОбС………………………</w:t>
      </w:r>
    </w:p>
    <w:p w:rsidR="00F06A6C" w:rsidRPr="00C03071" w:rsidRDefault="00F06A6C" w:rsidP="00F06A6C">
      <w:pPr>
        <w:tabs>
          <w:tab w:val="left" w:pos="3630"/>
        </w:tabs>
        <w:rPr>
          <w:b/>
          <w:sz w:val="22"/>
          <w:szCs w:val="22"/>
        </w:rPr>
      </w:pPr>
      <w:r w:rsidRPr="00C03071">
        <w:rPr>
          <w:b/>
          <w:bCs/>
          <w:sz w:val="22"/>
          <w:szCs w:val="22"/>
        </w:rPr>
        <w:t xml:space="preserve">                                       /</w:t>
      </w:r>
      <w:r w:rsidRPr="00C03071">
        <w:rPr>
          <w:b/>
          <w:sz w:val="22"/>
          <w:szCs w:val="22"/>
        </w:rPr>
        <w:t>Мехмед Лятиф</w:t>
      </w:r>
    </w:p>
    <w:p w:rsidR="00F06A6C" w:rsidRDefault="00F06A6C">
      <w:pPr>
        <w:rPr>
          <w:sz w:val="22"/>
          <w:szCs w:val="22"/>
        </w:rPr>
      </w:pPr>
    </w:p>
    <w:p w:rsidR="00C03071" w:rsidRDefault="00C03071">
      <w:pPr>
        <w:rPr>
          <w:sz w:val="22"/>
          <w:szCs w:val="22"/>
        </w:rPr>
      </w:pPr>
    </w:p>
    <w:p w:rsidR="00C03071" w:rsidRDefault="00C03071">
      <w:pPr>
        <w:rPr>
          <w:sz w:val="22"/>
          <w:szCs w:val="22"/>
        </w:rPr>
      </w:pPr>
    </w:p>
    <w:p w:rsidR="00C03071" w:rsidRDefault="00C03071">
      <w:pPr>
        <w:rPr>
          <w:sz w:val="22"/>
          <w:szCs w:val="22"/>
        </w:rPr>
      </w:pPr>
    </w:p>
    <w:p w:rsidR="00C03071" w:rsidRDefault="00C03071">
      <w:pPr>
        <w:rPr>
          <w:sz w:val="22"/>
          <w:szCs w:val="22"/>
        </w:rPr>
      </w:pPr>
    </w:p>
    <w:p w:rsidR="00C03071" w:rsidRDefault="00C03071">
      <w:pPr>
        <w:rPr>
          <w:sz w:val="22"/>
          <w:szCs w:val="22"/>
        </w:rPr>
      </w:pPr>
    </w:p>
    <w:p w:rsidR="00C03071" w:rsidRPr="00F06A6C" w:rsidRDefault="00C03071" w:rsidP="00C03071">
      <w:pPr>
        <w:tabs>
          <w:tab w:val="left" w:pos="3630"/>
        </w:tabs>
        <w:rPr>
          <w:sz w:val="22"/>
          <w:szCs w:val="22"/>
        </w:rPr>
      </w:pPr>
      <w:r>
        <w:rPr>
          <w:sz w:val="22"/>
          <w:szCs w:val="22"/>
        </w:rPr>
        <w:lastRenderedPageBreak/>
        <w:t xml:space="preserve">                            </w:t>
      </w:r>
      <w:r w:rsidRPr="00F06A6C">
        <w:rPr>
          <w:b/>
          <w:bCs/>
          <w:sz w:val="22"/>
          <w:szCs w:val="22"/>
          <w:u w:val="single"/>
        </w:rPr>
        <w:t xml:space="preserve">ОБЩИНСКИ СЪВЕТ – МИНЕРАЛНИ БАНИ, ОБЛ.ХАСКОВО  </w:t>
      </w:r>
      <w:r w:rsidRPr="00F06A6C">
        <w:rPr>
          <w:sz w:val="22"/>
          <w:szCs w:val="22"/>
        </w:rPr>
        <w:t xml:space="preserve">   </w:t>
      </w:r>
    </w:p>
    <w:p w:rsidR="00C03071" w:rsidRPr="00F06A6C" w:rsidRDefault="00C03071" w:rsidP="00C03071">
      <w:pPr>
        <w:tabs>
          <w:tab w:val="left" w:pos="3630"/>
        </w:tabs>
        <w:rPr>
          <w:sz w:val="22"/>
          <w:szCs w:val="22"/>
        </w:rPr>
      </w:pPr>
      <w:r w:rsidRPr="00F06A6C">
        <w:rPr>
          <w:sz w:val="22"/>
          <w:szCs w:val="22"/>
        </w:rPr>
        <w:t xml:space="preserve"> </w:t>
      </w:r>
    </w:p>
    <w:p w:rsidR="00C03071" w:rsidRPr="00F06A6C" w:rsidRDefault="00C03071" w:rsidP="00C03071">
      <w:pPr>
        <w:tabs>
          <w:tab w:val="left" w:pos="3630"/>
        </w:tabs>
        <w:rPr>
          <w:b/>
          <w:bCs/>
          <w:sz w:val="22"/>
          <w:szCs w:val="22"/>
        </w:rPr>
      </w:pPr>
      <w:r w:rsidRPr="00F06A6C">
        <w:rPr>
          <w:sz w:val="22"/>
          <w:szCs w:val="22"/>
        </w:rPr>
        <w:t xml:space="preserve">                                                                </w:t>
      </w:r>
      <w:r>
        <w:rPr>
          <w:b/>
          <w:bCs/>
          <w:sz w:val="22"/>
          <w:szCs w:val="22"/>
        </w:rPr>
        <w:t>РЕШЕНИЕ №443</w:t>
      </w:r>
    </w:p>
    <w:p w:rsidR="00C03071" w:rsidRDefault="00C03071" w:rsidP="00C03071">
      <w:pPr>
        <w:rPr>
          <w:b/>
          <w:bCs/>
          <w:sz w:val="22"/>
          <w:szCs w:val="22"/>
        </w:rPr>
      </w:pPr>
      <w:r w:rsidRPr="00F06A6C">
        <w:rPr>
          <w:b/>
          <w:bCs/>
          <w:sz w:val="22"/>
          <w:szCs w:val="22"/>
        </w:rPr>
        <w:t xml:space="preserve">                                                                От 01.07.2022г</w:t>
      </w:r>
      <w:r w:rsidR="00904459">
        <w:rPr>
          <w:b/>
          <w:bCs/>
          <w:sz w:val="22"/>
          <w:szCs w:val="22"/>
        </w:rPr>
        <w:t>.</w:t>
      </w:r>
    </w:p>
    <w:p w:rsidR="00904459" w:rsidRPr="00F06A6C" w:rsidRDefault="00904459" w:rsidP="00C03071">
      <w:pPr>
        <w:rPr>
          <w:b/>
          <w:bCs/>
          <w:sz w:val="22"/>
          <w:szCs w:val="22"/>
        </w:rPr>
      </w:pPr>
    </w:p>
    <w:p w:rsidR="00904459" w:rsidRPr="0025691D" w:rsidRDefault="00904459" w:rsidP="00904459">
      <w:pPr>
        <w:jc w:val="center"/>
        <w:rPr>
          <w:sz w:val="28"/>
        </w:rPr>
      </w:pPr>
      <w:r>
        <w:rPr>
          <w:sz w:val="28"/>
        </w:rPr>
        <w:t>На основание чл. 21, ал. 1, т. 23</w:t>
      </w:r>
      <w:r w:rsidRPr="0025691D">
        <w:rPr>
          <w:sz w:val="28"/>
        </w:rPr>
        <w:t xml:space="preserve"> от ЗМСМА,</w:t>
      </w:r>
      <w:r>
        <w:rPr>
          <w:sz w:val="28"/>
        </w:rPr>
        <w:t xml:space="preserve"> </w:t>
      </w:r>
      <w:r w:rsidRPr="0025691D">
        <w:rPr>
          <w:sz w:val="28"/>
        </w:rPr>
        <w:t xml:space="preserve">Общински съвет –Минерални бани </w:t>
      </w:r>
    </w:p>
    <w:p w:rsidR="00904459" w:rsidRDefault="00904459" w:rsidP="00904459">
      <w:pPr>
        <w:pStyle w:val="Heading1"/>
        <w:spacing w:after="240" w:line="360" w:lineRule="auto"/>
        <w:jc w:val="left"/>
        <w:rPr>
          <w:rFonts w:eastAsia="SimSun"/>
          <w:b w:val="0"/>
          <w:bCs w:val="0"/>
          <w:sz w:val="28"/>
          <w:lang w:eastAsia="zh-CN"/>
        </w:rPr>
      </w:pPr>
    </w:p>
    <w:p w:rsidR="00904459" w:rsidRPr="00904459" w:rsidRDefault="00904459" w:rsidP="00904459">
      <w:pPr>
        <w:pStyle w:val="Heading1"/>
        <w:spacing w:after="240" w:line="360" w:lineRule="auto"/>
        <w:jc w:val="left"/>
        <w:rPr>
          <w:sz w:val="28"/>
          <w:szCs w:val="28"/>
        </w:rPr>
      </w:pPr>
      <w:r w:rsidRPr="00904459">
        <w:rPr>
          <w:rFonts w:eastAsia="SimSun"/>
          <w:b w:val="0"/>
          <w:bCs w:val="0"/>
          <w:sz w:val="28"/>
          <w:szCs w:val="28"/>
          <w:lang w:eastAsia="zh-CN"/>
        </w:rPr>
        <w:t xml:space="preserve">                                                       </w:t>
      </w:r>
      <w:r w:rsidRPr="00904459">
        <w:rPr>
          <w:sz w:val="28"/>
          <w:szCs w:val="28"/>
        </w:rPr>
        <w:t>Р Е Ш И :</w:t>
      </w:r>
    </w:p>
    <w:p w:rsidR="00904459" w:rsidRDefault="00904459" w:rsidP="00904459">
      <w:pPr>
        <w:spacing w:after="240"/>
        <w:ind w:firstLine="708"/>
        <w:jc w:val="both"/>
        <w:rPr>
          <w:sz w:val="28"/>
        </w:rPr>
      </w:pPr>
      <w:r>
        <w:rPr>
          <w:sz w:val="28"/>
        </w:rPr>
        <w:t>1. Да се отпусне еднократна финансова помощ на лицата подали молби за еднократни помощи през 2022 г. от приложения списък № 8.</w:t>
      </w:r>
    </w:p>
    <w:p w:rsidR="00904459" w:rsidRPr="0025691D" w:rsidRDefault="00904459" w:rsidP="00904459">
      <w:pPr>
        <w:ind w:firstLine="708"/>
        <w:jc w:val="both"/>
        <w:rPr>
          <w:sz w:val="28"/>
        </w:rPr>
      </w:pPr>
      <w:r>
        <w:rPr>
          <w:sz w:val="28"/>
        </w:rPr>
        <w:t xml:space="preserve">2. Упълномощава  Кмета на община Минерални бани за последващи законосъобразни действия.         </w:t>
      </w:r>
    </w:p>
    <w:p w:rsidR="00904459" w:rsidRPr="0025691D" w:rsidRDefault="00904459" w:rsidP="00904459">
      <w:pPr>
        <w:jc w:val="both"/>
        <w:rPr>
          <w:b/>
          <w:sz w:val="28"/>
        </w:rPr>
      </w:pPr>
    </w:p>
    <w:p w:rsidR="00904459" w:rsidRDefault="00904459" w:rsidP="00904459">
      <w:pPr>
        <w:pStyle w:val="BodyText"/>
        <w:spacing w:line="360" w:lineRule="auto"/>
        <w:rPr>
          <w:bCs/>
        </w:rPr>
      </w:pPr>
      <w:r w:rsidRPr="0025691D">
        <w:rPr>
          <w:bCs/>
        </w:rPr>
        <w:t xml:space="preserve">     </w:t>
      </w:r>
    </w:p>
    <w:p w:rsidR="00904459" w:rsidRPr="00904459" w:rsidRDefault="00904459" w:rsidP="00904459">
      <w:pPr>
        <w:tabs>
          <w:tab w:val="left" w:pos="3630"/>
        </w:tabs>
        <w:rPr>
          <w:sz w:val="28"/>
          <w:szCs w:val="28"/>
          <w:lang w:val="en-US"/>
        </w:rPr>
      </w:pPr>
      <w:r w:rsidRPr="00904459">
        <w:rPr>
          <w:sz w:val="28"/>
          <w:szCs w:val="28"/>
        </w:rPr>
        <w:t>Участвали в гласуването 10 общински  съветника, от които:</w:t>
      </w:r>
    </w:p>
    <w:p w:rsidR="00904459" w:rsidRPr="00904459" w:rsidRDefault="00904459" w:rsidP="00904459">
      <w:pPr>
        <w:tabs>
          <w:tab w:val="left" w:pos="3630"/>
        </w:tabs>
        <w:rPr>
          <w:sz w:val="28"/>
          <w:szCs w:val="28"/>
        </w:rPr>
      </w:pPr>
    </w:p>
    <w:p w:rsidR="00904459" w:rsidRPr="00904459" w:rsidRDefault="00904459" w:rsidP="00904459">
      <w:pPr>
        <w:tabs>
          <w:tab w:val="left" w:pos="3630"/>
        </w:tabs>
        <w:rPr>
          <w:sz w:val="28"/>
          <w:szCs w:val="28"/>
        </w:rPr>
      </w:pPr>
    </w:p>
    <w:p w:rsidR="00904459" w:rsidRPr="00904459" w:rsidRDefault="00904459" w:rsidP="00904459">
      <w:pPr>
        <w:tabs>
          <w:tab w:val="left" w:pos="3630"/>
        </w:tabs>
        <w:rPr>
          <w:sz w:val="28"/>
          <w:szCs w:val="28"/>
        </w:rPr>
      </w:pPr>
    </w:p>
    <w:p w:rsidR="00904459" w:rsidRPr="00904459" w:rsidRDefault="00904459" w:rsidP="00904459">
      <w:pPr>
        <w:tabs>
          <w:tab w:val="left" w:pos="3630"/>
        </w:tabs>
        <w:jc w:val="right"/>
        <w:rPr>
          <w:sz w:val="28"/>
          <w:szCs w:val="28"/>
        </w:rPr>
      </w:pPr>
      <w:r w:rsidRPr="00904459">
        <w:rPr>
          <w:sz w:val="28"/>
          <w:szCs w:val="28"/>
        </w:rPr>
        <w:t>За –</w:t>
      </w:r>
      <w:r>
        <w:rPr>
          <w:sz w:val="28"/>
          <w:szCs w:val="28"/>
        </w:rPr>
        <w:t>10</w:t>
      </w:r>
    </w:p>
    <w:p w:rsidR="00904459" w:rsidRPr="00904459" w:rsidRDefault="00904459" w:rsidP="00904459">
      <w:pPr>
        <w:tabs>
          <w:tab w:val="left" w:pos="3630"/>
        </w:tabs>
        <w:jc w:val="right"/>
        <w:rPr>
          <w:sz w:val="28"/>
          <w:szCs w:val="28"/>
        </w:rPr>
      </w:pPr>
      <w:r w:rsidRPr="00904459">
        <w:rPr>
          <w:sz w:val="28"/>
          <w:szCs w:val="28"/>
        </w:rPr>
        <w:t>Против –няма</w:t>
      </w:r>
    </w:p>
    <w:p w:rsidR="00904459" w:rsidRPr="00904459" w:rsidRDefault="00904459" w:rsidP="00904459">
      <w:pPr>
        <w:tabs>
          <w:tab w:val="left" w:pos="3630"/>
        </w:tabs>
        <w:jc w:val="right"/>
        <w:rPr>
          <w:sz w:val="28"/>
          <w:szCs w:val="28"/>
        </w:rPr>
      </w:pPr>
      <w:r>
        <w:rPr>
          <w:sz w:val="28"/>
          <w:szCs w:val="28"/>
        </w:rPr>
        <w:t>Въздържал се –няма</w:t>
      </w:r>
    </w:p>
    <w:p w:rsidR="00904459" w:rsidRPr="00904459" w:rsidRDefault="00904459" w:rsidP="00904459">
      <w:pPr>
        <w:tabs>
          <w:tab w:val="left" w:pos="3630"/>
        </w:tabs>
        <w:jc w:val="right"/>
        <w:rPr>
          <w:sz w:val="28"/>
          <w:szCs w:val="28"/>
        </w:rPr>
      </w:pPr>
    </w:p>
    <w:p w:rsidR="00904459" w:rsidRPr="00904459" w:rsidRDefault="00904459" w:rsidP="00904459">
      <w:pPr>
        <w:tabs>
          <w:tab w:val="left" w:pos="3630"/>
        </w:tabs>
        <w:jc w:val="right"/>
        <w:rPr>
          <w:b/>
          <w:sz w:val="28"/>
          <w:szCs w:val="28"/>
        </w:rPr>
      </w:pPr>
      <w:r w:rsidRPr="00904459">
        <w:rPr>
          <w:b/>
          <w:sz w:val="28"/>
          <w:szCs w:val="28"/>
        </w:rPr>
        <w:t>Приема се</w:t>
      </w:r>
    </w:p>
    <w:p w:rsidR="00904459" w:rsidRDefault="00904459" w:rsidP="00904459">
      <w:pPr>
        <w:autoSpaceDE w:val="0"/>
        <w:autoSpaceDN w:val="0"/>
        <w:adjustRightInd w:val="0"/>
        <w:rPr>
          <w:b/>
          <w:bCs/>
          <w:sz w:val="28"/>
          <w:szCs w:val="28"/>
        </w:rPr>
      </w:pPr>
    </w:p>
    <w:p w:rsidR="00904459" w:rsidRDefault="00904459" w:rsidP="00904459">
      <w:pPr>
        <w:autoSpaceDE w:val="0"/>
        <w:autoSpaceDN w:val="0"/>
        <w:adjustRightInd w:val="0"/>
        <w:rPr>
          <w:b/>
          <w:bCs/>
          <w:sz w:val="28"/>
          <w:szCs w:val="28"/>
        </w:rPr>
      </w:pPr>
    </w:p>
    <w:p w:rsidR="00904459" w:rsidRPr="00904459" w:rsidRDefault="00904459" w:rsidP="00904459">
      <w:pPr>
        <w:autoSpaceDE w:val="0"/>
        <w:autoSpaceDN w:val="0"/>
        <w:adjustRightInd w:val="0"/>
        <w:rPr>
          <w:b/>
          <w:bCs/>
          <w:sz w:val="28"/>
          <w:szCs w:val="28"/>
        </w:rPr>
      </w:pPr>
      <w:r w:rsidRPr="00904459">
        <w:rPr>
          <w:b/>
          <w:bCs/>
          <w:sz w:val="28"/>
          <w:szCs w:val="28"/>
        </w:rPr>
        <w:t>Председател на ОбС………………………</w:t>
      </w:r>
    </w:p>
    <w:p w:rsidR="00904459" w:rsidRPr="00904459" w:rsidRDefault="00904459" w:rsidP="00904459">
      <w:pPr>
        <w:tabs>
          <w:tab w:val="left" w:pos="3630"/>
        </w:tabs>
        <w:rPr>
          <w:b/>
          <w:sz w:val="28"/>
          <w:szCs w:val="28"/>
        </w:rPr>
      </w:pPr>
      <w:r w:rsidRPr="00904459">
        <w:rPr>
          <w:b/>
          <w:bCs/>
          <w:sz w:val="28"/>
          <w:szCs w:val="28"/>
        </w:rPr>
        <w:t xml:space="preserve">                                       /</w:t>
      </w:r>
      <w:r w:rsidRPr="00904459">
        <w:rPr>
          <w:b/>
          <w:sz w:val="28"/>
          <w:szCs w:val="28"/>
        </w:rPr>
        <w:t>Мехмед Лятиф</w:t>
      </w:r>
    </w:p>
    <w:p w:rsidR="00904459" w:rsidRPr="00904459" w:rsidRDefault="00904459" w:rsidP="00904459">
      <w:pPr>
        <w:rPr>
          <w:sz w:val="28"/>
          <w:szCs w:val="28"/>
        </w:rPr>
      </w:pPr>
    </w:p>
    <w:p w:rsidR="00C03071" w:rsidRDefault="00C03071">
      <w:pPr>
        <w:rPr>
          <w:sz w:val="28"/>
          <w:szCs w:val="28"/>
        </w:rPr>
      </w:pPr>
    </w:p>
    <w:p w:rsidR="00AB01FD" w:rsidRDefault="00AB01FD">
      <w:pPr>
        <w:rPr>
          <w:sz w:val="28"/>
          <w:szCs w:val="28"/>
        </w:rPr>
      </w:pPr>
    </w:p>
    <w:p w:rsidR="00AB01FD" w:rsidRDefault="00AB01FD">
      <w:pPr>
        <w:rPr>
          <w:sz w:val="28"/>
          <w:szCs w:val="28"/>
        </w:rPr>
      </w:pPr>
    </w:p>
    <w:p w:rsidR="00AB01FD" w:rsidRDefault="00AB01FD">
      <w:pPr>
        <w:rPr>
          <w:sz w:val="28"/>
          <w:szCs w:val="28"/>
        </w:rPr>
      </w:pPr>
    </w:p>
    <w:p w:rsidR="00AB01FD" w:rsidRDefault="00AB01FD">
      <w:pPr>
        <w:rPr>
          <w:sz w:val="28"/>
          <w:szCs w:val="28"/>
        </w:rPr>
      </w:pPr>
    </w:p>
    <w:p w:rsidR="00AB01FD" w:rsidRDefault="00AB01FD">
      <w:pPr>
        <w:rPr>
          <w:sz w:val="28"/>
          <w:szCs w:val="28"/>
        </w:rPr>
      </w:pPr>
    </w:p>
    <w:p w:rsidR="00AB01FD" w:rsidRDefault="00AB01FD">
      <w:pPr>
        <w:rPr>
          <w:sz w:val="28"/>
          <w:szCs w:val="28"/>
        </w:rPr>
      </w:pPr>
    </w:p>
    <w:p w:rsidR="00AB01FD" w:rsidRDefault="00AB01FD">
      <w:pPr>
        <w:rPr>
          <w:sz w:val="28"/>
          <w:szCs w:val="28"/>
        </w:rPr>
      </w:pPr>
    </w:p>
    <w:p w:rsidR="00AB01FD" w:rsidRDefault="00AB01FD">
      <w:pPr>
        <w:rPr>
          <w:sz w:val="28"/>
          <w:szCs w:val="28"/>
        </w:rPr>
      </w:pPr>
    </w:p>
    <w:p w:rsidR="00AB01FD" w:rsidRDefault="00AB01FD">
      <w:pPr>
        <w:rPr>
          <w:sz w:val="28"/>
          <w:szCs w:val="28"/>
        </w:rPr>
      </w:pPr>
    </w:p>
    <w:p w:rsidR="00AB01FD" w:rsidRDefault="00AB01FD">
      <w:pPr>
        <w:rPr>
          <w:sz w:val="28"/>
          <w:szCs w:val="28"/>
        </w:rPr>
      </w:pPr>
    </w:p>
    <w:p w:rsidR="00C76350" w:rsidRPr="00F06A6C" w:rsidRDefault="00C76350" w:rsidP="00C76350">
      <w:pPr>
        <w:tabs>
          <w:tab w:val="left" w:pos="3630"/>
        </w:tabs>
        <w:rPr>
          <w:sz w:val="22"/>
          <w:szCs w:val="22"/>
        </w:rPr>
      </w:pPr>
      <w:r>
        <w:rPr>
          <w:sz w:val="28"/>
          <w:szCs w:val="28"/>
        </w:rPr>
        <w:lastRenderedPageBreak/>
        <w:t xml:space="preserve">                   </w:t>
      </w:r>
      <w:r w:rsidRPr="00F06A6C">
        <w:rPr>
          <w:b/>
          <w:bCs/>
          <w:sz w:val="22"/>
          <w:szCs w:val="22"/>
          <w:u w:val="single"/>
        </w:rPr>
        <w:t xml:space="preserve">ОБЩИНСКИ СЪВЕТ – МИНЕРАЛНИ БАНИ, ОБЛ.ХАСКОВО  </w:t>
      </w:r>
      <w:r w:rsidRPr="00F06A6C">
        <w:rPr>
          <w:sz w:val="22"/>
          <w:szCs w:val="22"/>
        </w:rPr>
        <w:t xml:space="preserve">   </w:t>
      </w:r>
    </w:p>
    <w:p w:rsidR="00C76350" w:rsidRPr="00F06A6C" w:rsidRDefault="00C76350" w:rsidP="00C76350">
      <w:pPr>
        <w:tabs>
          <w:tab w:val="left" w:pos="3630"/>
        </w:tabs>
        <w:rPr>
          <w:sz w:val="22"/>
          <w:szCs w:val="22"/>
        </w:rPr>
      </w:pPr>
      <w:r w:rsidRPr="00F06A6C">
        <w:rPr>
          <w:sz w:val="22"/>
          <w:szCs w:val="22"/>
        </w:rPr>
        <w:t xml:space="preserve"> </w:t>
      </w:r>
    </w:p>
    <w:p w:rsidR="00C76350" w:rsidRPr="00F06A6C" w:rsidRDefault="00C76350" w:rsidP="00C76350">
      <w:pPr>
        <w:tabs>
          <w:tab w:val="left" w:pos="3630"/>
        </w:tabs>
        <w:rPr>
          <w:b/>
          <w:bCs/>
          <w:sz w:val="22"/>
          <w:szCs w:val="22"/>
        </w:rPr>
      </w:pPr>
      <w:r w:rsidRPr="00F06A6C">
        <w:rPr>
          <w:sz w:val="22"/>
          <w:szCs w:val="22"/>
        </w:rPr>
        <w:t xml:space="preserve">                                                                </w:t>
      </w:r>
      <w:r>
        <w:rPr>
          <w:b/>
          <w:bCs/>
          <w:sz w:val="22"/>
          <w:szCs w:val="22"/>
        </w:rPr>
        <w:t>РЕШЕНИЕ №444</w:t>
      </w:r>
    </w:p>
    <w:p w:rsidR="00C76350" w:rsidRDefault="00C76350" w:rsidP="00C76350">
      <w:pPr>
        <w:rPr>
          <w:b/>
          <w:bCs/>
          <w:sz w:val="22"/>
          <w:szCs w:val="22"/>
        </w:rPr>
      </w:pPr>
      <w:r w:rsidRPr="00F06A6C">
        <w:rPr>
          <w:b/>
          <w:bCs/>
          <w:sz w:val="22"/>
          <w:szCs w:val="22"/>
        </w:rPr>
        <w:t xml:space="preserve">                                                                От 01.07.2022г</w:t>
      </w:r>
      <w:r>
        <w:rPr>
          <w:b/>
          <w:bCs/>
          <w:sz w:val="22"/>
          <w:szCs w:val="22"/>
        </w:rPr>
        <w:t>.</w:t>
      </w:r>
    </w:p>
    <w:p w:rsidR="00AB01FD" w:rsidRDefault="00C76350">
      <w:pPr>
        <w:rPr>
          <w:sz w:val="28"/>
          <w:szCs w:val="28"/>
        </w:rPr>
      </w:pPr>
      <w:r>
        <w:rPr>
          <w:sz w:val="28"/>
          <w:szCs w:val="28"/>
        </w:rPr>
        <w:t xml:space="preserve"> </w:t>
      </w:r>
    </w:p>
    <w:p w:rsidR="00AB01FD" w:rsidRDefault="00AB01FD">
      <w:pPr>
        <w:rPr>
          <w:sz w:val="28"/>
          <w:szCs w:val="28"/>
        </w:rPr>
      </w:pPr>
    </w:p>
    <w:p w:rsidR="00C76350" w:rsidRPr="00C7182F" w:rsidRDefault="00C76350" w:rsidP="00C76350">
      <w:pPr>
        <w:ind w:firstLine="720"/>
        <w:jc w:val="both"/>
      </w:pPr>
      <w:r>
        <w:t>Н</w:t>
      </w:r>
      <w:r w:rsidRPr="00C7182F">
        <w:t xml:space="preserve">а основание  чл.21, ал.1, т.11 ЗМСМА; вр.124а, чл.125 и вр. чл. 110 ал.1, т.2 от ЗУТ, Общински съвет Минерални бани </w:t>
      </w:r>
    </w:p>
    <w:p w:rsidR="00C76350" w:rsidRPr="00C7182F" w:rsidRDefault="00C76350" w:rsidP="00C76350">
      <w:pPr>
        <w:ind w:firstLine="720"/>
        <w:jc w:val="both"/>
      </w:pPr>
    </w:p>
    <w:p w:rsidR="00C76350" w:rsidRPr="00D41DBF" w:rsidRDefault="00C76350" w:rsidP="00C76350">
      <w:pPr>
        <w:pStyle w:val="Heading7"/>
        <w:keepNext/>
        <w:spacing w:before="0" w:after="0"/>
        <w:jc w:val="center"/>
        <w:rPr>
          <w:rFonts w:ascii="Times New Roman" w:hAnsi="Times New Roman"/>
          <w:b/>
          <w:sz w:val="4"/>
          <w:szCs w:val="6"/>
        </w:rPr>
      </w:pPr>
    </w:p>
    <w:p w:rsidR="00C76350" w:rsidRDefault="00C76350" w:rsidP="00C76350">
      <w:pPr>
        <w:pStyle w:val="Heading7"/>
        <w:keepNext/>
        <w:spacing w:before="0" w:after="0"/>
        <w:jc w:val="center"/>
        <w:rPr>
          <w:rFonts w:ascii="Times New Roman" w:hAnsi="Times New Roman"/>
          <w:b/>
          <w:sz w:val="28"/>
          <w:szCs w:val="30"/>
          <w:lang w:val="bg-BG"/>
        </w:rPr>
      </w:pPr>
      <w:r w:rsidRPr="00D41DBF">
        <w:rPr>
          <w:rFonts w:ascii="Times New Roman" w:hAnsi="Times New Roman"/>
          <w:b/>
          <w:sz w:val="28"/>
          <w:szCs w:val="30"/>
        </w:rPr>
        <w:t xml:space="preserve">Р Е Ш </w:t>
      </w:r>
      <w:r>
        <w:rPr>
          <w:rFonts w:ascii="Times New Roman" w:hAnsi="Times New Roman"/>
          <w:b/>
          <w:sz w:val="28"/>
          <w:szCs w:val="30"/>
        </w:rPr>
        <w:t xml:space="preserve">И </w:t>
      </w:r>
      <w:r w:rsidRPr="00D41DBF">
        <w:rPr>
          <w:rFonts w:ascii="Times New Roman" w:hAnsi="Times New Roman"/>
          <w:b/>
          <w:sz w:val="28"/>
          <w:szCs w:val="30"/>
        </w:rPr>
        <w:t>:</w:t>
      </w:r>
    </w:p>
    <w:p w:rsidR="00C76350" w:rsidRPr="00C76350" w:rsidRDefault="00C76350" w:rsidP="00C76350">
      <w:pPr>
        <w:rPr>
          <w:lang w:eastAsia="en-US"/>
        </w:rPr>
      </w:pPr>
    </w:p>
    <w:p w:rsidR="00C76350" w:rsidRPr="00D41DBF" w:rsidRDefault="00C76350" w:rsidP="00C76350">
      <w:pPr>
        <w:rPr>
          <w:sz w:val="4"/>
          <w:szCs w:val="6"/>
        </w:rPr>
      </w:pPr>
    </w:p>
    <w:p w:rsidR="00C76350" w:rsidRPr="00C7182F" w:rsidRDefault="00C76350" w:rsidP="00C76350">
      <w:pPr>
        <w:ind w:firstLine="709"/>
        <w:jc w:val="both"/>
      </w:pPr>
      <w:r w:rsidRPr="00C7182F">
        <w:t xml:space="preserve">На  основание чл.21, ал.1, т.11 ЗМСМА; вр.124а, чл.125 и вр. чл. 110 ал.1, т.2 от ЗУТ, Общински съвет – Минерални бани </w:t>
      </w:r>
      <w:r w:rsidRPr="00C7182F">
        <w:rPr>
          <w:b/>
        </w:rPr>
        <w:t>ОДОБРЯВА</w:t>
      </w:r>
      <w:r w:rsidRPr="00C7182F">
        <w:t xml:space="preserve">: </w:t>
      </w:r>
    </w:p>
    <w:p w:rsidR="00C76350" w:rsidRPr="00C7182F" w:rsidRDefault="00C76350" w:rsidP="00C76350">
      <w:pPr>
        <w:ind w:firstLine="709"/>
        <w:jc w:val="both"/>
      </w:pPr>
      <w:r w:rsidRPr="00C7182F">
        <w:t>Задание за изработване на Проект ПУП-ПР</w:t>
      </w:r>
      <w:r>
        <w:t xml:space="preserve"> за </w:t>
      </w:r>
      <w:r w:rsidRPr="00C7182F">
        <w:t>изменение на площта на застроителн</w:t>
      </w:r>
      <w:r>
        <w:t>и</w:t>
      </w:r>
      <w:r w:rsidRPr="00C7182F">
        <w:t xml:space="preserve"> петн</w:t>
      </w:r>
      <w:r>
        <w:t>а</w:t>
      </w:r>
      <w:r w:rsidRPr="00C7182F">
        <w:t xml:space="preserve"> </w:t>
      </w:r>
      <w:r>
        <w:t>№</w:t>
      </w:r>
      <w:r w:rsidRPr="00C7182F">
        <w:t xml:space="preserve">3 </w:t>
      </w:r>
      <w:r>
        <w:t xml:space="preserve">и №4, разположени </w:t>
      </w:r>
      <w:r w:rsidRPr="00C7182F">
        <w:t>в УПИ  ХXII</w:t>
      </w:r>
      <w:r w:rsidRPr="00C7182F">
        <w:rPr>
          <w:sz w:val="22"/>
        </w:rPr>
        <w:t xml:space="preserve">-за обществено обслужване, </w:t>
      </w:r>
      <w:r>
        <w:t xml:space="preserve">кв.14 </w:t>
      </w:r>
      <w:r w:rsidRPr="00C7182F">
        <w:t>по КРП на с.Минерални бани</w:t>
      </w:r>
      <w:r>
        <w:t xml:space="preserve">, с която </w:t>
      </w:r>
      <w:r w:rsidRPr="00C7182F">
        <w:t xml:space="preserve">Застроително петно №3 </w:t>
      </w:r>
      <w:r>
        <w:t xml:space="preserve">се обособява </w:t>
      </w:r>
      <w:r w:rsidRPr="00C7182F">
        <w:t>с площ от 122кв.м.</w:t>
      </w:r>
      <w:r>
        <w:t xml:space="preserve"> и </w:t>
      </w:r>
      <w:r w:rsidRPr="00C7182F">
        <w:t>Застроително петно №4 се обособ</w:t>
      </w:r>
      <w:r>
        <w:t>ява</w:t>
      </w:r>
      <w:r w:rsidRPr="00C7182F">
        <w:t xml:space="preserve"> с площ от 77кв.м</w:t>
      </w:r>
      <w:r>
        <w:t>.</w:t>
      </w:r>
    </w:p>
    <w:p w:rsidR="00C76350" w:rsidRPr="00C7182F" w:rsidRDefault="00C76350" w:rsidP="00C76350">
      <w:pPr>
        <w:ind w:firstLine="709"/>
        <w:jc w:val="both"/>
      </w:pPr>
      <w:r w:rsidRPr="00C7182F">
        <w:t xml:space="preserve"> </w:t>
      </w:r>
    </w:p>
    <w:p w:rsidR="00C76350" w:rsidRPr="00C7182F" w:rsidRDefault="00C76350" w:rsidP="00C76350">
      <w:pPr>
        <w:ind w:firstLine="709"/>
        <w:jc w:val="both"/>
        <w:rPr>
          <w:b/>
        </w:rPr>
      </w:pPr>
    </w:p>
    <w:p w:rsidR="00C76350" w:rsidRPr="00C7182F" w:rsidRDefault="00C76350" w:rsidP="00C76350">
      <w:pPr>
        <w:ind w:firstLine="709"/>
        <w:jc w:val="both"/>
        <w:rPr>
          <w:b/>
          <w:bCs/>
        </w:rPr>
      </w:pPr>
      <w:r w:rsidRPr="00C7182F">
        <w:rPr>
          <w:b/>
          <w:bCs/>
          <w:i/>
        </w:rPr>
        <w:t>ОБЩИНСКИЯ СЪВЕТ ВЪЗЛАГА на  Кмета  и на Гл. арх. на община Минерални бани  за  последващи  действия.</w:t>
      </w:r>
      <w:r w:rsidRPr="00C7182F">
        <w:rPr>
          <w:b/>
          <w:bCs/>
        </w:rPr>
        <w:tab/>
      </w:r>
    </w:p>
    <w:p w:rsidR="00C76350" w:rsidRDefault="00C76350" w:rsidP="00C76350">
      <w:pPr>
        <w:spacing w:after="200" w:line="276" w:lineRule="auto"/>
        <w:ind w:firstLine="709"/>
        <w:jc w:val="both"/>
        <w:rPr>
          <w:b/>
          <w:bCs/>
          <w:szCs w:val="22"/>
        </w:rPr>
      </w:pPr>
      <w:r w:rsidRPr="00D41DBF">
        <w:rPr>
          <w:b/>
          <w:bCs/>
          <w:szCs w:val="22"/>
        </w:rPr>
        <w:t xml:space="preserve"> </w:t>
      </w:r>
    </w:p>
    <w:p w:rsidR="00AB01FD" w:rsidRDefault="00AB01FD">
      <w:pPr>
        <w:rPr>
          <w:sz w:val="28"/>
          <w:szCs w:val="28"/>
        </w:rPr>
      </w:pPr>
    </w:p>
    <w:p w:rsidR="00C76350" w:rsidRDefault="00C76350">
      <w:pPr>
        <w:rPr>
          <w:sz w:val="28"/>
          <w:szCs w:val="28"/>
        </w:rPr>
      </w:pPr>
    </w:p>
    <w:p w:rsidR="00C76350" w:rsidRDefault="00C76350">
      <w:pPr>
        <w:rPr>
          <w:sz w:val="28"/>
          <w:szCs w:val="28"/>
        </w:rPr>
      </w:pPr>
    </w:p>
    <w:p w:rsidR="00C76350" w:rsidRDefault="00C76350">
      <w:pPr>
        <w:rPr>
          <w:sz w:val="28"/>
          <w:szCs w:val="28"/>
        </w:rPr>
      </w:pPr>
    </w:p>
    <w:p w:rsidR="00C76350" w:rsidRPr="00904459" w:rsidRDefault="00C76350" w:rsidP="00C76350">
      <w:pPr>
        <w:tabs>
          <w:tab w:val="left" w:pos="3630"/>
        </w:tabs>
        <w:rPr>
          <w:sz w:val="28"/>
          <w:szCs w:val="28"/>
          <w:lang w:val="en-US"/>
        </w:rPr>
      </w:pPr>
      <w:r w:rsidRPr="00904459">
        <w:rPr>
          <w:sz w:val="28"/>
          <w:szCs w:val="28"/>
        </w:rPr>
        <w:t>Участвали в гласуването 10 общински  съветника, от които:</w:t>
      </w:r>
    </w:p>
    <w:p w:rsidR="00C76350" w:rsidRPr="00904459" w:rsidRDefault="00C76350" w:rsidP="00C76350">
      <w:pPr>
        <w:tabs>
          <w:tab w:val="left" w:pos="3630"/>
        </w:tabs>
        <w:rPr>
          <w:sz w:val="28"/>
          <w:szCs w:val="28"/>
        </w:rPr>
      </w:pPr>
    </w:p>
    <w:p w:rsidR="00C76350" w:rsidRPr="00904459" w:rsidRDefault="00C76350" w:rsidP="00C76350">
      <w:pPr>
        <w:tabs>
          <w:tab w:val="left" w:pos="3630"/>
        </w:tabs>
        <w:rPr>
          <w:sz w:val="28"/>
          <w:szCs w:val="28"/>
        </w:rPr>
      </w:pPr>
    </w:p>
    <w:p w:rsidR="00C76350" w:rsidRPr="00904459" w:rsidRDefault="00C76350" w:rsidP="00C76350">
      <w:pPr>
        <w:tabs>
          <w:tab w:val="left" w:pos="3630"/>
        </w:tabs>
        <w:rPr>
          <w:sz w:val="28"/>
          <w:szCs w:val="28"/>
        </w:rPr>
      </w:pPr>
    </w:p>
    <w:p w:rsidR="00C76350" w:rsidRPr="00904459" w:rsidRDefault="00C76350" w:rsidP="00C76350">
      <w:pPr>
        <w:tabs>
          <w:tab w:val="left" w:pos="3630"/>
        </w:tabs>
        <w:jc w:val="right"/>
        <w:rPr>
          <w:sz w:val="28"/>
          <w:szCs w:val="28"/>
        </w:rPr>
      </w:pPr>
      <w:r w:rsidRPr="00904459">
        <w:rPr>
          <w:sz w:val="28"/>
          <w:szCs w:val="28"/>
        </w:rPr>
        <w:t>За –</w:t>
      </w:r>
      <w:r>
        <w:rPr>
          <w:sz w:val="28"/>
          <w:szCs w:val="28"/>
        </w:rPr>
        <w:t>10</w:t>
      </w:r>
    </w:p>
    <w:p w:rsidR="00C76350" w:rsidRPr="00904459" w:rsidRDefault="00C76350" w:rsidP="00C76350">
      <w:pPr>
        <w:tabs>
          <w:tab w:val="left" w:pos="3630"/>
        </w:tabs>
        <w:jc w:val="right"/>
        <w:rPr>
          <w:sz w:val="28"/>
          <w:szCs w:val="28"/>
        </w:rPr>
      </w:pPr>
      <w:r w:rsidRPr="00904459">
        <w:rPr>
          <w:sz w:val="28"/>
          <w:szCs w:val="28"/>
        </w:rPr>
        <w:t>Против –няма</w:t>
      </w:r>
    </w:p>
    <w:p w:rsidR="00C76350" w:rsidRPr="00904459" w:rsidRDefault="00C76350" w:rsidP="00C76350">
      <w:pPr>
        <w:tabs>
          <w:tab w:val="left" w:pos="3630"/>
        </w:tabs>
        <w:jc w:val="right"/>
        <w:rPr>
          <w:sz w:val="28"/>
          <w:szCs w:val="28"/>
        </w:rPr>
      </w:pPr>
      <w:r>
        <w:rPr>
          <w:sz w:val="28"/>
          <w:szCs w:val="28"/>
        </w:rPr>
        <w:t>Въздържал се –няма</w:t>
      </w:r>
    </w:p>
    <w:p w:rsidR="00C76350" w:rsidRPr="00904459" w:rsidRDefault="00C76350" w:rsidP="00C76350">
      <w:pPr>
        <w:tabs>
          <w:tab w:val="left" w:pos="3630"/>
        </w:tabs>
        <w:jc w:val="right"/>
        <w:rPr>
          <w:sz w:val="28"/>
          <w:szCs w:val="28"/>
        </w:rPr>
      </w:pPr>
    </w:p>
    <w:p w:rsidR="00C76350" w:rsidRPr="00904459" w:rsidRDefault="00C76350" w:rsidP="00C76350">
      <w:pPr>
        <w:tabs>
          <w:tab w:val="left" w:pos="3630"/>
        </w:tabs>
        <w:jc w:val="right"/>
        <w:rPr>
          <w:b/>
          <w:sz w:val="28"/>
          <w:szCs w:val="28"/>
        </w:rPr>
      </w:pPr>
      <w:r w:rsidRPr="00904459">
        <w:rPr>
          <w:b/>
          <w:sz w:val="28"/>
          <w:szCs w:val="28"/>
        </w:rPr>
        <w:t>Приема се</w:t>
      </w:r>
    </w:p>
    <w:p w:rsidR="00C76350" w:rsidRDefault="00C76350" w:rsidP="00C76350">
      <w:pPr>
        <w:autoSpaceDE w:val="0"/>
        <w:autoSpaceDN w:val="0"/>
        <w:adjustRightInd w:val="0"/>
        <w:rPr>
          <w:b/>
          <w:bCs/>
          <w:sz w:val="28"/>
          <w:szCs w:val="28"/>
        </w:rPr>
      </w:pPr>
    </w:p>
    <w:p w:rsidR="00C76350" w:rsidRDefault="00C76350" w:rsidP="00C76350">
      <w:pPr>
        <w:autoSpaceDE w:val="0"/>
        <w:autoSpaceDN w:val="0"/>
        <w:adjustRightInd w:val="0"/>
        <w:rPr>
          <w:b/>
          <w:bCs/>
          <w:sz w:val="28"/>
          <w:szCs w:val="28"/>
        </w:rPr>
      </w:pPr>
    </w:p>
    <w:p w:rsidR="00C76350" w:rsidRPr="00904459" w:rsidRDefault="00C76350" w:rsidP="00C76350">
      <w:pPr>
        <w:autoSpaceDE w:val="0"/>
        <w:autoSpaceDN w:val="0"/>
        <w:adjustRightInd w:val="0"/>
        <w:rPr>
          <w:b/>
          <w:bCs/>
          <w:sz w:val="28"/>
          <w:szCs w:val="28"/>
        </w:rPr>
      </w:pPr>
      <w:r w:rsidRPr="00904459">
        <w:rPr>
          <w:b/>
          <w:bCs/>
          <w:sz w:val="28"/>
          <w:szCs w:val="28"/>
        </w:rPr>
        <w:t>Председател на ОбС………………………</w:t>
      </w:r>
    </w:p>
    <w:p w:rsidR="00C76350" w:rsidRPr="00904459" w:rsidRDefault="00C76350" w:rsidP="00C76350">
      <w:pPr>
        <w:tabs>
          <w:tab w:val="left" w:pos="3630"/>
        </w:tabs>
        <w:rPr>
          <w:b/>
          <w:sz w:val="28"/>
          <w:szCs w:val="28"/>
        </w:rPr>
      </w:pPr>
      <w:r w:rsidRPr="00904459">
        <w:rPr>
          <w:b/>
          <w:bCs/>
          <w:sz w:val="28"/>
          <w:szCs w:val="28"/>
        </w:rPr>
        <w:t xml:space="preserve">                                       /</w:t>
      </w:r>
      <w:r w:rsidRPr="00904459">
        <w:rPr>
          <w:b/>
          <w:sz w:val="28"/>
          <w:szCs w:val="28"/>
        </w:rPr>
        <w:t>Мехмед Лятиф</w:t>
      </w:r>
    </w:p>
    <w:p w:rsidR="00C76350" w:rsidRPr="00904459" w:rsidRDefault="00C76350" w:rsidP="00C76350">
      <w:pPr>
        <w:rPr>
          <w:sz w:val="28"/>
          <w:szCs w:val="28"/>
        </w:rPr>
      </w:pPr>
    </w:p>
    <w:p w:rsidR="00C76350" w:rsidRDefault="00C76350" w:rsidP="00C76350">
      <w:pPr>
        <w:rPr>
          <w:sz w:val="28"/>
          <w:szCs w:val="28"/>
        </w:rPr>
      </w:pPr>
    </w:p>
    <w:p w:rsidR="00AB01FD" w:rsidRDefault="00AB01FD">
      <w:pPr>
        <w:rPr>
          <w:sz w:val="28"/>
          <w:szCs w:val="28"/>
        </w:rPr>
      </w:pPr>
    </w:p>
    <w:p w:rsidR="00C76350" w:rsidRDefault="00C76350">
      <w:pPr>
        <w:rPr>
          <w:sz w:val="28"/>
          <w:szCs w:val="28"/>
        </w:rPr>
      </w:pPr>
    </w:p>
    <w:p w:rsidR="00C76350" w:rsidRDefault="00C76350">
      <w:pPr>
        <w:rPr>
          <w:sz w:val="28"/>
          <w:szCs w:val="28"/>
        </w:rPr>
      </w:pPr>
    </w:p>
    <w:p w:rsidR="00C76350" w:rsidRDefault="00C76350">
      <w:pPr>
        <w:rPr>
          <w:sz w:val="28"/>
          <w:szCs w:val="28"/>
        </w:rPr>
      </w:pPr>
    </w:p>
    <w:p w:rsidR="00C76350" w:rsidRPr="00F06A6C" w:rsidRDefault="00C76350" w:rsidP="00C76350">
      <w:pPr>
        <w:tabs>
          <w:tab w:val="left" w:pos="3630"/>
        </w:tabs>
        <w:rPr>
          <w:sz w:val="22"/>
          <w:szCs w:val="22"/>
        </w:rPr>
      </w:pPr>
      <w:r>
        <w:rPr>
          <w:sz w:val="28"/>
          <w:szCs w:val="28"/>
        </w:rPr>
        <w:lastRenderedPageBreak/>
        <w:t xml:space="preserve">                    </w:t>
      </w:r>
      <w:r w:rsidRPr="00F06A6C">
        <w:rPr>
          <w:b/>
          <w:bCs/>
          <w:sz w:val="22"/>
          <w:szCs w:val="22"/>
          <w:u w:val="single"/>
        </w:rPr>
        <w:t xml:space="preserve">ОБЩИНСКИ СЪВЕТ – МИНЕРАЛНИ БАНИ, ОБЛ.ХАСКОВО  </w:t>
      </w:r>
      <w:r w:rsidRPr="00F06A6C">
        <w:rPr>
          <w:sz w:val="22"/>
          <w:szCs w:val="22"/>
        </w:rPr>
        <w:t xml:space="preserve">   </w:t>
      </w:r>
    </w:p>
    <w:p w:rsidR="00C76350" w:rsidRPr="00F06A6C" w:rsidRDefault="00C76350" w:rsidP="00C76350">
      <w:pPr>
        <w:tabs>
          <w:tab w:val="left" w:pos="3630"/>
        </w:tabs>
        <w:rPr>
          <w:sz w:val="22"/>
          <w:szCs w:val="22"/>
        </w:rPr>
      </w:pPr>
      <w:r w:rsidRPr="00F06A6C">
        <w:rPr>
          <w:sz w:val="22"/>
          <w:szCs w:val="22"/>
        </w:rPr>
        <w:t xml:space="preserve"> </w:t>
      </w:r>
    </w:p>
    <w:p w:rsidR="00C76350" w:rsidRPr="00F06A6C" w:rsidRDefault="00C76350" w:rsidP="00C76350">
      <w:pPr>
        <w:tabs>
          <w:tab w:val="left" w:pos="3630"/>
        </w:tabs>
        <w:rPr>
          <w:b/>
          <w:bCs/>
          <w:sz w:val="22"/>
          <w:szCs w:val="22"/>
        </w:rPr>
      </w:pPr>
      <w:r w:rsidRPr="00F06A6C">
        <w:rPr>
          <w:sz w:val="22"/>
          <w:szCs w:val="22"/>
        </w:rPr>
        <w:t xml:space="preserve">                                                                </w:t>
      </w:r>
      <w:r>
        <w:rPr>
          <w:b/>
          <w:bCs/>
          <w:sz w:val="22"/>
          <w:szCs w:val="22"/>
        </w:rPr>
        <w:t>РЕШЕНИЕ №445</w:t>
      </w:r>
    </w:p>
    <w:p w:rsidR="00C76350" w:rsidRDefault="00C76350" w:rsidP="00C76350">
      <w:pPr>
        <w:rPr>
          <w:b/>
          <w:bCs/>
          <w:sz w:val="22"/>
          <w:szCs w:val="22"/>
        </w:rPr>
      </w:pPr>
      <w:r w:rsidRPr="00F06A6C">
        <w:rPr>
          <w:b/>
          <w:bCs/>
          <w:sz w:val="22"/>
          <w:szCs w:val="22"/>
        </w:rPr>
        <w:t xml:space="preserve">                                                                От 01.07.2022г</w:t>
      </w:r>
      <w:r>
        <w:rPr>
          <w:b/>
          <w:bCs/>
          <w:sz w:val="22"/>
          <w:szCs w:val="22"/>
        </w:rPr>
        <w:t>.</w:t>
      </w:r>
    </w:p>
    <w:p w:rsidR="00C76350" w:rsidRDefault="00C76350" w:rsidP="00C76350">
      <w:pPr>
        <w:rPr>
          <w:sz w:val="28"/>
          <w:szCs w:val="28"/>
        </w:rPr>
      </w:pPr>
      <w:r>
        <w:rPr>
          <w:sz w:val="28"/>
          <w:szCs w:val="28"/>
        </w:rPr>
        <w:t xml:space="preserve"> </w:t>
      </w:r>
    </w:p>
    <w:p w:rsidR="009F6634" w:rsidRDefault="009F6634">
      <w:pPr>
        <w:rPr>
          <w:sz w:val="28"/>
          <w:szCs w:val="28"/>
        </w:rPr>
      </w:pPr>
    </w:p>
    <w:p w:rsidR="00C76350" w:rsidRDefault="009F6634">
      <w:pPr>
        <w:rPr>
          <w:sz w:val="28"/>
          <w:szCs w:val="28"/>
        </w:rPr>
      </w:pPr>
      <w:r>
        <w:rPr>
          <w:sz w:val="28"/>
          <w:szCs w:val="28"/>
        </w:rPr>
        <w:t>На основание чл.21,ал.1,т.12 от ЗМСМА и чл.59,ал.1 от ЗФВС,Общински съвет-Минерални бани</w:t>
      </w:r>
    </w:p>
    <w:p w:rsidR="009F6634" w:rsidRDefault="009F6634">
      <w:pPr>
        <w:rPr>
          <w:sz w:val="28"/>
          <w:szCs w:val="28"/>
        </w:rPr>
      </w:pPr>
    </w:p>
    <w:p w:rsidR="009F6634" w:rsidRDefault="009F6634">
      <w:pPr>
        <w:rPr>
          <w:sz w:val="28"/>
          <w:szCs w:val="28"/>
        </w:rPr>
      </w:pPr>
    </w:p>
    <w:p w:rsidR="009F6634" w:rsidRDefault="009F6634" w:rsidP="009F6634">
      <w:pPr>
        <w:pStyle w:val="Heading7"/>
        <w:keepNext/>
        <w:spacing w:before="0" w:after="0"/>
        <w:jc w:val="center"/>
        <w:rPr>
          <w:rFonts w:ascii="Times New Roman" w:hAnsi="Times New Roman"/>
          <w:b/>
          <w:sz w:val="28"/>
          <w:szCs w:val="30"/>
          <w:lang w:val="bg-BG"/>
        </w:rPr>
      </w:pPr>
      <w:r w:rsidRPr="00D41DBF">
        <w:rPr>
          <w:rFonts w:ascii="Times New Roman" w:hAnsi="Times New Roman"/>
          <w:b/>
          <w:sz w:val="28"/>
          <w:szCs w:val="30"/>
        </w:rPr>
        <w:t xml:space="preserve">Р Е Ш </w:t>
      </w:r>
      <w:r>
        <w:rPr>
          <w:rFonts w:ascii="Times New Roman" w:hAnsi="Times New Roman"/>
          <w:b/>
          <w:sz w:val="28"/>
          <w:szCs w:val="30"/>
        </w:rPr>
        <w:t xml:space="preserve">И </w:t>
      </w:r>
      <w:r w:rsidRPr="00D41DBF">
        <w:rPr>
          <w:rFonts w:ascii="Times New Roman" w:hAnsi="Times New Roman"/>
          <w:b/>
          <w:sz w:val="28"/>
          <w:szCs w:val="30"/>
        </w:rPr>
        <w:t>:</w:t>
      </w:r>
    </w:p>
    <w:p w:rsidR="009F6634" w:rsidRDefault="009F6634" w:rsidP="009F6634">
      <w:pPr>
        <w:rPr>
          <w:lang w:eastAsia="en-US"/>
        </w:rPr>
      </w:pPr>
    </w:p>
    <w:p w:rsidR="009F6634" w:rsidRPr="009F6634" w:rsidRDefault="009F6634" w:rsidP="009F6634">
      <w:pPr>
        <w:rPr>
          <w:lang w:eastAsia="en-US"/>
        </w:rPr>
      </w:pPr>
    </w:p>
    <w:p w:rsidR="009F6634" w:rsidRPr="00C76350" w:rsidRDefault="009F6634" w:rsidP="009F6634">
      <w:pPr>
        <w:rPr>
          <w:lang w:eastAsia="en-US"/>
        </w:rPr>
      </w:pPr>
    </w:p>
    <w:p w:rsidR="009F6634" w:rsidRPr="009F6634" w:rsidRDefault="009F6634">
      <w:pPr>
        <w:rPr>
          <w:b/>
          <w:sz w:val="28"/>
          <w:szCs w:val="28"/>
        </w:rPr>
      </w:pPr>
      <w:r>
        <w:rPr>
          <w:sz w:val="28"/>
          <w:szCs w:val="28"/>
        </w:rPr>
        <w:t>1.</w:t>
      </w:r>
      <w:r w:rsidRPr="009F6634">
        <w:rPr>
          <w:b/>
          <w:sz w:val="28"/>
          <w:szCs w:val="28"/>
        </w:rPr>
        <w:t>Приема Програма за развитие на физическото възпитание и спорт в община Минерални бани,област Хасково за 2022г.</w:t>
      </w:r>
    </w:p>
    <w:p w:rsidR="009F6634" w:rsidRPr="009F6634" w:rsidRDefault="009F6634">
      <w:pPr>
        <w:rPr>
          <w:b/>
          <w:sz w:val="28"/>
          <w:szCs w:val="28"/>
        </w:rPr>
      </w:pPr>
    </w:p>
    <w:p w:rsidR="009F6634" w:rsidRPr="009F6634" w:rsidRDefault="009F6634">
      <w:pPr>
        <w:rPr>
          <w:b/>
          <w:sz w:val="28"/>
          <w:szCs w:val="28"/>
        </w:rPr>
      </w:pPr>
      <w:r w:rsidRPr="009F6634">
        <w:rPr>
          <w:b/>
          <w:sz w:val="28"/>
          <w:szCs w:val="28"/>
        </w:rPr>
        <w:t>Приложение:</w:t>
      </w:r>
    </w:p>
    <w:p w:rsidR="009F6634" w:rsidRDefault="009F6634" w:rsidP="009F6634">
      <w:pPr>
        <w:rPr>
          <w:sz w:val="28"/>
          <w:szCs w:val="28"/>
        </w:rPr>
      </w:pPr>
      <w:r>
        <w:rPr>
          <w:sz w:val="28"/>
          <w:szCs w:val="28"/>
        </w:rPr>
        <w:t>1.</w:t>
      </w:r>
      <w:r w:rsidRPr="009F6634">
        <w:rPr>
          <w:sz w:val="28"/>
          <w:szCs w:val="28"/>
        </w:rPr>
        <w:t xml:space="preserve"> </w:t>
      </w:r>
      <w:r>
        <w:rPr>
          <w:sz w:val="28"/>
          <w:szCs w:val="28"/>
        </w:rPr>
        <w:t>Приема Програма за развитие на физическото възпитание и спорт в община Минерални бани,област Хасково за 2022г.</w:t>
      </w:r>
    </w:p>
    <w:p w:rsidR="009F6634" w:rsidRDefault="009F6634" w:rsidP="009F6634">
      <w:pPr>
        <w:rPr>
          <w:sz w:val="28"/>
          <w:szCs w:val="28"/>
        </w:rPr>
      </w:pPr>
    </w:p>
    <w:p w:rsidR="009F6634" w:rsidRDefault="009F6634">
      <w:pPr>
        <w:rPr>
          <w:b/>
          <w:sz w:val="28"/>
          <w:szCs w:val="28"/>
        </w:rPr>
      </w:pPr>
    </w:p>
    <w:p w:rsidR="009F6634" w:rsidRDefault="009F6634">
      <w:pPr>
        <w:rPr>
          <w:b/>
          <w:sz w:val="28"/>
          <w:szCs w:val="28"/>
        </w:rPr>
      </w:pPr>
    </w:p>
    <w:p w:rsidR="009F6634" w:rsidRPr="00904459" w:rsidRDefault="009F6634" w:rsidP="009F6634">
      <w:pPr>
        <w:tabs>
          <w:tab w:val="left" w:pos="3630"/>
        </w:tabs>
        <w:rPr>
          <w:sz w:val="28"/>
          <w:szCs w:val="28"/>
          <w:lang w:val="en-US"/>
        </w:rPr>
      </w:pPr>
      <w:r w:rsidRPr="00904459">
        <w:rPr>
          <w:sz w:val="28"/>
          <w:szCs w:val="28"/>
        </w:rPr>
        <w:t>Участвали в гласуването 10 общински  съветника, от които:</w:t>
      </w:r>
    </w:p>
    <w:p w:rsidR="009F6634" w:rsidRPr="00904459" w:rsidRDefault="009F6634" w:rsidP="009F6634">
      <w:pPr>
        <w:tabs>
          <w:tab w:val="left" w:pos="3630"/>
        </w:tabs>
        <w:rPr>
          <w:sz w:val="28"/>
          <w:szCs w:val="28"/>
        </w:rPr>
      </w:pPr>
    </w:p>
    <w:p w:rsidR="009F6634" w:rsidRPr="00904459" w:rsidRDefault="009F6634" w:rsidP="009F6634">
      <w:pPr>
        <w:tabs>
          <w:tab w:val="left" w:pos="3630"/>
        </w:tabs>
        <w:rPr>
          <w:sz w:val="28"/>
          <w:szCs w:val="28"/>
        </w:rPr>
      </w:pPr>
    </w:p>
    <w:p w:rsidR="009F6634" w:rsidRPr="00904459" w:rsidRDefault="009F6634" w:rsidP="009F6634">
      <w:pPr>
        <w:tabs>
          <w:tab w:val="left" w:pos="3630"/>
        </w:tabs>
        <w:rPr>
          <w:sz w:val="28"/>
          <w:szCs w:val="28"/>
        </w:rPr>
      </w:pPr>
    </w:p>
    <w:p w:rsidR="009F6634" w:rsidRPr="00904459" w:rsidRDefault="009F6634" w:rsidP="009F6634">
      <w:pPr>
        <w:tabs>
          <w:tab w:val="left" w:pos="3630"/>
        </w:tabs>
        <w:jc w:val="right"/>
        <w:rPr>
          <w:sz w:val="28"/>
          <w:szCs w:val="28"/>
        </w:rPr>
      </w:pPr>
      <w:r w:rsidRPr="00904459">
        <w:rPr>
          <w:sz w:val="28"/>
          <w:szCs w:val="28"/>
        </w:rPr>
        <w:t>За –</w:t>
      </w:r>
      <w:r>
        <w:rPr>
          <w:sz w:val="28"/>
          <w:szCs w:val="28"/>
        </w:rPr>
        <w:t>10</w:t>
      </w:r>
    </w:p>
    <w:p w:rsidR="009F6634" w:rsidRPr="00904459" w:rsidRDefault="009F6634" w:rsidP="009F6634">
      <w:pPr>
        <w:tabs>
          <w:tab w:val="left" w:pos="3630"/>
        </w:tabs>
        <w:jc w:val="right"/>
        <w:rPr>
          <w:sz w:val="28"/>
          <w:szCs w:val="28"/>
        </w:rPr>
      </w:pPr>
      <w:r w:rsidRPr="00904459">
        <w:rPr>
          <w:sz w:val="28"/>
          <w:szCs w:val="28"/>
        </w:rPr>
        <w:t>Против –няма</w:t>
      </w:r>
    </w:p>
    <w:p w:rsidR="009F6634" w:rsidRPr="00904459" w:rsidRDefault="009F6634" w:rsidP="009F6634">
      <w:pPr>
        <w:tabs>
          <w:tab w:val="left" w:pos="3630"/>
        </w:tabs>
        <w:jc w:val="right"/>
        <w:rPr>
          <w:sz w:val="28"/>
          <w:szCs w:val="28"/>
        </w:rPr>
      </w:pPr>
      <w:r>
        <w:rPr>
          <w:sz w:val="28"/>
          <w:szCs w:val="28"/>
        </w:rPr>
        <w:t>Въздържал се –няма</w:t>
      </w:r>
    </w:p>
    <w:p w:rsidR="009F6634" w:rsidRPr="00904459" w:rsidRDefault="009F6634" w:rsidP="009F6634">
      <w:pPr>
        <w:tabs>
          <w:tab w:val="left" w:pos="3630"/>
        </w:tabs>
        <w:jc w:val="right"/>
        <w:rPr>
          <w:sz w:val="28"/>
          <w:szCs w:val="28"/>
        </w:rPr>
      </w:pPr>
    </w:p>
    <w:p w:rsidR="009F6634" w:rsidRPr="00904459" w:rsidRDefault="009F6634" w:rsidP="009F6634">
      <w:pPr>
        <w:tabs>
          <w:tab w:val="left" w:pos="3630"/>
        </w:tabs>
        <w:jc w:val="right"/>
        <w:rPr>
          <w:b/>
          <w:sz w:val="28"/>
          <w:szCs w:val="28"/>
        </w:rPr>
      </w:pPr>
      <w:r w:rsidRPr="00904459">
        <w:rPr>
          <w:b/>
          <w:sz w:val="28"/>
          <w:szCs w:val="28"/>
        </w:rPr>
        <w:t>Приема се</w:t>
      </w:r>
    </w:p>
    <w:p w:rsidR="009F6634" w:rsidRDefault="009F6634" w:rsidP="009F6634">
      <w:pPr>
        <w:autoSpaceDE w:val="0"/>
        <w:autoSpaceDN w:val="0"/>
        <w:adjustRightInd w:val="0"/>
        <w:rPr>
          <w:b/>
          <w:bCs/>
          <w:sz w:val="28"/>
          <w:szCs w:val="28"/>
        </w:rPr>
      </w:pPr>
    </w:p>
    <w:p w:rsidR="009F6634" w:rsidRDefault="009F6634" w:rsidP="009F6634">
      <w:pPr>
        <w:autoSpaceDE w:val="0"/>
        <w:autoSpaceDN w:val="0"/>
        <w:adjustRightInd w:val="0"/>
        <w:rPr>
          <w:b/>
          <w:bCs/>
          <w:sz w:val="28"/>
          <w:szCs w:val="28"/>
        </w:rPr>
      </w:pPr>
    </w:p>
    <w:p w:rsidR="009F6634" w:rsidRPr="00904459" w:rsidRDefault="009F6634" w:rsidP="009F6634">
      <w:pPr>
        <w:autoSpaceDE w:val="0"/>
        <w:autoSpaceDN w:val="0"/>
        <w:adjustRightInd w:val="0"/>
        <w:rPr>
          <w:b/>
          <w:bCs/>
          <w:sz w:val="28"/>
          <w:szCs w:val="28"/>
        </w:rPr>
      </w:pPr>
      <w:r w:rsidRPr="00904459">
        <w:rPr>
          <w:b/>
          <w:bCs/>
          <w:sz w:val="28"/>
          <w:szCs w:val="28"/>
        </w:rPr>
        <w:t>Председател на ОбС………………………</w:t>
      </w:r>
    </w:p>
    <w:p w:rsidR="009F6634" w:rsidRPr="00904459" w:rsidRDefault="009F6634" w:rsidP="009F6634">
      <w:pPr>
        <w:tabs>
          <w:tab w:val="left" w:pos="3630"/>
        </w:tabs>
        <w:rPr>
          <w:b/>
          <w:sz w:val="28"/>
          <w:szCs w:val="28"/>
        </w:rPr>
      </w:pPr>
      <w:r w:rsidRPr="00904459">
        <w:rPr>
          <w:b/>
          <w:bCs/>
          <w:sz w:val="28"/>
          <w:szCs w:val="28"/>
        </w:rPr>
        <w:t xml:space="preserve">                                       /</w:t>
      </w:r>
      <w:r w:rsidRPr="00904459">
        <w:rPr>
          <w:b/>
          <w:sz w:val="28"/>
          <w:szCs w:val="28"/>
        </w:rPr>
        <w:t>Мехмед Лятиф</w:t>
      </w:r>
    </w:p>
    <w:p w:rsidR="009F6634" w:rsidRDefault="009F6634">
      <w:pPr>
        <w:rPr>
          <w:b/>
          <w:sz w:val="28"/>
          <w:szCs w:val="28"/>
        </w:rPr>
      </w:pPr>
    </w:p>
    <w:p w:rsidR="009F6634" w:rsidRDefault="009F6634">
      <w:pPr>
        <w:rPr>
          <w:b/>
          <w:sz w:val="28"/>
          <w:szCs w:val="28"/>
        </w:rPr>
      </w:pPr>
    </w:p>
    <w:p w:rsidR="009F6634" w:rsidRDefault="009F6634">
      <w:pPr>
        <w:rPr>
          <w:b/>
          <w:sz w:val="28"/>
          <w:szCs w:val="28"/>
        </w:rPr>
      </w:pPr>
    </w:p>
    <w:p w:rsidR="009F6634" w:rsidRDefault="009F6634">
      <w:pPr>
        <w:rPr>
          <w:b/>
          <w:sz w:val="28"/>
          <w:szCs w:val="28"/>
        </w:rPr>
      </w:pPr>
    </w:p>
    <w:p w:rsidR="009F6634" w:rsidRDefault="009F6634">
      <w:pPr>
        <w:rPr>
          <w:b/>
          <w:sz w:val="28"/>
          <w:szCs w:val="28"/>
        </w:rPr>
      </w:pPr>
    </w:p>
    <w:p w:rsidR="009F6634" w:rsidRDefault="009F6634">
      <w:pPr>
        <w:rPr>
          <w:b/>
          <w:sz w:val="28"/>
          <w:szCs w:val="28"/>
        </w:rPr>
      </w:pPr>
    </w:p>
    <w:p w:rsidR="009F6634" w:rsidRDefault="009F6634">
      <w:pPr>
        <w:rPr>
          <w:b/>
          <w:sz w:val="28"/>
          <w:szCs w:val="28"/>
        </w:rPr>
      </w:pPr>
    </w:p>
    <w:p w:rsidR="009F6634" w:rsidRDefault="009F6634">
      <w:pPr>
        <w:rPr>
          <w:b/>
          <w:sz w:val="28"/>
          <w:szCs w:val="28"/>
        </w:rPr>
      </w:pPr>
    </w:p>
    <w:p w:rsidR="00F16904" w:rsidRPr="00F06A6C" w:rsidRDefault="00F16904" w:rsidP="00F16904">
      <w:pPr>
        <w:tabs>
          <w:tab w:val="left" w:pos="3630"/>
        </w:tabs>
        <w:rPr>
          <w:sz w:val="22"/>
          <w:szCs w:val="22"/>
        </w:rPr>
      </w:pPr>
      <w:r>
        <w:rPr>
          <w:b/>
          <w:sz w:val="28"/>
          <w:szCs w:val="28"/>
        </w:rPr>
        <w:lastRenderedPageBreak/>
        <w:t xml:space="preserve">                         </w:t>
      </w:r>
      <w:r>
        <w:rPr>
          <w:sz w:val="28"/>
          <w:szCs w:val="28"/>
        </w:rPr>
        <w:t xml:space="preserve"> </w:t>
      </w:r>
      <w:r w:rsidRPr="00F06A6C">
        <w:rPr>
          <w:b/>
          <w:bCs/>
          <w:sz w:val="22"/>
          <w:szCs w:val="22"/>
          <w:u w:val="single"/>
        </w:rPr>
        <w:t xml:space="preserve">ОБЩИНСКИ СЪВЕТ – МИНЕРАЛНИ БАНИ, ОБЛ.ХАСКОВО  </w:t>
      </w:r>
      <w:r w:rsidRPr="00F06A6C">
        <w:rPr>
          <w:sz w:val="22"/>
          <w:szCs w:val="22"/>
        </w:rPr>
        <w:t xml:space="preserve">   </w:t>
      </w:r>
    </w:p>
    <w:p w:rsidR="00F16904" w:rsidRPr="00F06A6C" w:rsidRDefault="00F16904" w:rsidP="00F16904">
      <w:pPr>
        <w:tabs>
          <w:tab w:val="left" w:pos="3630"/>
        </w:tabs>
        <w:rPr>
          <w:sz w:val="22"/>
          <w:szCs w:val="22"/>
        </w:rPr>
      </w:pPr>
      <w:r w:rsidRPr="00F06A6C">
        <w:rPr>
          <w:sz w:val="22"/>
          <w:szCs w:val="22"/>
        </w:rPr>
        <w:t xml:space="preserve"> </w:t>
      </w:r>
    </w:p>
    <w:p w:rsidR="00F16904" w:rsidRPr="00F06A6C" w:rsidRDefault="00F16904" w:rsidP="00F16904">
      <w:pPr>
        <w:tabs>
          <w:tab w:val="left" w:pos="3630"/>
        </w:tabs>
        <w:rPr>
          <w:b/>
          <w:bCs/>
          <w:sz w:val="22"/>
          <w:szCs w:val="22"/>
        </w:rPr>
      </w:pPr>
      <w:r w:rsidRPr="00F06A6C">
        <w:rPr>
          <w:sz w:val="22"/>
          <w:szCs w:val="22"/>
        </w:rPr>
        <w:t xml:space="preserve">                                                                </w:t>
      </w:r>
      <w:r>
        <w:rPr>
          <w:b/>
          <w:bCs/>
          <w:sz w:val="22"/>
          <w:szCs w:val="22"/>
        </w:rPr>
        <w:t>РЕШЕНИЕ №446</w:t>
      </w:r>
    </w:p>
    <w:p w:rsidR="00F16904" w:rsidRDefault="00F16904" w:rsidP="00F16904">
      <w:pPr>
        <w:rPr>
          <w:b/>
          <w:bCs/>
          <w:sz w:val="22"/>
          <w:szCs w:val="22"/>
        </w:rPr>
      </w:pPr>
      <w:r w:rsidRPr="00F06A6C">
        <w:rPr>
          <w:b/>
          <w:bCs/>
          <w:sz w:val="22"/>
          <w:szCs w:val="22"/>
        </w:rPr>
        <w:t xml:space="preserve">                                                                От 01.07.2022г</w:t>
      </w:r>
      <w:r>
        <w:rPr>
          <w:b/>
          <w:bCs/>
          <w:sz w:val="22"/>
          <w:szCs w:val="22"/>
        </w:rPr>
        <w:t>.</w:t>
      </w:r>
    </w:p>
    <w:p w:rsidR="00F16904" w:rsidRDefault="00F16904" w:rsidP="00F16904">
      <w:pPr>
        <w:rPr>
          <w:sz w:val="28"/>
          <w:szCs w:val="28"/>
        </w:rPr>
      </w:pPr>
      <w:r>
        <w:rPr>
          <w:sz w:val="28"/>
          <w:szCs w:val="28"/>
        </w:rPr>
        <w:t xml:space="preserve"> </w:t>
      </w:r>
    </w:p>
    <w:p w:rsidR="009F6634" w:rsidRDefault="009F6634">
      <w:pPr>
        <w:rPr>
          <w:b/>
          <w:sz w:val="28"/>
          <w:szCs w:val="28"/>
        </w:rPr>
      </w:pPr>
    </w:p>
    <w:p w:rsidR="00C6741A" w:rsidRPr="00FE2045" w:rsidRDefault="00C6741A" w:rsidP="00C6741A">
      <w:pPr>
        <w:rPr>
          <w:sz w:val="22"/>
          <w:szCs w:val="22"/>
        </w:rPr>
      </w:pPr>
      <w:r w:rsidRPr="00FE2045">
        <w:rPr>
          <w:sz w:val="22"/>
          <w:szCs w:val="22"/>
        </w:rPr>
        <w:t>На основание  чл. 8, ал. 1 от Закона за предучилищното и училищното образование,</w:t>
      </w:r>
      <w:r w:rsidRPr="00FE2045">
        <w:rPr>
          <w:sz w:val="22"/>
          <w:szCs w:val="22"/>
        </w:rPr>
        <w:br/>
        <w:t>извършени през 2020 г., предвиждат, задължителното предучилищно образование да обхване и 4-годишните деца, тъй като изграждането на ранни навици за учене поставя здрава основа за цялостното личностно развитие на детето. В чл. 56,  законодателят предвижда, обучението на 4-годишните деца да се извършва в детските градини, а при липса на такива – в училищата</w:t>
      </w:r>
      <w:r>
        <w:rPr>
          <w:sz w:val="22"/>
          <w:szCs w:val="22"/>
        </w:rPr>
        <w:t xml:space="preserve"> и чл.21,ал.2 от ЗМСМА и  ДЗ от Таня Тодорова Янева-директор на ДГ „Снежанка” с ВХ.№ 208/30.06.2022 г.</w:t>
      </w:r>
      <w:r w:rsidRPr="00FE2045">
        <w:rPr>
          <w:sz w:val="22"/>
          <w:szCs w:val="22"/>
        </w:rPr>
        <w:t xml:space="preserve"> </w:t>
      </w:r>
      <w:r>
        <w:rPr>
          <w:sz w:val="22"/>
          <w:szCs w:val="22"/>
        </w:rPr>
        <w:t xml:space="preserve">Общински съвет-Минерални бани </w:t>
      </w:r>
    </w:p>
    <w:p w:rsidR="00C6741A" w:rsidRDefault="00C6741A" w:rsidP="00C6741A">
      <w:pPr>
        <w:pStyle w:val="Heading1"/>
        <w:spacing w:line="360" w:lineRule="auto"/>
        <w:jc w:val="left"/>
        <w:rPr>
          <w:rFonts w:eastAsia="SimSun"/>
          <w:b w:val="0"/>
          <w:bCs w:val="0"/>
          <w:sz w:val="22"/>
          <w:szCs w:val="22"/>
          <w:lang w:eastAsia="zh-CN"/>
        </w:rPr>
      </w:pPr>
    </w:p>
    <w:p w:rsidR="00C6741A" w:rsidRDefault="00C6741A" w:rsidP="00C6741A">
      <w:pPr>
        <w:pStyle w:val="Heading1"/>
        <w:spacing w:line="360" w:lineRule="auto"/>
        <w:jc w:val="left"/>
      </w:pPr>
      <w:r>
        <w:rPr>
          <w:rFonts w:eastAsia="SimSun"/>
          <w:b w:val="0"/>
          <w:bCs w:val="0"/>
          <w:sz w:val="22"/>
          <w:szCs w:val="22"/>
          <w:lang w:eastAsia="zh-CN"/>
        </w:rPr>
        <w:t xml:space="preserve">                                                                     </w:t>
      </w:r>
      <w:r w:rsidRPr="006D25FA">
        <w:t xml:space="preserve">Р Е Ш </w:t>
      </w:r>
      <w:r>
        <w:t xml:space="preserve">И </w:t>
      </w:r>
      <w:r w:rsidRPr="006D25FA">
        <w:t>:</w:t>
      </w:r>
    </w:p>
    <w:p w:rsidR="00C6741A" w:rsidRPr="00C6741A" w:rsidRDefault="00C6741A" w:rsidP="00C6741A">
      <w:pPr>
        <w:rPr>
          <w:lang w:eastAsia="en-US"/>
        </w:rPr>
      </w:pPr>
    </w:p>
    <w:p w:rsidR="00C6741A" w:rsidRPr="00FE2045" w:rsidRDefault="00C6741A" w:rsidP="00C6741A">
      <w:pPr>
        <w:rPr>
          <w:sz w:val="22"/>
          <w:szCs w:val="22"/>
        </w:rPr>
      </w:pPr>
    </w:p>
    <w:p w:rsidR="00C6741A" w:rsidRPr="00FE2045" w:rsidRDefault="00C6741A" w:rsidP="00C6741A">
      <w:pPr>
        <w:ind w:firstLine="708"/>
        <w:rPr>
          <w:sz w:val="22"/>
          <w:szCs w:val="22"/>
        </w:rPr>
      </w:pPr>
      <w:r w:rsidRPr="00FE2045">
        <w:rPr>
          <w:sz w:val="22"/>
          <w:szCs w:val="22"/>
        </w:rPr>
        <w:t>1. Водещ мотив е фактът, че образователните институции осъществяват не само образователен, но и възпитателен процес, който изгражда навици, умения и правилен модел на поведение и общуване и по този начин осъществява превенция и коригиране на поведенчески отклонения и на социални явления, като преждевременно отпадане от училище и неграмотност.</w:t>
      </w:r>
      <w:r w:rsidRPr="00FE2045">
        <w:rPr>
          <w:sz w:val="22"/>
          <w:szCs w:val="22"/>
        </w:rPr>
        <w:br/>
        <w:t>Параграф 16 от ПРЗР към закона за изменение и изпълнение на  ЗПУО определя учебната  2023/2024 година  за краен срок за въвеждане на задължителната предучилищна подготовка на 4-годишните деца. Община Минерални бани има готовност да изпълни разпоредбата на чл. 8, ал. 1 още п</w:t>
      </w:r>
      <w:r>
        <w:rPr>
          <w:sz w:val="22"/>
          <w:szCs w:val="22"/>
        </w:rPr>
        <w:t xml:space="preserve">рез предстоящата </w:t>
      </w:r>
      <w:r w:rsidRPr="00FE2045">
        <w:rPr>
          <w:sz w:val="22"/>
          <w:szCs w:val="22"/>
        </w:rPr>
        <w:t>2022/2023 учебна година</w:t>
      </w:r>
      <w:r>
        <w:rPr>
          <w:sz w:val="22"/>
          <w:szCs w:val="22"/>
        </w:rPr>
        <w:t>.</w:t>
      </w:r>
      <w:r w:rsidRPr="00FE2045">
        <w:rPr>
          <w:sz w:val="22"/>
          <w:szCs w:val="22"/>
        </w:rPr>
        <w:br/>
        <w:t>На територията на общината има 1 детска градина с три бази в селата Караманци, Ангел войвода и Боян Ботево. Те разполагат с необходимия брой места; с материално-техническа база, съответстваща на държавните стандарти за физическа среда и на здравните изисквания към образователните институции; с квалифициран персонал и</w:t>
      </w:r>
      <w:r w:rsidRPr="00FE2045">
        <w:rPr>
          <w:sz w:val="22"/>
          <w:szCs w:val="22"/>
        </w:rPr>
        <w:br/>
        <w:t xml:space="preserve">с условия за пълното обхващане на всички деца в детските градини. </w:t>
      </w:r>
    </w:p>
    <w:p w:rsidR="00C6741A" w:rsidRPr="00FE2045" w:rsidRDefault="00C6741A" w:rsidP="00C6741A">
      <w:pPr>
        <w:ind w:firstLine="708"/>
        <w:rPr>
          <w:sz w:val="22"/>
          <w:szCs w:val="22"/>
        </w:rPr>
      </w:pPr>
    </w:p>
    <w:p w:rsidR="00C6741A" w:rsidRPr="00FE2045" w:rsidRDefault="00C6741A" w:rsidP="00C6741A">
      <w:pPr>
        <w:jc w:val="both"/>
        <w:rPr>
          <w:sz w:val="22"/>
          <w:szCs w:val="22"/>
        </w:rPr>
      </w:pPr>
      <w:r w:rsidRPr="00FE2045">
        <w:rPr>
          <w:sz w:val="22"/>
          <w:szCs w:val="22"/>
        </w:rPr>
        <w:t>2. Общински съвет Минерални бани упълномощава Кмета на община Минерални бани за последващи законосъобразни действия.</w:t>
      </w:r>
    </w:p>
    <w:p w:rsidR="00C6741A" w:rsidRDefault="00C6741A" w:rsidP="00C6741A">
      <w:pPr>
        <w:jc w:val="both"/>
        <w:rPr>
          <w:sz w:val="22"/>
          <w:szCs w:val="22"/>
        </w:rPr>
      </w:pPr>
    </w:p>
    <w:p w:rsidR="00C6741A" w:rsidRDefault="00C6741A" w:rsidP="00C6741A">
      <w:pPr>
        <w:jc w:val="both"/>
        <w:rPr>
          <w:sz w:val="22"/>
          <w:szCs w:val="22"/>
        </w:rPr>
      </w:pPr>
    </w:p>
    <w:p w:rsidR="009F6634" w:rsidRDefault="009F6634">
      <w:pPr>
        <w:rPr>
          <w:b/>
          <w:sz w:val="28"/>
          <w:szCs w:val="28"/>
        </w:rPr>
      </w:pPr>
    </w:p>
    <w:p w:rsidR="00C6741A" w:rsidRPr="00C6741A" w:rsidRDefault="00C6741A" w:rsidP="00C6741A">
      <w:pPr>
        <w:tabs>
          <w:tab w:val="left" w:pos="3630"/>
        </w:tabs>
        <w:rPr>
          <w:lang w:val="en-US"/>
        </w:rPr>
      </w:pPr>
      <w:r w:rsidRPr="00C6741A">
        <w:t>Участвали в гласуването 10 общински  съветника, от които:</w:t>
      </w:r>
    </w:p>
    <w:p w:rsidR="00C6741A" w:rsidRPr="00C6741A" w:rsidRDefault="00C6741A" w:rsidP="00C6741A">
      <w:pPr>
        <w:tabs>
          <w:tab w:val="left" w:pos="3630"/>
        </w:tabs>
      </w:pPr>
    </w:p>
    <w:p w:rsidR="00C6741A" w:rsidRPr="00C6741A" w:rsidRDefault="00C6741A" w:rsidP="00C6741A">
      <w:pPr>
        <w:tabs>
          <w:tab w:val="left" w:pos="3630"/>
        </w:tabs>
      </w:pPr>
    </w:p>
    <w:p w:rsidR="00C6741A" w:rsidRPr="00C6741A" w:rsidRDefault="00C6741A" w:rsidP="00C6741A">
      <w:pPr>
        <w:tabs>
          <w:tab w:val="left" w:pos="3630"/>
        </w:tabs>
      </w:pPr>
    </w:p>
    <w:p w:rsidR="00C6741A" w:rsidRPr="00C6741A" w:rsidRDefault="00C6741A" w:rsidP="00C6741A">
      <w:pPr>
        <w:tabs>
          <w:tab w:val="left" w:pos="3630"/>
        </w:tabs>
        <w:jc w:val="right"/>
      </w:pPr>
      <w:r w:rsidRPr="00C6741A">
        <w:t>За –10</w:t>
      </w:r>
    </w:p>
    <w:p w:rsidR="00C6741A" w:rsidRPr="00C6741A" w:rsidRDefault="00C6741A" w:rsidP="00C6741A">
      <w:pPr>
        <w:tabs>
          <w:tab w:val="left" w:pos="3630"/>
        </w:tabs>
        <w:jc w:val="right"/>
      </w:pPr>
      <w:r w:rsidRPr="00C6741A">
        <w:t>Против –няма</w:t>
      </w:r>
    </w:p>
    <w:p w:rsidR="00C6741A" w:rsidRPr="00C6741A" w:rsidRDefault="00C6741A" w:rsidP="00C6741A">
      <w:pPr>
        <w:tabs>
          <w:tab w:val="left" w:pos="3630"/>
        </w:tabs>
        <w:jc w:val="right"/>
      </w:pPr>
      <w:r w:rsidRPr="00C6741A">
        <w:t>Въздържал се –няма</w:t>
      </w:r>
    </w:p>
    <w:p w:rsidR="00C6741A" w:rsidRPr="00C6741A" w:rsidRDefault="00C6741A" w:rsidP="00C6741A">
      <w:pPr>
        <w:tabs>
          <w:tab w:val="left" w:pos="3630"/>
        </w:tabs>
        <w:jc w:val="right"/>
      </w:pPr>
    </w:p>
    <w:p w:rsidR="00C6741A" w:rsidRPr="00C6741A" w:rsidRDefault="00C6741A" w:rsidP="00C6741A">
      <w:pPr>
        <w:tabs>
          <w:tab w:val="left" w:pos="3630"/>
        </w:tabs>
        <w:jc w:val="right"/>
        <w:rPr>
          <w:b/>
        </w:rPr>
      </w:pPr>
      <w:r w:rsidRPr="00C6741A">
        <w:rPr>
          <w:b/>
        </w:rPr>
        <w:t>Приема се</w:t>
      </w:r>
    </w:p>
    <w:p w:rsidR="00C6741A" w:rsidRPr="00C6741A" w:rsidRDefault="00C6741A" w:rsidP="00C6741A">
      <w:pPr>
        <w:autoSpaceDE w:val="0"/>
        <w:autoSpaceDN w:val="0"/>
        <w:adjustRightInd w:val="0"/>
        <w:rPr>
          <w:b/>
          <w:bCs/>
        </w:rPr>
      </w:pPr>
    </w:p>
    <w:p w:rsidR="00C6741A" w:rsidRPr="00C6741A" w:rsidRDefault="00C6741A" w:rsidP="00C6741A">
      <w:pPr>
        <w:autoSpaceDE w:val="0"/>
        <w:autoSpaceDN w:val="0"/>
        <w:adjustRightInd w:val="0"/>
        <w:rPr>
          <w:b/>
          <w:bCs/>
        </w:rPr>
      </w:pPr>
    </w:p>
    <w:p w:rsidR="00C6741A" w:rsidRPr="00C6741A" w:rsidRDefault="00C6741A" w:rsidP="00C6741A">
      <w:pPr>
        <w:autoSpaceDE w:val="0"/>
        <w:autoSpaceDN w:val="0"/>
        <w:adjustRightInd w:val="0"/>
        <w:rPr>
          <w:b/>
          <w:bCs/>
        </w:rPr>
      </w:pPr>
      <w:r w:rsidRPr="00C6741A">
        <w:rPr>
          <w:b/>
          <w:bCs/>
        </w:rPr>
        <w:t>Председател на ОбС………………………</w:t>
      </w:r>
    </w:p>
    <w:p w:rsidR="00C6741A" w:rsidRPr="00C6741A" w:rsidRDefault="00C6741A" w:rsidP="00C6741A">
      <w:pPr>
        <w:tabs>
          <w:tab w:val="left" w:pos="3630"/>
        </w:tabs>
        <w:rPr>
          <w:b/>
        </w:rPr>
      </w:pPr>
      <w:r w:rsidRPr="00C6741A">
        <w:rPr>
          <w:b/>
          <w:bCs/>
        </w:rPr>
        <w:t xml:space="preserve">                                       /</w:t>
      </w:r>
      <w:r w:rsidRPr="00C6741A">
        <w:rPr>
          <w:b/>
        </w:rPr>
        <w:t>Мехмед Лятиф</w:t>
      </w:r>
    </w:p>
    <w:p w:rsidR="00C6741A" w:rsidRDefault="00C6741A" w:rsidP="00C6741A">
      <w:pPr>
        <w:rPr>
          <w:b/>
          <w:sz w:val="28"/>
          <w:szCs w:val="28"/>
        </w:rPr>
      </w:pPr>
    </w:p>
    <w:p w:rsidR="009F6634" w:rsidRDefault="009F6634">
      <w:pPr>
        <w:rPr>
          <w:b/>
          <w:sz w:val="28"/>
          <w:szCs w:val="28"/>
        </w:rPr>
      </w:pPr>
    </w:p>
    <w:p w:rsidR="00451DED" w:rsidRPr="00451DED" w:rsidRDefault="00451DED" w:rsidP="00451DED">
      <w:pPr>
        <w:tabs>
          <w:tab w:val="left" w:pos="3630"/>
        </w:tabs>
      </w:pPr>
      <w:r w:rsidRPr="00451DED">
        <w:rPr>
          <w:b/>
        </w:rPr>
        <w:lastRenderedPageBreak/>
        <w:t xml:space="preserve">                   </w:t>
      </w:r>
      <w:r w:rsidRPr="00451DED">
        <w:rPr>
          <w:b/>
          <w:bCs/>
          <w:u w:val="single"/>
        </w:rPr>
        <w:t xml:space="preserve">ОБЩИНСКИ СЪВЕТ – МИНЕРАЛНИ БАНИ, ОБЛ.ХАСКОВО  </w:t>
      </w:r>
      <w:r w:rsidRPr="00451DED">
        <w:t xml:space="preserve">   </w:t>
      </w:r>
    </w:p>
    <w:p w:rsidR="00451DED" w:rsidRPr="00451DED" w:rsidRDefault="00451DED" w:rsidP="00451DED">
      <w:pPr>
        <w:tabs>
          <w:tab w:val="left" w:pos="3630"/>
        </w:tabs>
      </w:pPr>
      <w:r w:rsidRPr="00451DED">
        <w:t xml:space="preserve"> </w:t>
      </w:r>
    </w:p>
    <w:p w:rsidR="00451DED" w:rsidRPr="00451DED" w:rsidRDefault="00451DED" w:rsidP="00451DED">
      <w:pPr>
        <w:tabs>
          <w:tab w:val="left" w:pos="3630"/>
        </w:tabs>
        <w:rPr>
          <w:b/>
          <w:bCs/>
        </w:rPr>
      </w:pPr>
      <w:r w:rsidRPr="00451DED">
        <w:t xml:space="preserve">                                                                </w:t>
      </w:r>
      <w:r w:rsidRPr="00451DED">
        <w:rPr>
          <w:b/>
          <w:bCs/>
        </w:rPr>
        <w:t>РЕШЕНИЕ №447</w:t>
      </w:r>
    </w:p>
    <w:p w:rsidR="00451DED" w:rsidRDefault="00451DED" w:rsidP="00451DED">
      <w:pPr>
        <w:rPr>
          <w:b/>
          <w:bCs/>
        </w:rPr>
      </w:pPr>
      <w:r w:rsidRPr="00451DED">
        <w:rPr>
          <w:b/>
          <w:bCs/>
        </w:rPr>
        <w:t xml:space="preserve">                                                                От 01.07.2022г.</w:t>
      </w:r>
    </w:p>
    <w:p w:rsidR="00451DED" w:rsidRDefault="00451DED" w:rsidP="00451DED">
      <w:pPr>
        <w:rPr>
          <w:b/>
          <w:bCs/>
        </w:rPr>
      </w:pPr>
    </w:p>
    <w:p w:rsidR="00451DED" w:rsidRPr="00451DED" w:rsidRDefault="00451DED" w:rsidP="00451DED">
      <w:pPr>
        <w:rPr>
          <w:b/>
          <w:bCs/>
        </w:rPr>
      </w:pPr>
    </w:p>
    <w:p w:rsidR="00451DED" w:rsidRPr="00451DED" w:rsidRDefault="00451DED" w:rsidP="00451DED">
      <w:r w:rsidRPr="00451DED">
        <w:t xml:space="preserve"> </w:t>
      </w:r>
    </w:p>
    <w:p w:rsidR="00451DED" w:rsidRPr="00451DED" w:rsidRDefault="00451DED">
      <w:r w:rsidRPr="00451DED">
        <w:t>На основание чл.11,ал.1 от ЗТ и чл.21,ал.1,т 12 от ЗМСМА,Общински съвет-Минерални бани</w:t>
      </w:r>
    </w:p>
    <w:p w:rsidR="00451DED" w:rsidRPr="00451DED" w:rsidRDefault="00451DED"/>
    <w:p w:rsidR="00451DED" w:rsidRDefault="00451DED" w:rsidP="00451DED">
      <w:pPr>
        <w:pStyle w:val="Heading1"/>
        <w:spacing w:line="360" w:lineRule="auto"/>
        <w:jc w:val="left"/>
      </w:pPr>
      <w:r w:rsidRPr="00451DED">
        <w:rPr>
          <w:rFonts w:eastAsia="SimSun"/>
          <w:b w:val="0"/>
          <w:bCs w:val="0"/>
          <w:lang w:eastAsia="zh-CN"/>
        </w:rPr>
        <w:t xml:space="preserve">                                                                     </w:t>
      </w:r>
      <w:r w:rsidRPr="00451DED">
        <w:t>Р Е Ш И :</w:t>
      </w:r>
    </w:p>
    <w:p w:rsidR="00451DED" w:rsidRPr="00451DED" w:rsidRDefault="00451DED" w:rsidP="00451DED">
      <w:pPr>
        <w:rPr>
          <w:lang w:eastAsia="en-US"/>
        </w:rPr>
      </w:pPr>
    </w:p>
    <w:p w:rsidR="00451DED" w:rsidRPr="00451DED" w:rsidRDefault="00451DED" w:rsidP="00451DED">
      <w:pPr>
        <w:rPr>
          <w:lang w:eastAsia="en-US"/>
        </w:rPr>
      </w:pPr>
    </w:p>
    <w:p w:rsidR="00451DED" w:rsidRDefault="00451DED">
      <w:r>
        <w:t>1.Приемане на План за интегрирано развитие на община Минерални бани 2021-2027 год.</w:t>
      </w:r>
    </w:p>
    <w:p w:rsidR="00451DED" w:rsidRDefault="00451DED"/>
    <w:p w:rsidR="00451DED" w:rsidRDefault="00451DED"/>
    <w:p w:rsidR="00451DED" w:rsidRDefault="00451DED"/>
    <w:p w:rsidR="00451DED" w:rsidRDefault="00451DED"/>
    <w:p w:rsidR="00451DED" w:rsidRDefault="00451DED"/>
    <w:p w:rsidR="00451DED" w:rsidRDefault="00451DED"/>
    <w:p w:rsidR="00451DED" w:rsidRDefault="00451DED"/>
    <w:p w:rsidR="00451DED" w:rsidRDefault="00451DED"/>
    <w:p w:rsidR="00451DED" w:rsidRDefault="00451DED"/>
    <w:p w:rsidR="00451DED" w:rsidRPr="00C6741A" w:rsidRDefault="00451DED" w:rsidP="00451DED">
      <w:pPr>
        <w:tabs>
          <w:tab w:val="left" w:pos="3630"/>
        </w:tabs>
        <w:rPr>
          <w:lang w:val="en-US"/>
        </w:rPr>
      </w:pPr>
      <w:r w:rsidRPr="00C6741A">
        <w:t>Участвали в гласуването 10 общински  съветника, от които:</w:t>
      </w:r>
    </w:p>
    <w:p w:rsidR="00451DED" w:rsidRPr="00C6741A" w:rsidRDefault="00451DED" w:rsidP="00451DED">
      <w:pPr>
        <w:tabs>
          <w:tab w:val="left" w:pos="3630"/>
        </w:tabs>
      </w:pPr>
    </w:p>
    <w:p w:rsidR="00451DED" w:rsidRPr="00C6741A" w:rsidRDefault="00451DED" w:rsidP="00451DED">
      <w:pPr>
        <w:tabs>
          <w:tab w:val="left" w:pos="3630"/>
        </w:tabs>
      </w:pPr>
    </w:p>
    <w:p w:rsidR="00451DED" w:rsidRPr="00C6741A" w:rsidRDefault="00451DED" w:rsidP="00451DED">
      <w:pPr>
        <w:tabs>
          <w:tab w:val="left" w:pos="3630"/>
        </w:tabs>
      </w:pPr>
    </w:p>
    <w:p w:rsidR="00451DED" w:rsidRPr="00C6741A" w:rsidRDefault="00451DED" w:rsidP="00451DED">
      <w:pPr>
        <w:tabs>
          <w:tab w:val="left" w:pos="3630"/>
        </w:tabs>
        <w:jc w:val="right"/>
      </w:pPr>
      <w:r w:rsidRPr="00C6741A">
        <w:t>За –10</w:t>
      </w:r>
    </w:p>
    <w:p w:rsidR="00451DED" w:rsidRPr="00C6741A" w:rsidRDefault="00451DED" w:rsidP="00451DED">
      <w:pPr>
        <w:tabs>
          <w:tab w:val="left" w:pos="3630"/>
        </w:tabs>
        <w:jc w:val="right"/>
      </w:pPr>
      <w:r w:rsidRPr="00C6741A">
        <w:t>Против –няма</w:t>
      </w:r>
    </w:p>
    <w:p w:rsidR="00451DED" w:rsidRPr="00C6741A" w:rsidRDefault="00451DED" w:rsidP="00451DED">
      <w:pPr>
        <w:tabs>
          <w:tab w:val="left" w:pos="3630"/>
        </w:tabs>
        <w:jc w:val="right"/>
      </w:pPr>
      <w:r w:rsidRPr="00C6741A">
        <w:t>Въздържал се –няма</w:t>
      </w:r>
    </w:p>
    <w:p w:rsidR="00451DED" w:rsidRPr="00C6741A" w:rsidRDefault="00451DED" w:rsidP="00451DED">
      <w:pPr>
        <w:tabs>
          <w:tab w:val="left" w:pos="3630"/>
        </w:tabs>
        <w:jc w:val="right"/>
      </w:pPr>
    </w:p>
    <w:p w:rsidR="00451DED" w:rsidRPr="00C6741A" w:rsidRDefault="00451DED" w:rsidP="00451DED">
      <w:pPr>
        <w:tabs>
          <w:tab w:val="left" w:pos="3630"/>
        </w:tabs>
        <w:jc w:val="right"/>
        <w:rPr>
          <w:b/>
        </w:rPr>
      </w:pPr>
      <w:r w:rsidRPr="00C6741A">
        <w:rPr>
          <w:b/>
        </w:rPr>
        <w:t>Приема се</w:t>
      </w:r>
    </w:p>
    <w:p w:rsidR="00451DED" w:rsidRPr="00C6741A" w:rsidRDefault="00451DED" w:rsidP="00451DED">
      <w:pPr>
        <w:autoSpaceDE w:val="0"/>
        <w:autoSpaceDN w:val="0"/>
        <w:adjustRightInd w:val="0"/>
        <w:rPr>
          <w:b/>
          <w:bCs/>
        </w:rPr>
      </w:pPr>
    </w:p>
    <w:p w:rsidR="00451DED" w:rsidRPr="00C6741A" w:rsidRDefault="00451DED" w:rsidP="00451DED">
      <w:pPr>
        <w:autoSpaceDE w:val="0"/>
        <w:autoSpaceDN w:val="0"/>
        <w:adjustRightInd w:val="0"/>
        <w:rPr>
          <w:b/>
          <w:bCs/>
        </w:rPr>
      </w:pPr>
    </w:p>
    <w:p w:rsidR="00451DED" w:rsidRPr="00C6741A" w:rsidRDefault="00451DED" w:rsidP="00451DED">
      <w:pPr>
        <w:autoSpaceDE w:val="0"/>
        <w:autoSpaceDN w:val="0"/>
        <w:adjustRightInd w:val="0"/>
        <w:rPr>
          <w:b/>
          <w:bCs/>
        </w:rPr>
      </w:pPr>
      <w:r w:rsidRPr="00C6741A">
        <w:rPr>
          <w:b/>
          <w:bCs/>
        </w:rPr>
        <w:t>Председател на ОбС………………………</w:t>
      </w:r>
    </w:p>
    <w:p w:rsidR="00451DED" w:rsidRPr="00C6741A" w:rsidRDefault="00451DED" w:rsidP="00451DED">
      <w:pPr>
        <w:tabs>
          <w:tab w:val="left" w:pos="3630"/>
        </w:tabs>
        <w:rPr>
          <w:b/>
        </w:rPr>
      </w:pPr>
      <w:r w:rsidRPr="00C6741A">
        <w:rPr>
          <w:b/>
          <w:bCs/>
        </w:rPr>
        <w:t xml:space="preserve">                                       /</w:t>
      </w:r>
      <w:r w:rsidRPr="00C6741A">
        <w:rPr>
          <w:b/>
        </w:rPr>
        <w:t>Мехмед Лятиф</w:t>
      </w:r>
    </w:p>
    <w:p w:rsidR="00451DED" w:rsidRDefault="00451DED" w:rsidP="00451DED">
      <w:pPr>
        <w:rPr>
          <w:b/>
          <w:sz w:val="28"/>
          <w:szCs w:val="28"/>
        </w:rPr>
      </w:pPr>
    </w:p>
    <w:p w:rsidR="00451DED" w:rsidRDefault="00451DED"/>
    <w:p w:rsidR="00C64F1B" w:rsidRDefault="00C64F1B"/>
    <w:p w:rsidR="00C64F1B" w:rsidRDefault="00C64F1B"/>
    <w:p w:rsidR="00C64F1B" w:rsidRDefault="00C64F1B"/>
    <w:p w:rsidR="00C64F1B" w:rsidRDefault="00C64F1B"/>
    <w:p w:rsidR="00C64F1B" w:rsidRDefault="00C64F1B"/>
    <w:p w:rsidR="00C64F1B" w:rsidRDefault="00C64F1B"/>
    <w:p w:rsidR="00C64F1B" w:rsidRDefault="00C64F1B"/>
    <w:p w:rsidR="00C64F1B" w:rsidRDefault="00C64F1B"/>
    <w:p w:rsidR="00C64F1B" w:rsidRDefault="00C64F1B"/>
    <w:p w:rsidR="00C64F1B" w:rsidRDefault="00C64F1B"/>
    <w:p w:rsidR="00C64F1B" w:rsidRDefault="00C64F1B"/>
    <w:p w:rsidR="00C64F1B" w:rsidRPr="00451DED" w:rsidRDefault="00C64F1B" w:rsidP="00C64F1B">
      <w:pPr>
        <w:tabs>
          <w:tab w:val="left" w:pos="3630"/>
        </w:tabs>
      </w:pPr>
      <w:r>
        <w:lastRenderedPageBreak/>
        <w:t xml:space="preserve">                       </w:t>
      </w:r>
      <w:r w:rsidRPr="00451DED">
        <w:rPr>
          <w:b/>
        </w:rPr>
        <w:t xml:space="preserve"> </w:t>
      </w:r>
      <w:r w:rsidRPr="00451DED">
        <w:rPr>
          <w:b/>
          <w:bCs/>
          <w:u w:val="single"/>
        </w:rPr>
        <w:t xml:space="preserve">ОБЩИНСКИ СЪВЕТ – МИНЕРАЛНИ БАНИ, ОБЛ.ХАСКОВО  </w:t>
      </w:r>
      <w:r w:rsidRPr="00451DED">
        <w:t xml:space="preserve">   </w:t>
      </w:r>
    </w:p>
    <w:p w:rsidR="00C64F1B" w:rsidRPr="00451DED" w:rsidRDefault="00C64F1B" w:rsidP="00C64F1B">
      <w:pPr>
        <w:tabs>
          <w:tab w:val="left" w:pos="3630"/>
        </w:tabs>
      </w:pPr>
      <w:r w:rsidRPr="00451DED">
        <w:t xml:space="preserve"> </w:t>
      </w:r>
    </w:p>
    <w:p w:rsidR="00C64F1B" w:rsidRPr="00451DED" w:rsidRDefault="00C64F1B" w:rsidP="00C64F1B">
      <w:pPr>
        <w:tabs>
          <w:tab w:val="left" w:pos="3630"/>
        </w:tabs>
        <w:rPr>
          <w:b/>
          <w:bCs/>
        </w:rPr>
      </w:pPr>
      <w:r w:rsidRPr="00451DED">
        <w:t xml:space="preserve">                                                                </w:t>
      </w:r>
      <w:r w:rsidRPr="00451DED">
        <w:rPr>
          <w:b/>
          <w:bCs/>
        </w:rPr>
        <w:t>РЕШЕН</w:t>
      </w:r>
      <w:r>
        <w:rPr>
          <w:b/>
          <w:bCs/>
        </w:rPr>
        <w:t>ИЕ №448</w:t>
      </w:r>
    </w:p>
    <w:p w:rsidR="00C64F1B" w:rsidRDefault="00C64F1B" w:rsidP="00C64F1B">
      <w:pPr>
        <w:rPr>
          <w:b/>
          <w:bCs/>
        </w:rPr>
      </w:pPr>
      <w:r w:rsidRPr="00451DED">
        <w:rPr>
          <w:b/>
          <w:bCs/>
        </w:rPr>
        <w:t xml:space="preserve">                                                                От 01.07.2022г.</w:t>
      </w:r>
    </w:p>
    <w:p w:rsidR="005E7158" w:rsidRDefault="005E7158" w:rsidP="005E7158">
      <w:pPr>
        <w:shd w:val="clear" w:color="auto" w:fill="FFFFFF"/>
        <w:spacing w:before="538"/>
        <w:ind w:right="34" w:firstLine="720"/>
        <w:jc w:val="both"/>
        <w:rPr>
          <w:color w:val="000000"/>
          <w:spacing w:val="-1"/>
        </w:rPr>
      </w:pPr>
      <w:r w:rsidRPr="002712E0">
        <w:rPr>
          <w:color w:val="000000"/>
          <w:spacing w:val="-1"/>
        </w:rPr>
        <w:t>Община Минерални бани е сключила договор №3-С/11.01.2017г. с предмет „Изграждане на многофункционална спортна площадка на мястото на съществуващо спортно игрище в УПИ VI-175, кв.24, с.</w:t>
      </w:r>
      <w:r>
        <w:rPr>
          <w:color w:val="000000"/>
          <w:spacing w:val="-1"/>
        </w:rPr>
        <w:t xml:space="preserve"> Минерални бани област Хасково“ със</w:t>
      </w:r>
      <w:r w:rsidRPr="002712E0">
        <w:rPr>
          <w:color w:val="000000"/>
          <w:spacing w:val="-1"/>
        </w:rPr>
        <w:t xml:space="preserve"> „Симекс“</w:t>
      </w:r>
      <w:r>
        <w:rPr>
          <w:color w:val="000000"/>
          <w:spacing w:val="-1"/>
        </w:rPr>
        <w:t xml:space="preserve"> </w:t>
      </w:r>
      <w:r w:rsidRPr="002712E0">
        <w:rPr>
          <w:color w:val="000000"/>
          <w:spacing w:val="-1"/>
        </w:rPr>
        <w:t>ЕООД</w:t>
      </w:r>
      <w:r>
        <w:rPr>
          <w:color w:val="000000"/>
          <w:spacing w:val="-1"/>
        </w:rPr>
        <w:t xml:space="preserve">. Договорът е изпълнен и обектът е въведен в експлоатация с </w:t>
      </w:r>
      <w:r w:rsidRPr="002712E0">
        <w:rPr>
          <w:color w:val="000000"/>
          <w:spacing w:val="-1"/>
        </w:rPr>
        <w:t>Удостоверение за въвеждане в експлоатация № 06/08.09.2017г., издадено от Гл. архитект на община Минерални бани</w:t>
      </w:r>
      <w:r>
        <w:rPr>
          <w:color w:val="000000"/>
          <w:spacing w:val="-1"/>
        </w:rPr>
        <w:t xml:space="preserve">. Една година след въвеждане в експлоатация настилката на спортната площадка започна силно да се рони. Уведомихме изпълнителя „Симекс“ ЕООД по надлежния ред, няколко пъти, но дружеството не изпълни задълженията си да отстрани дефектите по време на гаранционния срок. Тъй като гаранционния срок от 5 години изтича, се наложи да заведем дело срещу „Симекс“ ЕООД, с която поискахме да ни заплатят </w:t>
      </w:r>
      <w:r w:rsidRPr="002712E0">
        <w:rPr>
          <w:color w:val="000000"/>
          <w:spacing w:val="-1"/>
        </w:rPr>
        <w:t>105 535,20 лв.,</w:t>
      </w:r>
      <w:r>
        <w:rPr>
          <w:color w:val="000000"/>
          <w:spacing w:val="-1"/>
        </w:rPr>
        <w:t xml:space="preserve"> като разходи за извършване на ремонт на площадката, </w:t>
      </w:r>
      <w:r w:rsidRPr="002712E0">
        <w:rPr>
          <w:color w:val="000000"/>
          <w:spacing w:val="-1"/>
        </w:rPr>
        <w:t>66595,32 лв.</w:t>
      </w:r>
      <w:r>
        <w:rPr>
          <w:color w:val="000000"/>
          <w:spacing w:val="-1"/>
        </w:rPr>
        <w:t xml:space="preserve"> – неустойка по договор и </w:t>
      </w:r>
      <w:r w:rsidRPr="002712E0">
        <w:rPr>
          <w:color w:val="000000"/>
          <w:spacing w:val="-1"/>
        </w:rPr>
        <w:t>3798 лв.</w:t>
      </w:r>
      <w:r>
        <w:rPr>
          <w:color w:val="000000"/>
          <w:spacing w:val="-1"/>
        </w:rPr>
        <w:t xml:space="preserve"> разноски по обезпечително производство. Делото бе образувано в Хасковски окръжен съд, но в последствие е преместено по подсъдност в Кърджалийския окръжен съд под номер т.д. 91/2021г. Към настоящия момент Община Минерални бани като ищец води дело срещу „Симекс“ ЕООД, което от своя страна привлече трето лице помагач в делото „Джерамис интернешънъл“ ЕООД. Последното дружество е реален изпълнител на настилката на площадката и „Симекс“ ЕООД предяви претенция срещу тях. Делото е фактически и правно сложно, извършват се много действия по събиране на доказателства от всяка от страните. Прогнозата е, че делото  ще завърши не по-рано от 2-3 години и то с неясен резултат. Междувременно Община Минерални бани възложи чрез обществена поръчка на </w:t>
      </w:r>
      <w:r w:rsidRPr="008B6F95">
        <w:rPr>
          <w:color w:val="000000"/>
          <w:spacing w:val="-1"/>
        </w:rPr>
        <w:t xml:space="preserve">„Мериан 2003“ ЕООД </w:t>
      </w:r>
      <w:r>
        <w:rPr>
          <w:color w:val="000000"/>
          <w:spacing w:val="-1"/>
        </w:rPr>
        <w:t xml:space="preserve">да извърши ремонт на площадката, който ще струва </w:t>
      </w:r>
      <w:r w:rsidRPr="00856A23">
        <w:rPr>
          <w:color w:val="000000"/>
          <w:spacing w:val="-1"/>
        </w:rPr>
        <w:t>10</w:t>
      </w:r>
      <w:r>
        <w:rPr>
          <w:color w:val="000000"/>
          <w:spacing w:val="-1"/>
        </w:rPr>
        <w:t>24</w:t>
      </w:r>
      <w:r w:rsidRPr="00856A23">
        <w:rPr>
          <w:color w:val="000000"/>
          <w:spacing w:val="-1"/>
        </w:rPr>
        <w:t>77,</w:t>
      </w:r>
      <w:r>
        <w:rPr>
          <w:color w:val="000000"/>
          <w:spacing w:val="-1"/>
        </w:rPr>
        <w:t>3</w:t>
      </w:r>
      <w:r w:rsidRPr="00856A23">
        <w:rPr>
          <w:color w:val="000000"/>
          <w:spacing w:val="-1"/>
        </w:rPr>
        <w:t>0 лв.</w:t>
      </w:r>
      <w:r>
        <w:rPr>
          <w:color w:val="000000"/>
          <w:spacing w:val="-1"/>
        </w:rPr>
        <w:t xml:space="preserve"> Ремонтът не е започнал, защото на площадката  по искания на стрините в делото трябва да се направят много съдебно-технически експертизи за установяване на състоянието на настилката и положената асфалтова основа.  Междувременно за една година от както е направена офертата цените на материали и труда скочиха над 20%. Така от  избраното дружество </w:t>
      </w:r>
      <w:r w:rsidRPr="00856A23">
        <w:rPr>
          <w:color w:val="000000"/>
          <w:spacing w:val="-1"/>
        </w:rPr>
        <w:t>„Мериан 2003“ ЕООД</w:t>
      </w:r>
      <w:r>
        <w:rPr>
          <w:color w:val="000000"/>
          <w:spacing w:val="-1"/>
        </w:rPr>
        <w:t xml:space="preserve"> постъпи искане да развалим договора и да ни върнат платените до момента пари. Тъй като делото по площадката няма да приключи скоро, а и не можем да възложим на друго дружество да изпълни ремонта по обясними причини, изтъкнати по-горе, Община Минерални бани като страна по т.д. 91/2021г. на КОС инициира преговори за споразумение с другите две страни „Симекс“ ЕООД и „Джерамис интернешънъл“ ЕООД. След преговори, продължили два месеца постигнахме споразумение за доброволно решаване на делото чрез споразумение, което на по-късен етап да се превърне и в съдебна спогодба. Според споразумението, Общината ще плати на „Джерамис интернешънъл“ ЕООД - </w:t>
      </w:r>
      <w:r w:rsidRPr="0059356B">
        <w:rPr>
          <w:color w:val="000000"/>
          <w:spacing w:val="-1"/>
        </w:rPr>
        <w:t>29 900 лв. (двадесет и девет хиляди и деветстотин лева) без ДДС или 35 800 лв. (тридесет и пет хиляди и осемстотин лева) с ДДС</w:t>
      </w:r>
      <w:r>
        <w:rPr>
          <w:color w:val="000000"/>
          <w:spacing w:val="-1"/>
        </w:rPr>
        <w:t xml:space="preserve">, което е 27 % от общата стойност на ремонта на настилката възлизащ на 132 480 лв., от които настилка - </w:t>
      </w:r>
      <w:r w:rsidRPr="0059356B">
        <w:rPr>
          <w:color w:val="000000"/>
          <w:spacing w:val="-1"/>
        </w:rPr>
        <w:t xml:space="preserve">107640 лв. </w:t>
      </w:r>
      <w:r>
        <w:rPr>
          <w:color w:val="000000"/>
          <w:spacing w:val="-1"/>
        </w:rPr>
        <w:t xml:space="preserve">и труд - </w:t>
      </w:r>
      <w:r w:rsidRPr="0059356B">
        <w:rPr>
          <w:color w:val="000000"/>
          <w:spacing w:val="-1"/>
        </w:rPr>
        <w:t>24840 лв.</w:t>
      </w:r>
      <w:r>
        <w:rPr>
          <w:color w:val="000000"/>
          <w:spacing w:val="-1"/>
        </w:rPr>
        <w:t xml:space="preserve"> Останалата сума ще се поеме от  </w:t>
      </w:r>
      <w:r w:rsidRPr="003640ED">
        <w:rPr>
          <w:color w:val="000000"/>
          <w:spacing w:val="-1"/>
        </w:rPr>
        <w:t>„Симекс“ ЕООД и „Джерамис интернешънъл“ ЕООД</w:t>
      </w:r>
      <w:r>
        <w:rPr>
          <w:color w:val="000000"/>
          <w:spacing w:val="-1"/>
        </w:rPr>
        <w:t xml:space="preserve">. Освен това Община Минерални бани има задължение към „Симекс“ ЕООД по влязло в сила решение по т.д. 113/2019г. на ХОС на стойност - </w:t>
      </w:r>
      <w:r w:rsidRPr="002821A9">
        <w:rPr>
          <w:color w:val="000000"/>
          <w:spacing w:val="-1"/>
        </w:rPr>
        <w:t>24 287.68 лв.</w:t>
      </w:r>
      <w:r>
        <w:rPr>
          <w:color w:val="000000"/>
          <w:spacing w:val="-1"/>
        </w:rPr>
        <w:t xml:space="preserve"> Двете страни водим преговори неустойката и разноските по т.д. 91/2021г. да бъдат прихванати срещу задължението от  </w:t>
      </w:r>
      <w:r w:rsidRPr="003640ED">
        <w:rPr>
          <w:color w:val="000000"/>
          <w:spacing w:val="-1"/>
        </w:rPr>
        <w:t>24840 лв.</w:t>
      </w:r>
      <w:r>
        <w:rPr>
          <w:color w:val="000000"/>
          <w:spacing w:val="-1"/>
        </w:rPr>
        <w:t xml:space="preserve"> и да не търсим пълния размер на неустойка, защото това ще доведе до продължително и скъпо съдебно производство. Прецених, че е по разумно училището и </w:t>
      </w:r>
      <w:r>
        <w:rPr>
          <w:color w:val="000000"/>
          <w:spacing w:val="-1"/>
        </w:rPr>
        <w:lastRenderedPageBreak/>
        <w:t xml:space="preserve">всички спортуващи хора в Минерални бани да имат скоро нова площадка вместо да отложим това за дълго време напред. За това предлагам да дадете мандат на Кмета на Община Минерални бани и главния счетоводител, като лице полагащо втори подпис на документ свързан с извършване на разходи, да сключат  споразумение по </w:t>
      </w:r>
      <w:r w:rsidRPr="003640ED">
        <w:rPr>
          <w:color w:val="000000"/>
          <w:spacing w:val="-1"/>
        </w:rPr>
        <w:t xml:space="preserve"> търговско дело № 91/2021г. на КОС</w:t>
      </w:r>
      <w:r>
        <w:rPr>
          <w:color w:val="000000"/>
          <w:spacing w:val="-1"/>
        </w:rPr>
        <w:t xml:space="preserve"> със </w:t>
      </w:r>
      <w:r w:rsidRPr="003640ED">
        <w:rPr>
          <w:color w:val="000000"/>
          <w:spacing w:val="-1"/>
        </w:rPr>
        <w:t>„Симекс“ ЕООД и „Джерамис интернешънъл“ ЕООД</w:t>
      </w:r>
      <w:r>
        <w:rPr>
          <w:color w:val="000000"/>
          <w:spacing w:val="-1"/>
        </w:rPr>
        <w:t xml:space="preserve"> съгласно приложения проект. </w:t>
      </w:r>
    </w:p>
    <w:p w:rsidR="00C64F1B" w:rsidRDefault="00C64F1B" w:rsidP="00C64F1B">
      <w:pPr>
        <w:rPr>
          <w:b/>
          <w:bCs/>
        </w:rPr>
      </w:pPr>
    </w:p>
    <w:p w:rsidR="00C64F1B" w:rsidRDefault="00C64F1B" w:rsidP="00C64F1B">
      <w:pPr>
        <w:rPr>
          <w:color w:val="000000"/>
          <w:spacing w:val="-5"/>
        </w:rPr>
      </w:pPr>
      <w:r>
        <w:rPr>
          <w:color w:val="000000"/>
          <w:spacing w:val="-5"/>
        </w:rPr>
        <w:t>Н</w:t>
      </w:r>
      <w:r w:rsidRPr="00827547">
        <w:rPr>
          <w:color w:val="000000"/>
          <w:spacing w:val="-5"/>
        </w:rPr>
        <w:t xml:space="preserve">а основание </w:t>
      </w:r>
      <w:r w:rsidRPr="008B6F95">
        <w:rPr>
          <w:color w:val="000000"/>
          <w:spacing w:val="-5"/>
        </w:rPr>
        <w:t>чл. 21, ал. 1, т.</w:t>
      </w:r>
      <w:r>
        <w:rPr>
          <w:color w:val="000000"/>
          <w:spacing w:val="-5"/>
        </w:rPr>
        <w:t xml:space="preserve"> </w:t>
      </w:r>
      <w:r w:rsidRPr="008B6F95">
        <w:rPr>
          <w:color w:val="000000"/>
          <w:spacing w:val="-5"/>
        </w:rPr>
        <w:t xml:space="preserve">23 и ал. 2 от </w:t>
      </w:r>
      <w:r>
        <w:rPr>
          <w:color w:val="000000"/>
          <w:spacing w:val="-5"/>
        </w:rPr>
        <w:t>ЗМСМА,Общински съвет-Минерални бани</w:t>
      </w:r>
    </w:p>
    <w:p w:rsidR="00C64F1B" w:rsidRDefault="00C64F1B" w:rsidP="00C64F1B">
      <w:pPr>
        <w:rPr>
          <w:color w:val="000000"/>
          <w:spacing w:val="-5"/>
        </w:rPr>
      </w:pPr>
    </w:p>
    <w:p w:rsidR="00C64F1B" w:rsidRDefault="00C64F1B" w:rsidP="00C64F1B">
      <w:pPr>
        <w:rPr>
          <w:color w:val="000000"/>
          <w:spacing w:val="-5"/>
        </w:rPr>
      </w:pPr>
    </w:p>
    <w:p w:rsidR="00C64F1B" w:rsidRDefault="00C64F1B" w:rsidP="00C64F1B">
      <w:pPr>
        <w:rPr>
          <w:color w:val="000000"/>
          <w:spacing w:val="-5"/>
        </w:rPr>
      </w:pPr>
    </w:p>
    <w:p w:rsidR="00C64F1B" w:rsidRDefault="00C64F1B" w:rsidP="00C64F1B">
      <w:pPr>
        <w:pStyle w:val="Heading1"/>
        <w:spacing w:line="360" w:lineRule="auto"/>
        <w:jc w:val="left"/>
      </w:pPr>
      <w:r>
        <w:t xml:space="preserve">                                                                    </w:t>
      </w:r>
      <w:r w:rsidRPr="00451DED">
        <w:t>Р Е Ш И :</w:t>
      </w:r>
    </w:p>
    <w:p w:rsidR="00C64F1B" w:rsidRDefault="00C64F1B" w:rsidP="00C64F1B">
      <w:pPr>
        <w:rPr>
          <w:b/>
          <w:bCs/>
        </w:rPr>
      </w:pPr>
    </w:p>
    <w:p w:rsidR="00C64F1B" w:rsidRPr="00C64F1B" w:rsidRDefault="00C64F1B" w:rsidP="00C64F1B">
      <w:pPr>
        <w:pStyle w:val="ListParagraph"/>
        <w:numPr>
          <w:ilvl w:val="0"/>
          <w:numId w:val="32"/>
        </w:numPr>
        <w:shd w:val="clear" w:color="auto" w:fill="FFFFFF"/>
        <w:spacing w:before="254" w:line="274" w:lineRule="exact"/>
        <w:jc w:val="both"/>
        <w:rPr>
          <w:color w:val="000000"/>
          <w:spacing w:val="-3"/>
          <w:sz w:val="24"/>
          <w:szCs w:val="24"/>
        </w:rPr>
      </w:pPr>
      <w:r w:rsidRPr="00C64F1B">
        <w:rPr>
          <w:color w:val="000000"/>
          <w:spacing w:val="-5"/>
          <w:sz w:val="24"/>
          <w:szCs w:val="24"/>
        </w:rPr>
        <w:t>Общинският съвет на Община Минерални бани, на основание чл. 21, ал. 1, т. 23 и ал. 2 от Закона за местното самоуправление и местната администрация, взема  решение и одобрява споразумение съгласно приложения проект 1.</w:t>
      </w:r>
    </w:p>
    <w:p w:rsidR="00C64F1B" w:rsidRPr="00C64F1B" w:rsidRDefault="00C64F1B" w:rsidP="00C64F1B">
      <w:pPr>
        <w:pStyle w:val="ListParagraph"/>
        <w:shd w:val="clear" w:color="auto" w:fill="FFFFFF"/>
        <w:spacing w:before="254" w:line="274" w:lineRule="exact"/>
        <w:ind w:left="374"/>
        <w:jc w:val="both"/>
        <w:rPr>
          <w:color w:val="000000"/>
          <w:spacing w:val="-3"/>
          <w:sz w:val="24"/>
          <w:szCs w:val="24"/>
        </w:rPr>
      </w:pPr>
    </w:p>
    <w:p w:rsidR="00C64F1B" w:rsidRPr="00C64F1B" w:rsidRDefault="00C64F1B" w:rsidP="00C64F1B">
      <w:pPr>
        <w:pStyle w:val="ListParagraph"/>
        <w:numPr>
          <w:ilvl w:val="0"/>
          <w:numId w:val="32"/>
        </w:numPr>
        <w:shd w:val="clear" w:color="auto" w:fill="FFFFFF"/>
        <w:spacing w:before="269" w:line="269" w:lineRule="exact"/>
        <w:ind w:right="5"/>
        <w:jc w:val="both"/>
        <w:rPr>
          <w:sz w:val="24"/>
          <w:szCs w:val="24"/>
        </w:rPr>
      </w:pPr>
      <w:r w:rsidRPr="00C64F1B">
        <w:rPr>
          <w:color w:val="000000"/>
          <w:spacing w:val="-1"/>
          <w:sz w:val="24"/>
          <w:szCs w:val="24"/>
        </w:rPr>
        <w:t xml:space="preserve">Възлага на Кмета и главния счетоводител на община Минерални бани да предприемат необходимите правни и фактически действия </w:t>
      </w:r>
      <w:r w:rsidRPr="00C64F1B">
        <w:rPr>
          <w:color w:val="000000"/>
          <w:spacing w:val="-3"/>
          <w:sz w:val="24"/>
          <w:szCs w:val="24"/>
        </w:rPr>
        <w:t>за изпълнение на горното решение, като сключат споразумение, извършат плащанията и прихващанията съгласно текста му и потвърдят споразумението като съдебна спогодба по т.д. 91/2021г. на Окръжен съд -Кърджали.</w:t>
      </w:r>
    </w:p>
    <w:p w:rsidR="00C64F1B" w:rsidRDefault="00C64F1B"/>
    <w:p w:rsidR="00C64F1B" w:rsidRDefault="00C64F1B"/>
    <w:p w:rsidR="00C64F1B" w:rsidRDefault="00C64F1B"/>
    <w:p w:rsidR="00C64F1B" w:rsidRDefault="00C64F1B"/>
    <w:p w:rsidR="00C64F1B" w:rsidRDefault="00C64F1B"/>
    <w:p w:rsidR="00C64F1B" w:rsidRDefault="00C64F1B"/>
    <w:p w:rsidR="00C64F1B" w:rsidRPr="00C6741A" w:rsidRDefault="00C64F1B" w:rsidP="00C64F1B">
      <w:pPr>
        <w:tabs>
          <w:tab w:val="left" w:pos="3630"/>
        </w:tabs>
        <w:rPr>
          <w:lang w:val="en-US"/>
        </w:rPr>
      </w:pPr>
      <w:r w:rsidRPr="00C6741A">
        <w:t>Участвали в гласуването 10 общински  съветника, от които:</w:t>
      </w:r>
    </w:p>
    <w:p w:rsidR="00C64F1B" w:rsidRPr="00C6741A" w:rsidRDefault="00C64F1B" w:rsidP="00C64F1B">
      <w:pPr>
        <w:tabs>
          <w:tab w:val="left" w:pos="3630"/>
        </w:tabs>
      </w:pPr>
    </w:p>
    <w:p w:rsidR="00C64F1B" w:rsidRPr="00C6741A" w:rsidRDefault="00C64F1B" w:rsidP="00C64F1B">
      <w:pPr>
        <w:tabs>
          <w:tab w:val="left" w:pos="3630"/>
        </w:tabs>
      </w:pPr>
    </w:p>
    <w:p w:rsidR="00C64F1B" w:rsidRPr="00C6741A" w:rsidRDefault="00C64F1B" w:rsidP="00C64F1B">
      <w:pPr>
        <w:tabs>
          <w:tab w:val="left" w:pos="3630"/>
        </w:tabs>
      </w:pPr>
    </w:p>
    <w:p w:rsidR="00C64F1B" w:rsidRPr="00C6741A" w:rsidRDefault="00C64F1B" w:rsidP="00C64F1B">
      <w:pPr>
        <w:tabs>
          <w:tab w:val="left" w:pos="3630"/>
        </w:tabs>
        <w:jc w:val="right"/>
      </w:pPr>
      <w:r w:rsidRPr="00C6741A">
        <w:t>За –</w:t>
      </w:r>
      <w:r>
        <w:t>9</w:t>
      </w:r>
    </w:p>
    <w:p w:rsidR="00C64F1B" w:rsidRPr="00C6741A" w:rsidRDefault="00C64F1B" w:rsidP="00C64F1B">
      <w:pPr>
        <w:tabs>
          <w:tab w:val="left" w:pos="3630"/>
        </w:tabs>
        <w:jc w:val="right"/>
      </w:pPr>
      <w:r w:rsidRPr="00C6741A">
        <w:t>Против –няма</w:t>
      </w:r>
    </w:p>
    <w:p w:rsidR="00C64F1B" w:rsidRPr="00C6741A" w:rsidRDefault="00C64F1B" w:rsidP="00C64F1B">
      <w:pPr>
        <w:tabs>
          <w:tab w:val="left" w:pos="3630"/>
        </w:tabs>
        <w:jc w:val="right"/>
      </w:pPr>
      <w:r>
        <w:t>Въздържал се –1</w:t>
      </w:r>
    </w:p>
    <w:p w:rsidR="00C64F1B" w:rsidRPr="00C6741A" w:rsidRDefault="00C64F1B" w:rsidP="00C64F1B">
      <w:pPr>
        <w:tabs>
          <w:tab w:val="left" w:pos="3630"/>
        </w:tabs>
        <w:jc w:val="right"/>
      </w:pPr>
    </w:p>
    <w:p w:rsidR="00C64F1B" w:rsidRPr="00C6741A" w:rsidRDefault="00C64F1B" w:rsidP="00C64F1B">
      <w:pPr>
        <w:tabs>
          <w:tab w:val="left" w:pos="3630"/>
        </w:tabs>
        <w:jc w:val="right"/>
        <w:rPr>
          <w:b/>
        </w:rPr>
      </w:pPr>
      <w:r w:rsidRPr="00C6741A">
        <w:rPr>
          <w:b/>
        </w:rPr>
        <w:t>Приема се</w:t>
      </w:r>
    </w:p>
    <w:p w:rsidR="00C64F1B" w:rsidRPr="00C6741A" w:rsidRDefault="00C64F1B" w:rsidP="00C64F1B">
      <w:pPr>
        <w:autoSpaceDE w:val="0"/>
        <w:autoSpaceDN w:val="0"/>
        <w:adjustRightInd w:val="0"/>
        <w:rPr>
          <w:b/>
          <w:bCs/>
        </w:rPr>
      </w:pPr>
    </w:p>
    <w:p w:rsidR="00C64F1B" w:rsidRPr="00C6741A" w:rsidRDefault="00C64F1B" w:rsidP="00C64F1B">
      <w:pPr>
        <w:autoSpaceDE w:val="0"/>
        <w:autoSpaceDN w:val="0"/>
        <w:adjustRightInd w:val="0"/>
        <w:rPr>
          <w:b/>
          <w:bCs/>
        </w:rPr>
      </w:pPr>
    </w:p>
    <w:p w:rsidR="00C64F1B" w:rsidRPr="00C6741A" w:rsidRDefault="00C64F1B" w:rsidP="00C64F1B">
      <w:pPr>
        <w:autoSpaceDE w:val="0"/>
        <w:autoSpaceDN w:val="0"/>
        <w:adjustRightInd w:val="0"/>
        <w:rPr>
          <w:b/>
          <w:bCs/>
        </w:rPr>
      </w:pPr>
      <w:r w:rsidRPr="00C6741A">
        <w:rPr>
          <w:b/>
          <w:bCs/>
        </w:rPr>
        <w:t>Председател на ОбС………………………</w:t>
      </w:r>
    </w:p>
    <w:p w:rsidR="00C64F1B" w:rsidRPr="00C6741A" w:rsidRDefault="00C64F1B" w:rsidP="00C64F1B">
      <w:pPr>
        <w:tabs>
          <w:tab w:val="left" w:pos="3630"/>
        </w:tabs>
        <w:rPr>
          <w:b/>
        </w:rPr>
      </w:pPr>
      <w:r w:rsidRPr="00C6741A">
        <w:rPr>
          <w:b/>
          <w:bCs/>
        </w:rPr>
        <w:t xml:space="preserve">                                       /</w:t>
      </w:r>
      <w:r w:rsidRPr="00C6741A">
        <w:rPr>
          <w:b/>
        </w:rPr>
        <w:t>Мехмед Лятиф</w:t>
      </w:r>
    </w:p>
    <w:p w:rsidR="00C64F1B" w:rsidRDefault="00C64F1B"/>
    <w:p w:rsidR="00C64F1B" w:rsidRDefault="00C64F1B"/>
    <w:p w:rsidR="00C64F1B" w:rsidRDefault="00C64F1B"/>
    <w:p w:rsidR="00F727E4" w:rsidRDefault="00F727E4"/>
    <w:p w:rsidR="00F727E4" w:rsidRDefault="00F727E4"/>
    <w:p w:rsidR="00F727E4" w:rsidRDefault="00F727E4"/>
    <w:p w:rsidR="00F727E4" w:rsidRDefault="00F727E4"/>
    <w:p w:rsidR="005E7158" w:rsidRDefault="005E7158" w:rsidP="00F727E4">
      <w:pPr>
        <w:tabs>
          <w:tab w:val="left" w:pos="3630"/>
        </w:tabs>
        <w:rPr>
          <w:lang w:val="en-US"/>
        </w:rPr>
      </w:pPr>
    </w:p>
    <w:p w:rsidR="00F727E4" w:rsidRPr="00451DED" w:rsidRDefault="005E7158" w:rsidP="00F727E4">
      <w:pPr>
        <w:tabs>
          <w:tab w:val="left" w:pos="3630"/>
        </w:tabs>
      </w:pPr>
      <w:r>
        <w:rPr>
          <w:lang w:val="en-US"/>
        </w:rPr>
        <w:lastRenderedPageBreak/>
        <w:t xml:space="preserve">                       </w:t>
      </w:r>
      <w:r w:rsidR="00F727E4" w:rsidRPr="00451DED">
        <w:rPr>
          <w:b/>
          <w:bCs/>
          <w:u w:val="single"/>
        </w:rPr>
        <w:t xml:space="preserve">ОБЩИНСКИ СЪВЕТ – МИНЕРАЛНИ БАНИ, ОБЛ.ХАСКОВО  </w:t>
      </w:r>
      <w:r w:rsidR="00F727E4" w:rsidRPr="00451DED">
        <w:t xml:space="preserve">   </w:t>
      </w:r>
    </w:p>
    <w:p w:rsidR="00F727E4" w:rsidRPr="00451DED" w:rsidRDefault="00F727E4" w:rsidP="00F727E4">
      <w:pPr>
        <w:tabs>
          <w:tab w:val="left" w:pos="3630"/>
        </w:tabs>
      </w:pPr>
      <w:r w:rsidRPr="00451DED">
        <w:t xml:space="preserve"> </w:t>
      </w:r>
    </w:p>
    <w:p w:rsidR="00F727E4" w:rsidRPr="00451DED" w:rsidRDefault="00F727E4" w:rsidP="00F727E4">
      <w:pPr>
        <w:tabs>
          <w:tab w:val="left" w:pos="3630"/>
        </w:tabs>
        <w:rPr>
          <w:b/>
          <w:bCs/>
        </w:rPr>
      </w:pPr>
      <w:r w:rsidRPr="00451DED">
        <w:t xml:space="preserve">                                </w:t>
      </w:r>
      <w:r>
        <w:t xml:space="preserve">                            </w:t>
      </w:r>
      <w:r w:rsidRPr="00451DED">
        <w:rPr>
          <w:b/>
          <w:bCs/>
        </w:rPr>
        <w:t>РЕШЕН</w:t>
      </w:r>
      <w:r>
        <w:rPr>
          <w:b/>
          <w:bCs/>
        </w:rPr>
        <w:t>ИЕ №449</w:t>
      </w:r>
    </w:p>
    <w:p w:rsidR="00F727E4" w:rsidRDefault="00F727E4" w:rsidP="00F727E4">
      <w:pPr>
        <w:rPr>
          <w:b/>
          <w:bCs/>
        </w:rPr>
      </w:pPr>
      <w:r w:rsidRPr="00451DED">
        <w:rPr>
          <w:b/>
          <w:bCs/>
        </w:rPr>
        <w:t xml:space="preserve">                                </w:t>
      </w:r>
      <w:r>
        <w:rPr>
          <w:b/>
          <w:bCs/>
        </w:rPr>
        <w:t xml:space="preserve">                            </w:t>
      </w:r>
      <w:r w:rsidRPr="00451DED">
        <w:rPr>
          <w:b/>
          <w:bCs/>
        </w:rPr>
        <w:t>От 01.07.2022г</w:t>
      </w:r>
      <w:r>
        <w:rPr>
          <w:b/>
          <w:bCs/>
        </w:rPr>
        <w:t>.</w:t>
      </w:r>
    </w:p>
    <w:p w:rsidR="00D909B2" w:rsidRDefault="00D909B2" w:rsidP="00F727E4">
      <w:pPr>
        <w:rPr>
          <w:b/>
          <w:bCs/>
        </w:rPr>
      </w:pPr>
    </w:p>
    <w:p w:rsidR="00D909B2" w:rsidRDefault="00D909B2" w:rsidP="00F727E4">
      <w:pPr>
        <w:rPr>
          <w:b/>
          <w:bCs/>
        </w:rPr>
      </w:pPr>
    </w:p>
    <w:p w:rsidR="00D909B2" w:rsidRDefault="00D909B2" w:rsidP="00F727E4">
      <w:pPr>
        <w:rPr>
          <w:b/>
          <w:bCs/>
        </w:rPr>
      </w:pPr>
    </w:p>
    <w:p w:rsidR="00F727E4" w:rsidRDefault="00D909B2" w:rsidP="00F727E4">
      <w:r>
        <w:t>На основание  чл.21,ал.1,т.11 ЗМСМА:вр.124а,чл.125,вр. чл.110 ал.1,т.2 от ЗУТ  и  т.8,ал.2,Т.3 ПР на ЗУТ,Общински съвет-Минерални бани</w:t>
      </w:r>
    </w:p>
    <w:p w:rsidR="00D909B2" w:rsidRDefault="00D909B2" w:rsidP="00F727E4"/>
    <w:p w:rsidR="00D909B2" w:rsidRDefault="00D909B2" w:rsidP="00F727E4"/>
    <w:p w:rsidR="00D909B2" w:rsidRDefault="00D909B2" w:rsidP="00D909B2">
      <w:pPr>
        <w:pStyle w:val="Heading1"/>
        <w:spacing w:line="360" w:lineRule="auto"/>
        <w:jc w:val="left"/>
      </w:pPr>
      <w:r>
        <w:t xml:space="preserve">                                                                    </w:t>
      </w:r>
      <w:r w:rsidRPr="00451DED">
        <w:t>Р Е Ш И :</w:t>
      </w:r>
    </w:p>
    <w:p w:rsidR="00D909B2" w:rsidRDefault="00D909B2" w:rsidP="00F727E4"/>
    <w:p w:rsidR="00D909B2" w:rsidRDefault="00D909B2" w:rsidP="00F727E4">
      <w:pPr>
        <w:rPr>
          <w:b/>
          <w:bCs/>
        </w:rPr>
      </w:pPr>
    </w:p>
    <w:p w:rsidR="00F727E4" w:rsidRDefault="00F727E4" w:rsidP="00F727E4">
      <w:pPr>
        <w:rPr>
          <w:b/>
        </w:rPr>
      </w:pPr>
      <w:r>
        <w:t>На основание  чл.21,ал.1,т.11 ЗМСМА:</w:t>
      </w:r>
      <w:r w:rsidR="007C3335">
        <w:t>вр.124а,чл.125,вр. чл.11</w:t>
      </w:r>
      <w:r w:rsidR="00037305">
        <w:t>0 ал.1,т.2 от ЗУТ  и  т.8,ал.2,т</w:t>
      </w:r>
      <w:r w:rsidR="007C3335">
        <w:t xml:space="preserve">.3 ПР на ЗУТ,Общински съвет-Минерални бани </w:t>
      </w:r>
      <w:r w:rsidR="007C3335" w:rsidRPr="007C3335">
        <w:rPr>
          <w:b/>
        </w:rPr>
        <w:t>ОДОБРЯВА:</w:t>
      </w:r>
    </w:p>
    <w:p w:rsidR="007C3335" w:rsidRPr="007C3335" w:rsidRDefault="007C3335" w:rsidP="00F727E4">
      <w:pPr>
        <w:rPr>
          <w:b/>
          <w:color w:val="202122"/>
          <w:sz w:val="22"/>
          <w:szCs w:val="22"/>
          <w:shd w:val="clear" w:color="auto" w:fill="FFFFFF"/>
        </w:rPr>
      </w:pPr>
      <w:r>
        <w:rPr>
          <w:b/>
        </w:rPr>
        <w:t xml:space="preserve">Задание за изработването но Проект ПУП-ПР,състоящо се в изменение на УПИ </w:t>
      </w:r>
      <w:r w:rsidRPr="007C3335">
        <w:rPr>
          <w:b/>
          <w:color w:val="202122"/>
          <w:shd w:val="clear" w:color="auto" w:fill="FFFFFF"/>
        </w:rPr>
        <w:t>IX</w:t>
      </w:r>
      <w:r>
        <w:rPr>
          <w:b/>
          <w:color w:val="202122"/>
          <w:shd w:val="clear" w:color="auto" w:fill="FFFFFF"/>
        </w:rPr>
        <w:t>-</w:t>
      </w:r>
      <w:r w:rsidRPr="007C3335">
        <w:rPr>
          <w:b/>
          <w:color w:val="202122"/>
          <w:sz w:val="20"/>
          <w:szCs w:val="20"/>
          <w:shd w:val="clear" w:color="auto" w:fill="FFFFFF"/>
        </w:rPr>
        <w:t>345</w:t>
      </w:r>
      <w:r>
        <w:rPr>
          <w:b/>
          <w:color w:val="202122"/>
          <w:sz w:val="20"/>
          <w:szCs w:val="20"/>
          <w:shd w:val="clear" w:color="auto" w:fill="FFFFFF"/>
        </w:rPr>
        <w:t xml:space="preserve">, </w:t>
      </w:r>
      <w:r w:rsidRPr="007C3335">
        <w:rPr>
          <w:b/>
          <w:color w:val="202122"/>
          <w:sz w:val="22"/>
          <w:szCs w:val="22"/>
          <w:shd w:val="clear" w:color="auto" w:fill="FFFFFF"/>
        </w:rPr>
        <w:t>кв.41 по съществуващи на място имотни граници и обособяване на нов урегулиран поземлен имот с нова форма и площ и придаваемо общинско място.</w:t>
      </w:r>
    </w:p>
    <w:p w:rsidR="007C3335" w:rsidRDefault="007C3335" w:rsidP="00F727E4">
      <w:pPr>
        <w:rPr>
          <w:b/>
        </w:rPr>
      </w:pPr>
    </w:p>
    <w:p w:rsidR="007C3335" w:rsidRPr="00C7182F" w:rsidRDefault="007C3335" w:rsidP="007C3335">
      <w:pPr>
        <w:ind w:firstLine="709"/>
        <w:jc w:val="both"/>
        <w:rPr>
          <w:b/>
          <w:bCs/>
        </w:rPr>
      </w:pPr>
      <w:r w:rsidRPr="00C7182F">
        <w:rPr>
          <w:b/>
          <w:bCs/>
          <w:i/>
        </w:rPr>
        <w:t>ОБЩИНСКИЯ СЪВЕТ ВЪЗЛАГА на  Кмета  и на Гл. арх. на община Минерални бани  за  последващи  действия.</w:t>
      </w:r>
      <w:r w:rsidRPr="00C7182F">
        <w:rPr>
          <w:b/>
          <w:bCs/>
        </w:rPr>
        <w:tab/>
      </w:r>
    </w:p>
    <w:p w:rsidR="007C3335" w:rsidRDefault="007C3335" w:rsidP="007C3335">
      <w:pPr>
        <w:spacing w:after="200" w:line="276" w:lineRule="auto"/>
        <w:ind w:firstLine="709"/>
        <w:jc w:val="both"/>
        <w:rPr>
          <w:b/>
          <w:bCs/>
          <w:szCs w:val="22"/>
        </w:rPr>
      </w:pPr>
      <w:r w:rsidRPr="00D41DBF">
        <w:rPr>
          <w:b/>
          <w:bCs/>
          <w:szCs w:val="22"/>
        </w:rPr>
        <w:t xml:space="preserve"> </w:t>
      </w:r>
    </w:p>
    <w:p w:rsidR="00D909B2" w:rsidRDefault="00D909B2" w:rsidP="007C3335">
      <w:pPr>
        <w:spacing w:after="200" w:line="276" w:lineRule="auto"/>
        <w:ind w:firstLine="709"/>
        <w:jc w:val="both"/>
        <w:rPr>
          <w:b/>
          <w:bCs/>
          <w:szCs w:val="22"/>
        </w:rPr>
      </w:pPr>
    </w:p>
    <w:p w:rsidR="00D909B2" w:rsidRDefault="00D909B2" w:rsidP="007C3335">
      <w:pPr>
        <w:spacing w:after="200" w:line="276" w:lineRule="auto"/>
        <w:ind w:firstLine="709"/>
        <w:jc w:val="both"/>
        <w:rPr>
          <w:b/>
          <w:bCs/>
          <w:szCs w:val="22"/>
        </w:rPr>
      </w:pPr>
    </w:p>
    <w:p w:rsidR="00D909B2" w:rsidRDefault="00D909B2" w:rsidP="007C3335">
      <w:pPr>
        <w:spacing w:after="200" w:line="276" w:lineRule="auto"/>
        <w:ind w:firstLine="709"/>
        <w:jc w:val="both"/>
        <w:rPr>
          <w:b/>
          <w:bCs/>
          <w:szCs w:val="22"/>
        </w:rPr>
      </w:pPr>
    </w:p>
    <w:p w:rsidR="00D909B2" w:rsidRDefault="00D909B2" w:rsidP="007C3335">
      <w:pPr>
        <w:spacing w:after="200" w:line="276" w:lineRule="auto"/>
        <w:ind w:firstLine="709"/>
        <w:jc w:val="both"/>
        <w:rPr>
          <w:b/>
          <w:bCs/>
          <w:szCs w:val="22"/>
        </w:rPr>
      </w:pPr>
    </w:p>
    <w:p w:rsidR="00D909B2" w:rsidRPr="00C6741A" w:rsidRDefault="00D909B2" w:rsidP="00D909B2">
      <w:pPr>
        <w:tabs>
          <w:tab w:val="left" w:pos="3630"/>
        </w:tabs>
        <w:rPr>
          <w:lang w:val="en-US"/>
        </w:rPr>
      </w:pPr>
      <w:r w:rsidRPr="00C6741A">
        <w:t>Участвали в гласуването 10 общински  съветника, от които:</w:t>
      </w:r>
    </w:p>
    <w:p w:rsidR="00D909B2" w:rsidRPr="00C6741A" w:rsidRDefault="00D909B2" w:rsidP="00D909B2">
      <w:pPr>
        <w:tabs>
          <w:tab w:val="left" w:pos="3630"/>
        </w:tabs>
      </w:pPr>
    </w:p>
    <w:p w:rsidR="00D909B2" w:rsidRPr="00C6741A" w:rsidRDefault="00D909B2" w:rsidP="00D909B2">
      <w:pPr>
        <w:tabs>
          <w:tab w:val="left" w:pos="3630"/>
        </w:tabs>
      </w:pPr>
    </w:p>
    <w:p w:rsidR="00D909B2" w:rsidRPr="00C6741A" w:rsidRDefault="00D909B2" w:rsidP="00D909B2">
      <w:pPr>
        <w:tabs>
          <w:tab w:val="left" w:pos="3630"/>
        </w:tabs>
      </w:pPr>
    </w:p>
    <w:p w:rsidR="00D909B2" w:rsidRPr="00C6741A" w:rsidRDefault="00D909B2" w:rsidP="00D909B2">
      <w:pPr>
        <w:tabs>
          <w:tab w:val="left" w:pos="3630"/>
        </w:tabs>
        <w:jc w:val="right"/>
      </w:pPr>
      <w:r w:rsidRPr="00C6741A">
        <w:t>За –10</w:t>
      </w:r>
    </w:p>
    <w:p w:rsidR="00D909B2" w:rsidRPr="00C6741A" w:rsidRDefault="00D909B2" w:rsidP="00D909B2">
      <w:pPr>
        <w:tabs>
          <w:tab w:val="left" w:pos="3630"/>
        </w:tabs>
        <w:jc w:val="right"/>
      </w:pPr>
      <w:r w:rsidRPr="00C6741A">
        <w:t>Против –няма</w:t>
      </w:r>
    </w:p>
    <w:p w:rsidR="00D909B2" w:rsidRPr="00C6741A" w:rsidRDefault="00D909B2" w:rsidP="00D909B2">
      <w:pPr>
        <w:tabs>
          <w:tab w:val="left" w:pos="3630"/>
        </w:tabs>
        <w:jc w:val="right"/>
      </w:pPr>
      <w:r w:rsidRPr="00C6741A">
        <w:t>Въздържал се –няма</w:t>
      </w:r>
    </w:p>
    <w:p w:rsidR="00D909B2" w:rsidRPr="00C6741A" w:rsidRDefault="00D909B2" w:rsidP="00D909B2">
      <w:pPr>
        <w:tabs>
          <w:tab w:val="left" w:pos="3630"/>
        </w:tabs>
        <w:jc w:val="right"/>
      </w:pPr>
    </w:p>
    <w:p w:rsidR="00D909B2" w:rsidRPr="00C6741A" w:rsidRDefault="00D909B2" w:rsidP="00D909B2">
      <w:pPr>
        <w:tabs>
          <w:tab w:val="left" w:pos="3630"/>
        </w:tabs>
        <w:jc w:val="right"/>
        <w:rPr>
          <w:b/>
        </w:rPr>
      </w:pPr>
      <w:r w:rsidRPr="00C6741A">
        <w:rPr>
          <w:b/>
        </w:rPr>
        <w:t>Приема се</w:t>
      </w:r>
    </w:p>
    <w:p w:rsidR="00D909B2" w:rsidRPr="00C6741A" w:rsidRDefault="00D909B2" w:rsidP="00D909B2">
      <w:pPr>
        <w:autoSpaceDE w:val="0"/>
        <w:autoSpaceDN w:val="0"/>
        <w:adjustRightInd w:val="0"/>
        <w:rPr>
          <w:b/>
          <w:bCs/>
        </w:rPr>
      </w:pPr>
    </w:p>
    <w:p w:rsidR="00D909B2" w:rsidRPr="00C6741A" w:rsidRDefault="00D909B2" w:rsidP="00D909B2">
      <w:pPr>
        <w:autoSpaceDE w:val="0"/>
        <w:autoSpaceDN w:val="0"/>
        <w:adjustRightInd w:val="0"/>
        <w:rPr>
          <w:b/>
          <w:bCs/>
        </w:rPr>
      </w:pPr>
    </w:p>
    <w:p w:rsidR="00D909B2" w:rsidRPr="00C6741A" w:rsidRDefault="00D909B2" w:rsidP="00D909B2">
      <w:pPr>
        <w:autoSpaceDE w:val="0"/>
        <w:autoSpaceDN w:val="0"/>
        <w:adjustRightInd w:val="0"/>
        <w:rPr>
          <w:b/>
          <w:bCs/>
        </w:rPr>
      </w:pPr>
      <w:r w:rsidRPr="00C6741A">
        <w:rPr>
          <w:b/>
          <w:bCs/>
        </w:rPr>
        <w:t>Председател на ОбС………………………</w:t>
      </w:r>
    </w:p>
    <w:p w:rsidR="00D909B2" w:rsidRPr="00C6741A" w:rsidRDefault="00D909B2" w:rsidP="00D909B2">
      <w:pPr>
        <w:tabs>
          <w:tab w:val="left" w:pos="3630"/>
        </w:tabs>
        <w:rPr>
          <w:b/>
        </w:rPr>
      </w:pPr>
      <w:r w:rsidRPr="00C6741A">
        <w:rPr>
          <w:b/>
          <w:bCs/>
        </w:rPr>
        <w:t xml:space="preserve">                                       /</w:t>
      </w:r>
      <w:r w:rsidRPr="00C6741A">
        <w:rPr>
          <w:b/>
        </w:rPr>
        <w:t>Мехмед Лятиф</w:t>
      </w:r>
    </w:p>
    <w:p w:rsidR="00D909B2" w:rsidRDefault="00D909B2" w:rsidP="00D909B2">
      <w:pPr>
        <w:rPr>
          <w:b/>
          <w:sz w:val="28"/>
          <w:szCs w:val="28"/>
        </w:rPr>
      </w:pPr>
    </w:p>
    <w:p w:rsidR="007C3335" w:rsidRPr="007C3335" w:rsidRDefault="007C3335" w:rsidP="00F727E4">
      <w:pPr>
        <w:rPr>
          <w:b/>
        </w:rPr>
      </w:pPr>
    </w:p>
    <w:sectPr w:rsidR="007C3335" w:rsidRPr="007C3335" w:rsidSect="0054631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A02FB"/>
    <w:multiLevelType w:val="hybridMultilevel"/>
    <w:tmpl w:val="19FAEF64"/>
    <w:lvl w:ilvl="0" w:tplc="7BA61F32">
      <w:start w:val="4"/>
      <w:numFmt w:val="bullet"/>
      <w:lvlText w:val="-"/>
      <w:lvlJc w:val="left"/>
      <w:pPr>
        <w:ind w:left="900" w:hanging="360"/>
      </w:pPr>
      <w:rPr>
        <w:rFonts w:ascii="Times New Roman" w:eastAsia="Times New Roman" w:hAnsi="Times New Roman" w:cs="Times New Roman" w:hint="default"/>
      </w:rPr>
    </w:lvl>
    <w:lvl w:ilvl="1" w:tplc="04020003" w:tentative="1">
      <w:start w:val="1"/>
      <w:numFmt w:val="bullet"/>
      <w:lvlText w:val="o"/>
      <w:lvlJc w:val="left"/>
      <w:pPr>
        <w:ind w:left="1620" w:hanging="360"/>
      </w:pPr>
      <w:rPr>
        <w:rFonts w:ascii="Courier New" w:hAnsi="Courier New" w:cs="Courier New" w:hint="default"/>
      </w:rPr>
    </w:lvl>
    <w:lvl w:ilvl="2" w:tplc="04020005" w:tentative="1">
      <w:start w:val="1"/>
      <w:numFmt w:val="bullet"/>
      <w:lvlText w:val=""/>
      <w:lvlJc w:val="left"/>
      <w:pPr>
        <w:ind w:left="2340" w:hanging="360"/>
      </w:pPr>
      <w:rPr>
        <w:rFonts w:ascii="Wingdings" w:hAnsi="Wingdings" w:hint="default"/>
      </w:rPr>
    </w:lvl>
    <w:lvl w:ilvl="3" w:tplc="04020001" w:tentative="1">
      <w:start w:val="1"/>
      <w:numFmt w:val="bullet"/>
      <w:lvlText w:val=""/>
      <w:lvlJc w:val="left"/>
      <w:pPr>
        <w:ind w:left="3060" w:hanging="360"/>
      </w:pPr>
      <w:rPr>
        <w:rFonts w:ascii="Symbol" w:hAnsi="Symbol" w:hint="default"/>
      </w:rPr>
    </w:lvl>
    <w:lvl w:ilvl="4" w:tplc="04020003" w:tentative="1">
      <w:start w:val="1"/>
      <w:numFmt w:val="bullet"/>
      <w:lvlText w:val="o"/>
      <w:lvlJc w:val="left"/>
      <w:pPr>
        <w:ind w:left="3780" w:hanging="360"/>
      </w:pPr>
      <w:rPr>
        <w:rFonts w:ascii="Courier New" w:hAnsi="Courier New" w:cs="Courier New" w:hint="default"/>
      </w:rPr>
    </w:lvl>
    <w:lvl w:ilvl="5" w:tplc="04020005" w:tentative="1">
      <w:start w:val="1"/>
      <w:numFmt w:val="bullet"/>
      <w:lvlText w:val=""/>
      <w:lvlJc w:val="left"/>
      <w:pPr>
        <w:ind w:left="4500" w:hanging="360"/>
      </w:pPr>
      <w:rPr>
        <w:rFonts w:ascii="Wingdings" w:hAnsi="Wingdings" w:hint="default"/>
      </w:rPr>
    </w:lvl>
    <w:lvl w:ilvl="6" w:tplc="04020001" w:tentative="1">
      <w:start w:val="1"/>
      <w:numFmt w:val="bullet"/>
      <w:lvlText w:val=""/>
      <w:lvlJc w:val="left"/>
      <w:pPr>
        <w:ind w:left="5220" w:hanging="360"/>
      </w:pPr>
      <w:rPr>
        <w:rFonts w:ascii="Symbol" w:hAnsi="Symbol" w:hint="default"/>
      </w:rPr>
    </w:lvl>
    <w:lvl w:ilvl="7" w:tplc="04020003" w:tentative="1">
      <w:start w:val="1"/>
      <w:numFmt w:val="bullet"/>
      <w:lvlText w:val="o"/>
      <w:lvlJc w:val="left"/>
      <w:pPr>
        <w:ind w:left="5940" w:hanging="360"/>
      </w:pPr>
      <w:rPr>
        <w:rFonts w:ascii="Courier New" w:hAnsi="Courier New" w:cs="Courier New" w:hint="default"/>
      </w:rPr>
    </w:lvl>
    <w:lvl w:ilvl="8" w:tplc="04020005" w:tentative="1">
      <w:start w:val="1"/>
      <w:numFmt w:val="bullet"/>
      <w:lvlText w:val=""/>
      <w:lvlJc w:val="left"/>
      <w:pPr>
        <w:ind w:left="6660" w:hanging="360"/>
      </w:pPr>
      <w:rPr>
        <w:rFonts w:ascii="Wingdings" w:hAnsi="Wingdings" w:hint="default"/>
      </w:rPr>
    </w:lvl>
  </w:abstractNum>
  <w:abstractNum w:abstractNumId="1">
    <w:nsid w:val="09B769BE"/>
    <w:multiLevelType w:val="hybridMultilevel"/>
    <w:tmpl w:val="54D0031A"/>
    <w:lvl w:ilvl="0" w:tplc="0402000F">
      <w:start w:val="1"/>
      <w:numFmt w:val="decimal"/>
      <w:lvlText w:val="%1."/>
      <w:lvlJc w:val="left"/>
      <w:pPr>
        <w:ind w:left="928" w:hanging="360"/>
      </w:pPr>
      <w:rPr>
        <w:rFonts w:hint="default"/>
        <w:b w:val="0"/>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2">
    <w:nsid w:val="0BAA2356"/>
    <w:multiLevelType w:val="hybridMultilevel"/>
    <w:tmpl w:val="986CCD4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C5D7752"/>
    <w:multiLevelType w:val="hybridMultilevel"/>
    <w:tmpl w:val="D8E8D680"/>
    <w:lvl w:ilvl="0" w:tplc="2F308F34">
      <w:start w:val="1"/>
      <w:numFmt w:val="decimal"/>
      <w:lvlText w:val="%1."/>
      <w:lvlJc w:val="left"/>
      <w:pPr>
        <w:tabs>
          <w:tab w:val="num" w:pos="900"/>
        </w:tabs>
        <w:ind w:left="900" w:hanging="360"/>
      </w:pPr>
      <w:rPr>
        <w:rFonts w:hint="default"/>
      </w:rPr>
    </w:lvl>
    <w:lvl w:ilvl="1" w:tplc="04020019" w:tentative="1">
      <w:start w:val="1"/>
      <w:numFmt w:val="lowerLetter"/>
      <w:lvlText w:val="%2."/>
      <w:lvlJc w:val="left"/>
      <w:pPr>
        <w:tabs>
          <w:tab w:val="num" w:pos="1620"/>
        </w:tabs>
        <w:ind w:left="1620" w:hanging="360"/>
      </w:pPr>
    </w:lvl>
    <w:lvl w:ilvl="2" w:tplc="0402001B" w:tentative="1">
      <w:start w:val="1"/>
      <w:numFmt w:val="lowerRoman"/>
      <w:lvlText w:val="%3."/>
      <w:lvlJc w:val="right"/>
      <w:pPr>
        <w:tabs>
          <w:tab w:val="num" w:pos="2340"/>
        </w:tabs>
        <w:ind w:left="2340" w:hanging="180"/>
      </w:pPr>
    </w:lvl>
    <w:lvl w:ilvl="3" w:tplc="0402000F" w:tentative="1">
      <w:start w:val="1"/>
      <w:numFmt w:val="decimal"/>
      <w:lvlText w:val="%4."/>
      <w:lvlJc w:val="left"/>
      <w:pPr>
        <w:tabs>
          <w:tab w:val="num" w:pos="3060"/>
        </w:tabs>
        <w:ind w:left="3060" w:hanging="360"/>
      </w:pPr>
    </w:lvl>
    <w:lvl w:ilvl="4" w:tplc="04020019" w:tentative="1">
      <w:start w:val="1"/>
      <w:numFmt w:val="lowerLetter"/>
      <w:lvlText w:val="%5."/>
      <w:lvlJc w:val="left"/>
      <w:pPr>
        <w:tabs>
          <w:tab w:val="num" w:pos="3780"/>
        </w:tabs>
        <w:ind w:left="3780" w:hanging="360"/>
      </w:pPr>
    </w:lvl>
    <w:lvl w:ilvl="5" w:tplc="0402001B" w:tentative="1">
      <w:start w:val="1"/>
      <w:numFmt w:val="lowerRoman"/>
      <w:lvlText w:val="%6."/>
      <w:lvlJc w:val="right"/>
      <w:pPr>
        <w:tabs>
          <w:tab w:val="num" w:pos="4500"/>
        </w:tabs>
        <w:ind w:left="4500" w:hanging="180"/>
      </w:pPr>
    </w:lvl>
    <w:lvl w:ilvl="6" w:tplc="0402000F" w:tentative="1">
      <w:start w:val="1"/>
      <w:numFmt w:val="decimal"/>
      <w:lvlText w:val="%7."/>
      <w:lvlJc w:val="left"/>
      <w:pPr>
        <w:tabs>
          <w:tab w:val="num" w:pos="5220"/>
        </w:tabs>
        <w:ind w:left="5220" w:hanging="360"/>
      </w:pPr>
    </w:lvl>
    <w:lvl w:ilvl="7" w:tplc="04020019" w:tentative="1">
      <w:start w:val="1"/>
      <w:numFmt w:val="lowerLetter"/>
      <w:lvlText w:val="%8."/>
      <w:lvlJc w:val="left"/>
      <w:pPr>
        <w:tabs>
          <w:tab w:val="num" w:pos="5940"/>
        </w:tabs>
        <w:ind w:left="5940" w:hanging="360"/>
      </w:pPr>
    </w:lvl>
    <w:lvl w:ilvl="8" w:tplc="0402001B" w:tentative="1">
      <w:start w:val="1"/>
      <w:numFmt w:val="lowerRoman"/>
      <w:lvlText w:val="%9."/>
      <w:lvlJc w:val="right"/>
      <w:pPr>
        <w:tabs>
          <w:tab w:val="num" w:pos="6660"/>
        </w:tabs>
        <w:ind w:left="6660" w:hanging="180"/>
      </w:pPr>
    </w:lvl>
  </w:abstractNum>
  <w:abstractNum w:abstractNumId="4">
    <w:nsid w:val="17194B65"/>
    <w:multiLevelType w:val="hybridMultilevel"/>
    <w:tmpl w:val="6D5CF35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1B8A4158"/>
    <w:multiLevelType w:val="hybridMultilevel"/>
    <w:tmpl w:val="EACAC668"/>
    <w:lvl w:ilvl="0" w:tplc="6AE2D13E">
      <w:start w:val="4"/>
      <w:numFmt w:val="bullet"/>
      <w:lvlText w:val="-"/>
      <w:lvlJc w:val="left"/>
      <w:pPr>
        <w:ind w:left="900" w:hanging="360"/>
      </w:pPr>
      <w:rPr>
        <w:rFonts w:ascii="Times New Roman" w:eastAsia="Times New Roman" w:hAnsi="Times New Roman" w:cs="Times New Roman" w:hint="default"/>
      </w:rPr>
    </w:lvl>
    <w:lvl w:ilvl="1" w:tplc="04020003" w:tentative="1">
      <w:start w:val="1"/>
      <w:numFmt w:val="bullet"/>
      <w:lvlText w:val="o"/>
      <w:lvlJc w:val="left"/>
      <w:pPr>
        <w:ind w:left="1620" w:hanging="360"/>
      </w:pPr>
      <w:rPr>
        <w:rFonts w:ascii="Courier New" w:hAnsi="Courier New" w:cs="Courier New" w:hint="default"/>
      </w:rPr>
    </w:lvl>
    <w:lvl w:ilvl="2" w:tplc="04020005" w:tentative="1">
      <w:start w:val="1"/>
      <w:numFmt w:val="bullet"/>
      <w:lvlText w:val=""/>
      <w:lvlJc w:val="left"/>
      <w:pPr>
        <w:ind w:left="2340" w:hanging="360"/>
      </w:pPr>
      <w:rPr>
        <w:rFonts w:ascii="Wingdings" w:hAnsi="Wingdings" w:hint="default"/>
      </w:rPr>
    </w:lvl>
    <w:lvl w:ilvl="3" w:tplc="04020001" w:tentative="1">
      <w:start w:val="1"/>
      <w:numFmt w:val="bullet"/>
      <w:lvlText w:val=""/>
      <w:lvlJc w:val="left"/>
      <w:pPr>
        <w:ind w:left="3060" w:hanging="360"/>
      </w:pPr>
      <w:rPr>
        <w:rFonts w:ascii="Symbol" w:hAnsi="Symbol" w:hint="default"/>
      </w:rPr>
    </w:lvl>
    <w:lvl w:ilvl="4" w:tplc="04020003" w:tentative="1">
      <w:start w:val="1"/>
      <w:numFmt w:val="bullet"/>
      <w:lvlText w:val="o"/>
      <w:lvlJc w:val="left"/>
      <w:pPr>
        <w:ind w:left="3780" w:hanging="360"/>
      </w:pPr>
      <w:rPr>
        <w:rFonts w:ascii="Courier New" w:hAnsi="Courier New" w:cs="Courier New" w:hint="default"/>
      </w:rPr>
    </w:lvl>
    <w:lvl w:ilvl="5" w:tplc="04020005" w:tentative="1">
      <w:start w:val="1"/>
      <w:numFmt w:val="bullet"/>
      <w:lvlText w:val=""/>
      <w:lvlJc w:val="left"/>
      <w:pPr>
        <w:ind w:left="4500" w:hanging="360"/>
      </w:pPr>
      <w:rPr>
        <w:rFonts w:ascii="Wingdings" w:hAnsi="Wingdings" w:hint="default"/>
      </w:rPr>
    </w:lvl>
    <w:lvl w:ilvl="6" w:tplc="04020001" w:tentative="1">
      <w:start w:val="1"/>
      <w:numFmt w:val="bullet"/>
      <w:lvlText w:val=""/>
      <w:lvlJc w:val="left"/>
      <w:pPr>
        <w:ind w:left="5220" w:hanging="360"/>
      </w:pPr>
      <w:rPr>
        <w:rFonts w:ascii="Symbol" w:hAnsi="Symbol" w:hint="default"/>
      </w:rPr>
    </w:lvl>
    <w:lvl w:ilvl="7" w:tplc="04020003" w:tentative="1">
      <w:start w:val="1"/>
      <w:numFmt w:val="bullet"/>
      <w:lvlText w:val="o"/>
      <w:lvlJc w:val="left"/>
      <w:pPr>
        <w:ind w:left="5940" w:hanging="360"/>
      </w:pPr>
      <w:rPr>
        <w:rFonts w:ascii="Courier New" w:hAnsi="Courier New" w:cs="Courier New" w:hint="default"/>
      </w:rPr>
    </w:lvl>
    <w:lvl w:ilvl="8" w:tplc="04020005" w:tentative="1">
      <w:start w:val="1"/>
      <w:numFmt w:val="bullet"/>
      <w:lvlText w:val=""/>
      <w:lvlJc w:val="left"/>
      <w:pPr>
        <w:ind w:left="6660" w:hanging="360"/>
      </w:pPr>
      <w:rPr>
        <w:rFonts w:ascii="Wingdings" w:hAnsi="Wingdings" w:hint="default"/>
      </w:rPr>
    </w:lvl>
  </w:abstractNum>
  <w:abstractNum w:abstractNumId="6">
    <w:nsid w:val="252371D9"/>
    <w:multiLevelType w:val="hybridMultilevel"/>
    <w:tmpl w:val="16065ABA"/>
    <w:lvl w:ilvl="0" w:tplc="246475E8">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7">
    <w:nsid w:val="29B53378"/>
    <w:multiLevelType w:val="hybridMultilevel"/>
    <w:tmpl w:val="BC92AB06"/>
    <w:lvl w:ilvl="0" w:tplc="0402000F">
      <w:start w:val="1"/>
      <w:numFmt w:val="decimal"/>
      <w:lvlText w:val="%1."/>
      <w:lvlJc w:val="left"/>
      <w:pPr>
        <w:ind w:left="502"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30666C52"/>
    <w:multiLevelType w:val="hybridMultilevel"/>
    <w:tmpl w:val="B4B2B85C"/>
    <w:lvl w:ilvl="0" w:tplc="3370CDE8">
      <w:start w:val="1"/>
      <w:numFmt w:val="decimal"/>
      <w:lvlText w:val="%1."/>
      <w:lvlJc w:val="left"/>
      <w:pPr>
        <w:ind w:left="1020" w:hanging="360"/>
      </w:pPr>
      <w:rPr>
        <w:b w:val="0"/>
      </w:rPr>
    </w:lvl>
    <w:lvl w:ilvl="1" w:tplc="04020019">
      <w:start w:val="1"/>
      <w:numFmt w:val="lowerLetter"/>
      <w:lvlText w:val="%2."/>
      <w:lvlJc w:val="left"/>
      <w:pPr>
        <w:ind w:left="1740" w:hanging="360"/>
      </w:pPr>
    </w:lvl>
    <w:lvl w:ilvl="2" w:tplc="0402001B">
      <w:start w:val="1"/>
      <w:numFmt w:val="lowerRoman"/>
      <w:lvlText w:val="%3."/>
      <w:lvlJc w:val="right"/>
      <w:pPr>
        <w:ind w:left="2460" w:hanging="180"/>
      </w:pPr>
    </w:lvl>
    <w:lvl w:ilvl="3" w:tplc="0402000F">
      <w:start w:val="1"/>
      <w:numFmt w:val="decimal"/>
      <w:lvlText w:val="%4."/>
      <w:lvlJc w:val="left"/>
      <w:pPr>
        <w:ind w:left="3180" w:hanging="360"/>
      </w:pPr>
    </w:lvl>
    <w:lvl w:ilvl="4" w:tplc="04020019">
      <w:start w:val="1"/>
      <w:numFmt w:val="lowerLetter"/>
      <w:lvlText w:val="%5."/>
      <w:lvlJc w:val="left"/>
      <w:pPr>
        <w:ind w:left="3900" w:hanging="360"/>
      </w:pPr>
    </w:lvl>
    <w:lvl w:ilvl="5" w:tplc="0402001B">
      <w:start w:val="1"/>
      <w:numFmt w:val="lowerRoman"/>
      <w:lvlText w:val="%6."/>
      <w:lvlJc w:val="right"/>
      <w:pPr>
        <w:ind w:left="4620" w:hanging="180"/>
      </w:pPr>
    </w:lvl>
    <w:lvl w:ilvl="6" w:tplc="0402000F">
      <w:start w:val="1"/>
      <w:numFmt w:val="decimal"/>
      <w:lvlText w:val="%7."/>
      <w:lvlJc w:val="left"/>
      <w:pPr>
        <w:ind w:left="5340" w:hanging="360"/>
      </w:pPr>
    </w:lvl>
    <w:lvl w:ilvl="7" w:tplc="04020019">
      <w:start w:val="1"/>
      <w:numFmt w:val="lowerLetter"/>
      <w:lvlText w:val="%8."/>
      <w:lvlJc w:val="left"/>
      <w:pPr>
        <w:ind w:left="6060" w:hanging="360"/>
      </w:pPr>
    </w:lvl>
    <w:lvl w:ilvl="8" w:tplc="0402001B">
      <w:start w:val="1"/>
      <w:numFmt w:val="lowerRoman"/>
      <w:lvlText w:val="%9."/>
      <w:lvlJc w:val="right"/>
      <w:pPr>
        <w:ind w:left="6780" w:hanging="180"/>
      </w:pPr>
    </w:lvl>
  </w:abstractNum>
  <w:abstractNum w:abstractNumId="9">
    <w:nsid w:val="39E96C55"/>
    <w:multiLevelType w:val="hybridMultilevel"/>
    <w:tmpl w:val="ABC4FB1C"/>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nsid w:val="3A1D249F"/>
    <w:multiLevelType w:val="hybridMultilevel"/>
    <w:tmpl w:val="D360B3D6"/>
    <w:lvl w:ilvl="0" w:tplc="671E5B8E">
      <w:start w:val="1"/>
      <w:numFmt w:val="decimal"/>
      <w:lvlText w:val="%1."/>
      <w:lvlJc w:val="left"/>
      <w:pPr>
        <w:ind w:left="374" w:hanging="360"/>
      </w:pPr>
      <w:rPr>
        <w:rFonts w:hint="default"/>
      </w:rPr>
    </w:lvl>
    <w:lvl w:ilvl="1" w:tplc="04020019" w:tentative="1">
      <w:start w:val="1"/>
      <w:numFmt w:val="lowerLetter"/>
      <w:lvlText w:val="%2."/>
      <w:lvlJc w:val="left"/>
      <w:pPr>
        <w:ind w:left="1094" w:hanging="360"/>
      </w:pPr>
    </w:lvl>
    <w:lvl w:ilvl="2" w:tplc="0402001B" w:tentative="1">
      <w:start w:val="1"/>
      <w:numFmt w:val="lowerRoman"/>
      <w:lvlText w:val="%3."/>
      <w:lvlJc w:val="right"/>
      <w:pPr>
        <w:ind w:left="1814" w:hanging="180"/>
      </w:pPr>
    </w:lvl>
    <w:lvl w:ilvl="3" w:tplc="0402000F" w:tentative="1">
      <w:start w:val="1"/>
      <w:numFmt w:val="decimal"/>
      <w:lvlText w:val="%4."/>
      <w:lvlJc w:val="left"/>
      <w:pPr>
        <w:ind w:left="2534" w:hanging="360"/>
      </w:pPr>
    </w:lvl>
    <w:lvl w:ilvl="4" w:tplc="04020019" w:tentative="1">
      <w:start w:val="1"/>
      <w:numFmt w:val="lowerLetter"/>
      <w:lvlText w:val="%5."/>
      <w:lvlJc w:val="left"/>
      <w:pPr>
        <w:ind w:left="3254" w:hanging="360"/>
      </w:pPr>
    </w:lvl>
    <w:lvl w:ilvl="5" w:tplc="0402001B" w:tentative="1">
      <w:start w:val="1"/>
      <w:numFmt w:val="lowerRoman"/>
      <w:lvlText w:val="%6."/>
      <w:lvlJc w:val="right"/>
      <w:pPr>
        <w:ind w:left="3974" w:hanging="180"/>
      </w:pPr>
    </w:lvl>
    <w:lvl w:ilvl="6" w:tplc="0402000F" w:tentative="1">
      <w:start w:val="1"/>
      <w:numFmt w:val="decimal"/>
      <w:lvlText w:val="%7."/>
      <w:lvlJc w:val="left"/>
      <w:pPr>
        <w:ind w:left="4694" w:hanging="360"/>
      </w:pPr>
    </w:lvl>
    <w:lvl w:ilvl="7" w:tplc="04020019" w:tentative="1">
      <w:start w:val="1"/>
      <w:numFmt w:val="lowerLetter"/>
      <w:lvlText w:val="%8."/>
      <w:lvlJc w:val="left"/>
      <w:pPr>
        <w:ind w:left="5414" w:hanging="360"/>
      </w:pPr>
    </w:lvl>
    <w:lvl w:ilvl="8" w:tplc="0402001B" w:tentative="1">
      <w:start w:val="1"/>
      <w:numFmt w:val="lowerRoman"/>
      <w:lvlText w:val="%9."/>
      <w:lvlJc w:val="right"/>
      <w:pPr>
        <w:ind w:left="6134" w:hanging="180"/>
      </w:pPr>
    </w:lvl>
  </w:abstractNum>
  <w:abstractNum w:abstractNumId="11">
    <w:nsid w:val="3B957BD0"/>
    <w:multiLevelType w:val="hybridMultilevel"/>
    <w:tmpl w:val="C12E813C"/>
    <w:lvl w:ilvl="0" w:tplc="56F21888">
      <w:start w:val="1"/>
      <w:numFmt w:val="decimal"/>
      <w:lvlText w:val="%1."/>
      <w:lvlJc w:val="left"/>
      <w:pPr>
        <w:ind w:left="1069" w:hanging="36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2">
    <w:nsid w:val="3E73002C"/>
    <w:multiLevelType w:val="hybridMultilevel"/>
    <w:tmpl w:val="C12E813C"/>
    <w:lvl w:ilvl="0" w:tplc="56F21888">
      <w:start w:val="1"/>
      <w:numFmt w:val="decimal"/>
      <w:lvlText w:val="%1."/>
      <w:lvlJc w:val="left"/>
      <w:pPr>
        <w:ind w:left="3193" w:hanging="360"/>
      </w:pPr>
      <w:rPr>
        <w:rFonts w:hint="default"/>
        <w:b/>
      </w:rPr>
    </w:lvl>
    <w:lvl w:ilvl="1" w:tplc="04020019" w:tentative="1">
      <w:start w:val="1"/>
      <w:numFmt w:val="lowerLetter"/>
      <w:lvlText w:val="%2."/>
      <w:lvlJc w:val="left"/>
      <w:pPr>
        <w:ind w:left="3913" w:hanging="360"/>
      </w:pPr>
    </w:lvl>
    <w:lvl w:ilvl="2" w:tplc="0402001B" w:tentative="1">
      <w:start w:val="1"/>
      <w:numFmt w:val="lowerRoman"/>
      <w:lvlText w:val="%3."/>
      <w:lvlJc w:val="right"/>
      <w:pPr>
        <w:ind w:left="4633" w:hanging="180"/>
      </w:pPr>
    </w:lvl>
    <w:lvl w:ilvl="3" w:tplc="0402000F" w:tentative="1">
      <w:start w:val="1"/>
      <w:numFmt w:val="decimal"/>
      <w:lvlText w:val="%4."/>
      <w:lvlJc w:val="left"/>
      <w:pPr>
        <w:ind w:left="5353" w:hanging="360"/>
      </w:pPr>
    </w:lvl>
    <w:lvl w:ilvl="4" w:tplc="04020019" w:tentative="1">
      <w:start w:val="1"/>
      <w:numFmt w:val="lowerLetter"/>
      <w:lvlText w:val="%5."/>
      <w:lvlJc w:val="left"/>
      <w:pPr>
        <w:ind w:left="6073" w:hanging="360"/>
      </w:pPr>
    </w:lvl>
    <w:lvl w:ilvl="5" w:tplc="0402001B" w:tentative="1">
      <w:start w:val="1"/>
      <w:numFmt w:val="lowerRoman"/>
      <w:lvlText w:val="%6."/>
      <w:lvlJc w:val="right"/>
      <w:pPr>
        <w:ind w:left="6793" w:hanging="180"/>
      </w:pPr>
    </w:lvl>
    <w:lvl w:ilvl="6" w:tplc="0402000F" w:tentative="1">
      <w:start w:val="1"/>
      <w:numFmt w:val="decimal"/>
      <w:lvlText w:val="%7."/>
      <w:lvlJc w:val="left"/>
      <w:pPr>
        <w:ind w:left="7513" w:hanging="360"/>
      </w:pPr>
    </w:lvl>
    <w:lvl w:ilvl="7" w:tplc="04020019" w:tentative="1">
      <w:start w:val="1"/>
      <w:numFmt w:val="lowerLetter"/>
      <w:lvlText w:val="%8."/>
      <w:lvlJc w:val="left"/>
      <w:pPr>
        <w:ind w:left="8233" w:hanging="360"/>
      </w:pPr>
    </w:lvl>
    <w:lvl w:ilvl="8" w:tplc="0402001B" w:tentative="1">
      <w:start w:val="1"/>
      <w:numFmt w:val="lowerRoman"/>
      <w:lvlText w:val="%9."/>
      <w:lvlJc w:val="right"/>
      <w:pPr>
        <w:ind w:left="8953" w:hanging="180"/>
      </w:pPr>
    </w:lvl>
  </w:abstractNum>
  <w:abstractNum w:abstractNumId="13">
    <w:nsid w:val="43EB4F9B"/>
    <w:multiLevelType w:val="hybridMultilevel"/>
    <w:tmpl w:val="6688DC32"/>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nsid w:val="45905ABC"/>
    <w:multiLevelType w:val="hybridMultilevel"/>
    <w:tmpl w:val="FF1C8DCA"/>
    <w:lvl w:ilvl="0" w:tplc="F2C4D61E">
      <w:start w:val="4"/>
      <w:numFmt w:val="bullet"/>
      <w:lvlText w:val="-"/>
      <w:lvlJc w:val="left"/>
      <w:pPr>
        <w:ind w:left="900" w:hanging="360"/>
      </w:pPr>
      <w:rPr>
        <w:rFonts w:ascii="Times New Roman" w:eastAsia="Times New Roman" w:hAnsi="Times New Roman" w:cs="Times New Roman" w:hint="default"/>
      </w:rPr>
    </w:lvl>
    <w:lvl w:ilvl="1" w:tplc="04020003" w:tentative="1">
      <w:start w:val="1"/>
      <w:numFmt w:val="bullet"/>
      <w:lvlText w:val="o"/>
      <w:lvlJc w:val="left"/>
      <w:pPr>
        <w:ind w:left="1620" w:hanging="360"/>
      </w:pPr>
      <w:rPr>
        <w:rFonts w:ascii="Courier New" w:hAnsi="Courier New" w:cs="Courier New" w:hint="default"/>
      </w:rPr>
    </w:lvl>
    <w:lvl w:ilvl="2" w:tplc="04020005" w:tentative="1">
      <w:start w:val="1"/>
      <w:numFmt w:val="bullet"/>
      <w:lvlText w:val=""/>
      <w:lvlJc w:val="left"/>
      <w:pPr>
        <w:ind w:left="2340" w:hanging="360"/>
      </w:pPr>
      <w:rPr>
        <w:rFonts w:ascii="Wingdings" w:hAnsi="Wingdings" w:hint="default"/>
      </w:rPr>
    </w:lvl>
    <w:lvl w:ilvl="3" w:tplc="04020001" w:tentative="1">
      <w:start w:val="1"/>
      <w:numFmt w:val="bullet"/>
      <w:lvlText w:val=""/>
      <w:lvlJc w:val="left"/>
      <w:pPr>
        <w:ind w:left="3060" w:hanging="360"/>
      </w:pPr>
      <w:rPr>
        <w:rFonts w:ascii="Symbol" w:hAnsi="Symbol" w:hint="default"/>
      </w:rPr>
    </w:lvl>
    <w:lvl w:ilvl="4" w:tplc="04020003" w:tentative="1">
      <w:start w:val="1"/>
      <w:numFmt w:val="bullet"/>
      <w:lvlText w:val="o"/>
      <w:lvlJc w:val="left"/>
      <w:pPr>
        <w:ind w:left="3780" w:hanging="360"/>
      </w:pPr>
      <w:rPr>
        <w:rFonts w:ascii="Courier New" w:hAnsi="Courier New" w:cs="Courier New" w:hint="default"/>
      </w:rPr>
    </w:lvl>
    <w:lvl w:ilvl="5" w:tplc="04020005" w:tentative="1">
      <w:start w:val="1"/>
      <w:numFmt w:val="bullet"/>
      <w:lvlText w:val=""/>
      <w:lvlJc w:val="left"/>
      <w:pPr>
        <w:ind w:left="4500" w:hanging="360"/>
      </w:pPr>
      <w:rPr>
        <w:rFonts w:ascii="Wingdings" w:hAnsi="Wingdings" w:hint="default"/>
      </w:rPr>
    </w:lvl>
    <w:lvl w:ilvl="6" w:tplc="04020001" w:tentative="1">
      <w:start w:val="1"/>
      <w:numFmt w:val="bullet"/>
      <w:lvlText w:val=""/>
      <w:lvlJc w:val="left"/>
      <w:pPr>
        <w:ind w:left="5220" w:hanging="360"/>
      </w:pPr>
      <w:rPr>
        <w:rFonts w:ascii="Symbol" w:hAnsi="Symbol" w:hint="default"/>
      </w:rPr>
    </w:lvl>
    <w:lvl w:ilvl="7" w:tplc="04020003" w:tentative="1">
      <w:start w:val="1"/>
      <w:numFmt w:val="bullet"/>
      <w:lvlText w:val="o"/>
      <w:lvlJc w:val="left"/>
      <w:pPr>
        <w:ind w:left="5940" w:hanging="360"/>
      </w:pPr>
      <w:rPr>
        <w:rFonts w:ascii="Courier New" w:hAnsi="Courier New" w:cs="Courier New" w:hint="default"/>
      </w:rPr>
    </w:lvl>
    <w:lvl w:ilvl="8" w:tplc="04020005" w:tentative="1">
      <w:start w:val="1"/>
      <w:numFmt w:val="bullet"/>
      <w:lvlText w:val=""/>
      <w:lvlJc w:val="left"/>
      <w:pPr>
        <w:ind w:left="6660" w:hanging="360"/>
      </w:pPr>
      <w:rPr>
        <w:rFonts w:ascii="Wingdings" w:hAnsi="Wingdings" w:hint="default"/>
      </w:rPr>
    </w:lvl>
  </w:abstractNum>
  <w:abstractNum w:abstractNumId="15">
    <w:nsid w:val="49CA1CA3"/>
    <w:multiLevelType w:val="hybridMultilevel"/>
    <w:tmpl w:val="F6AE267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nsid w:val="49D66C44"/>
    <w:multiLevelType w:val="hybridMultilevel"/>
    <w:tmpl w:val="6A06004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4F6E0268"/>
    <w:multiLevelType w:val="hybridMultilevel"/>
    <w:tmpl w:val="0C36F108"/>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508240AA"/>
    <w:multiLevelType w:val="hybridMultilevel"/>
    <w:tmpl w:val="2C7E2344"/>
    <w:lvl w:ilvl="0" w:tplc="0B588CE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50BB5A42"/>
    <w:multiLevelType w:val="hybridMultilevel"/>
    <w:tmpl w:val="9738DACC"/>
    <w:lvl w:ilvl="0" w:tplc="CB74A064">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0">
    <w:nsid w:val="511272E9"/>
    <w:multiLevelType w:val="hybridMultilevel"/>
    <w:tmpl w:val="2E86185A"/>
    <w:lvl w:ilvl="0" w:tplc="0402000F">
      <w:start w:val="1"/>
      <w:numFmt w:val="decimal"/>
      <w:lvlText w:val="%1."/>
      <w:lvlJc w:val="left"/>
      <w:pPr>
        <w:tabs>
          <w:tab w:val="num" w:pos="1080"/>
        </w:tabs>
        <w:ind w:left="108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1">
    <w:nsid w:val="519B79A9"/>
    <w:multiLevelType w:val="hybridMultilevel"/>
    <w:tmpl w:val="5A922908"/>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2">
    <w:nsid w:val="544B7DC5"/>
    <w:multiLevelType w:val="hybridMultilevel"/>
    <w:tmpl w:val="CE92373E"/>
    <w:lvl w:ilvl="0" w:tplc="4EAEE1E0">
      <w:start w:val="1"/>
      <w:numFmt w:val="upperRoman"/>
      <w:lvlText w:val="%1."/>
      <w:lvlJc w:val="left"/>
      <w:pPr>
        <w:ind w:left="1560" w:hanging="720"/>
      </w:pPr>
      <w:rPr>
        <w:rFonts w:hint="default"/>
        <w:b/>
      </w:rPr>
    </w:lvl>
    <w:lvl w:ilvl="1" w:tplc="04020019" w:tentative="1">
      <w:start w:val="1"/>
      <w:numFmt w:val="lowerLetter"/>
      <w:lvlText w:val="%2."/>
      <w:lvlJc w:val="left"/>
      <w:pPr>
        <w:ind w:left="1920" w:hanging="360"/>
      </w:pPr>
    </w:lvl>
    <w:lvl w:ilvl="2" w:tplc="0402001B" w:tentative="1">
      <w:start w:val="1"/>
      <w:numFmt w:val="lowerRoman"/>
      <w:lvlText w:val="%3."/>
      <w:lvlJc w:val="right"/>
      <w:pPr>
        <w:ind w:left="2640" w:hanging="180"/>
      </w:pPr>
    </w:lvl>
    <w:lvl w:ilvl="3" w:tplc="0402000F" w:tentative="1">
      <w:start w:val="1"/>
      <w:numFmt w:val="decimal"/>
      <w:lvlText w:val="%4."/>
      <w:lvlJc w:val="left"/>
      <w:pPr>
        <w:ind w:left="3360" w:hanging="360"/>
      </w:pPr>
    </w:lvl>
    <w:lvl w:ilvl="4" w:tplc="04020019" w:tentative="1">
      <w:start w:val="1"/>
      <w:numFmt w:val="lowerLetter"/>
      <w:lvlText w:val="%5."/>
      <w:lvlJc w:val="left"/>
      <w:pPr>
        <w:ind w:left="4080" w:hanging="360"/>
      </w:pPr>
    </w:lvl>
    <w:lvl w:ilvl="5" w:tplc="0402001B" w:tentative="1">
      <w:start w:val="1"/>
      <w:numFmt w:val="lowerRoman"/>
      <w:lvlText w:val="%6."/>
      <w:lvlJc w:val="right"/>
      <w:pPr>
        <w:ind w:left="4800" w:hanging="180"/>
      </w:pPr>
    </w:lvl>
    <w:lvl w:ilvl="6" w:tplc="0402000F" w:tentative="1">
      <w:start w:val="1"/>
      <w:numFmt w:val="decimal"/>
      <w:lvlText w:val="%7."/>
      <w:lvlJc w:val="left"/>
      <w:pPr>
        <w:ind w:left="5520" w:hanging="360"/>
      </w:pPr>
    </w:lvl>
    <w:lvl w:ilvl="7" w:tplc="04020019" w:tentative="1">
      <w:start w:val="1"/>
      <w:numFmt w:val="lowerLetter"/>
      <w:lvlText w:val="%8."/>
      <w:lvlJc w:val="left"/>
      <w:pPr>
        <w:ind w:left="6240" w:hanging="360"/>
      </w:pPr>
    </w:lvl>
    <w:lvl w:ilvl="8" w:tplc="0402001B" w:tentative="1">
      <w:start w:val="1"/>
      <w:numFmt w:val="lowerRoman"/>
      <w:lvlText w:val="%9."/>
      <w:lvlJc w:val="right"/>
      <w:pPr>
        <w:ind w:left="6960" w:hanging="180"/>
      </w:pPr>
    </w:lvl>
  </w:abstractNum>
  <w:abstractNum w:abstractNumId="23">
    <w:nsid w:val="56E71AF3"/>
    <w:multiLevelType w:val="hybridMultilevel"/>
    <w:tmpl w:val="A9222534"/>
    <w:lvl w:ilvl="0" w:tplc="B08A315E">
      <w:start w:val="1"/>
      <w:numFmt w:val="decimal"/>
      <w:lvlText w:val="%1."/>
      <w:lvlJc w:val="left"/>
      <w:pPr>
        <w:tabs>
          <w:tab w:val="num" w:pos="1728"/>
        </w:tabs>
        <w:ind w:left="1728" w:hanging="1020"/>
      </w:pPr>
      <w:rPr>
        <w:b/>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24">
    <w:nsid w:val="600B590D"/>
    <w:multiLevelType w:val="hybridMultilevel"/>
    <w:tmpl w:val="A68CBA06"/>
    <w:lvl w:ilvl="0" w:tplc="825466F8">
      <w:start w:val="1"/>
      <w:numFmt w:val="decimal"/>
      <w:lvlText w:val="%1."/>
      <w:lvlJc w:val="left"/>
      <w:pPr>
        <w:ind w:left="928" w:hanging="360"/>
      </w:pPr>
      <w:rPr>
        <w:rFonts w:hint="default"/>
        <w:b w:val="0"/>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25">
    <w:nsid w:val="611D58C9"/>
    <w:multiLevelType w:val="hybridMultilevel"/>
    <w:tmpl w:val="B7769B16"/>
    <w:lvl w:ilvl="0" w:tplc="825466F8">
      <w:start w:val="1"/>
      <w:numFmt w:val="decimal"/>
      <w:lvlText w:val="%1."/>
      <w:lvlJc w:val="left"/>
      <w:pPr>
        <w:ind w:left="1856" w:hanging="360"/>
      </w:pPr>
      <w:rPr>
        <w:rFonts w:hint="default"/>
        <w:b w:val="0"/>
      </w:rPr>
    </w:lvl>
    <w:lvl w:ilvl="1" w:tplc="04020019" w:tentative="1">
      <w:start w:val="1"/>
      <w:numFmt w:val="lowerLetter"/>
      <w:lvlText w:val="%2."/>
      <w:lvlJc w:val="left"/>
      <w:pPr>
        <w:ind w:left="2368" w:hanging="360"/>
      </w:pPr>
    </w:lvl>
    <w:lvl w:ilvl="2" w:tplc="0402001B" w:tentative="1">
      <w:start w:val="1"/>
      <w:numFmt w:val="lowerRoman"/>
      <w:lvlText w:val="%3."/>
      <w:lvlJc w:val="right"/>
      <w:pPr>
        <w:ind w:left="3088" w:hanging="180"/>
      </w:pPr>
    </w:lvl>
    <w:lvl w:ilvl="3" w:tplc="0402000F" w:tentative="1">
      <w:start w:val="1"/>
      <w:numFmt w:val="decimal"/>
      <w:lvlText w:val="%4."/>
      <w:lvlJc w:val="left"/>
      <w:pPr>
        <w:ind w:left="3808" w:hanging="360"/>
      </w:pPr>
    </w:lvl>
    <w:lvl w:ilvl="4" w:tplc="04020019" w:tentative="1">
      <w:start w:val="1"/>
      <w:numFmt w:val="lowerLetter"/>
      <w:lvlText w:val="%5."/>
      <w:lvlJc w:val="left"/>
      <w:pPr>
        <w:ind w:left="4528" w:hanging="360"/>
      </w:pPr>
    </w:lvl>
    <w:lvl w:ilvl="5" w:tplc="0402001B" w:tentative="1">
      <w:start w:val="1"/>
      <w:numFmt w:val="lowerRoman"/>
      <w:lvlText w:val="%6."/>
      <w:lvlJc w:val="right"/>
      <w:pPr>
        <w:ind w:left="5248" w:hanging="180"/>
      </w:pPr>
    </w:lvl>
    <w:lvl w:ilvl="6" w:tplc="0402000F" w:tentative="1">
      <w:start w:val="1"/>
      <w:numFmt w:val="decimal"/>
      <w:lvlText w:val="%7."/>
      <w:lvlJc w:val="left"/>
      <w:pPr>
        <w:ind w:left="5968" w:hanging="360"/>
      </w:pPr>
    </w:lvl>
    <w:lvl w:ilvl="7" w:tplc="04020019" w:tentative="1">
      <w:start w:val="1"/>
      <w:numFmt w:val="lowerLetter"/>
      <w:lvlText w:val="%8."/>
      <w:lvlJc w:val="left"/>
      <w:pPr>
        <w:ind w:left="6688" w:hanging="360"/>
      </w:pPr>
    </w:lvl>
    <w:lvl w:ilvl="8" w:tplc="0402001B" w:tentative="1">
      <w:start w:val="1"/>
      <w:numFmt w:val="lowerRoman"/>
      <w:lvlText w:val="%9."/>
      <w:lvlJc w:val="right"/>
      <w:pPr>
        <w:ind w:left="7408" w:hanging="180"/>
      </w:pPr>
    </w:lvl>
  </w:abstractNum>
  <w:abstractNum w:abstractNumId="26">
    <w:nsid w:val="65814FE2"/>
    <w:multiLevelType w:val="hybridMultilevel"/>
    <w:tmpl w:val="C31A598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nsid w:val="66C84CB9"/>
    <w:multiLevelType w:val="hybridMultilevel"/>
    <w:tmpl w:val="36920196"/>
    <w:lvl w:ilvl="0" w:tplc="27CE55BA">
      <w:start w:val="1"/>
      <w:numFmt w:val="decimal"/>
      <w:lvlText w:val="%1."/>
      <w:lvlJc w:val="left"/>
      <w:pPr>
        <w:tabs>
          <w:tab w:val="num" w:pos="720"/>
        </w:tabs>
        <w:ind w:left="720" w:hanging="360"/>
      </w:pPr>
      <w:rPr>
        <w:rFonts w:hint="default"/>
      </w:rPr>
    </w:lvl>
    <w:lvl w:ilvl="1" w:tplc="292E2D82">
      <w:numFmt w:val="none"/>
      <w:lvlText w:val=""/>
      <w:lvlJc w:val="left"/>
      <w:pPr>
        <w:tabs>
          <w:tab w:val="num" w:pos="360"/>
        </w:tabs>
      </w:pPr>
    </w:lvl>
    <w:lvl w:ilvl="2" w:tplc="243C645A">
      <w:numFmt w:val="none"/>
      <w:lvlText w:val=""/>
      <w:lvlJc w:val="left"/>
      <w:pPr>
        <w:tabs>
          <w:tab w:val="num" w:pos="360"/>
        </w:tabs>
      </w:pPr>
    </w:lvl>
    <w:lvl w:ilvl="3" w:tplc="5DDAD1F4">
      <w:numFmt w:val="none"/>
      <w:lvlText w:val=""/>
      <w:lvlJc w:val="left"/>
      <w:pPr>
        <w:tabs>
          <w:tab w:val="num" w:pos="360"/>
        </w:tabs>
      </w:pPr>
    </w:lvl>
    <w:lvl w:ilvl="4" w:tplc="3B54697E">
      <w:numFmt w:val="none"/>
      <w:lvlText w:val=""/>
      <w:lvlJc w:val="left"/>
      <w:pPr>
        <w:tabs>
          <w:tab w:val="num" w:pos="360"/>
        </w:tabs>
      </w:pPr>
    </w:lvl>
    <w:lvl w:ilvl="5" w:tplc="89306448">
      <w:numFmt w:val="none"/>
      <w:lvlText w:val=""/>
      <w:lvlJc w:val="left"/>
      <w:pPr>
        <w:tabs>
          <w:tab w:val="num" w:pos="360"/>
        </w:tabs>
      </w:pPr>
    </w:lvl>
    <w:lvl w:ilvl="6" w:tplc="94700180">
      <w:numFmt w:val="none"/>
      <w:lvlText w:val=""/>
      <w:lvlJc w:val="left"/>
      <w:pPr>
        <w:tabs>
          <w:tab w:val="num" w:pos="360"/>
        </w:tabs>
      </w:pPr>
    </w:lvl>
    <w:lvl w:ilvl="7" w:tplc="06B006BA">
      <w:numFmt w:val="none"/>
      <w:lvlText w:val=""/>
      <w:lvlJc w:val="left"/>
      <w:pPr>
        <w:tabs>
          <w:tab w:val="num" w:pos="360"/>
        </w:tabs>
      </w:pPr>
    </w:lvl>
    <w:lvl w:ilvl="8" w:tplc="747882E0">
      <w:numFmt w:val="none"/>
      <w:lvlText w:val=""/>
      <w:lvlJc w:val="left"/>
      <w:pPr>
        <w:tabs>
          <w:tab w:val="num" w:pos="360"/>
        </w:tabs>
      </w:pPr>
    </w:lvl>
  </w:abstractNum>
  <w:abstractNum w:abstractNumId="28">
    <w:nsid w:val="6890357D"/>
    <w:multiLevelType w:val="hybridMultilevel"/>
    <w:tmpl w:val="E474CF50"/>
    <w:lvl w:ilvl="0" w:tplc="0A0E1C70">
      <w:start w:val="1"/>
      <w:numFmt w:val="decimal"/>
      <w:lvlText w:val="%1."/>
      <w:lvlJc w:val="left"/>
      <w:pPr>
        <w:tabs>
          <w:tab w:val="num" w:pos="2533"/>
        </w:tabs>
        <w:ind w:left="2533" w:hanging="360"/>
      </w:pPr>
      <w:rPr>
        <w:rFonts w:hint="default"/>
      </w:rPr>
    </w:lvl>
    <w:lvl w:ilvl="1" w:tplc="04020019" w:tentative="1">
      <w:start w:val="1"/>
      <w:numFmt w:val="lowerLetter"/>
      <w:lvlText w:val="%2."/>
      <w:lvlJc w:val="left"/>
      <w:pPr>
        <w:tabs>
          <w:tab w:val="num" w:pos="3253"/>
        </w:tabs>
        <w:ind w:left="3253" w:hanging="360"/>
      </w:pPr>
    </w:lvl>
    <w:lvl w:ilvl="2" w:tplc="0402001B" w:tentative="1">
      <w:start w:val="1"/>
      <w:numFmt w:val="lowerRoman"/>
      <w:lvlText w:val="%3."/>
      <w:lvlJc w:val="right"/>
      <w:pPr>
        <w:tabs>
          <w:tab w:val="num" w:pos="3973"/>
        </w:tabs>
        <w:ind w:left="3973" w:hanging="180"/>
      </w:pPr>
    </w:lvl>
    <w:lvl w:ilvl="3" w:tplc="0402000F" w:tentative="1">
      <w:start w:val="1"/>
      <w:numFmt w:val="decimal"/>
      <w:lvlText w:val="%4."/>
      <w:lvlJc w:val="left"/>
      <w:pPr>
        <w:tabs>
          <w:tab w:val="num" w:pos="4693"/>
        </w:tabs>
        <w:ind w:left="4693" w:hanging="360"/>
      </w:pPr>
    </w:lvl>
    <w:lvl w:ilvl="4" w:tplc="04020019" w:tentative="1">
      <w:start w:val="1"/>
      <w:numFmt w:val="lowerLetter"/>
      <w:lvlText w:val="%5."/>
      <w:lvlJc w:val="left"/>
      <w:pPr>
        <w:tabs>
          <w:tab w:val="num" w:pos="5413"/>
        </w:tabs>
        <w:ind w:left="5413" w:hanging="360"/>
      </w:pPr>
    </w:lvl>
    <w:lvl w:ilvl="5" w:tplc="0402001B" w:tentative="1">
      <w:start w:val="1"/>
      <w:numFmt w:val="lowerRoman"/>
      <w:lvlText w:val="%6."/>
      <w:lvlJc w:val="right"/>
      <w:pPr>
        <w:tabs>
          <w:tab w:val="num" w:pos="6133"/>
        </w:tabs>
        <w:ind w:left="6133" w:hanging="180"/>
      </w:pPr>
    </w:lvl>
    <w:lvl w:ilvl="6" w:tplc="0402000F" w:tentative="1">
      <w:start w:val="1"/>
      <w:numFmt w:val="decimal"/>
      <w:lvlText w:val="%7."/>
      <w:lvlJc w:val="left"/>
      <w:pPr>
        <w:tabs>
          <w:tab w:val="num" w:pos="6853"/>
        </w:tabs>
        <w:ind w:left="6853" w:hanging="360"/>
      </w:pPr>
    </w:lvl>
    <w:lvl w:ilvl="7" w:tplc="04020019" w:tentative="1">
      <w:start w:val="1"/>
      <w:numFmt w:val="lowerLetter"/>
      <w:lvlText w:val="%8."/>
      <w:lvlJc w:val="left"/>
      <w:pPr>
        <w:tabs>
          <w:tab w:val="num" w:pos="7573"/>
        </w:tabs>
        <w:ind w:left="7573" w:hanging="360"/>
      </w:pPr>
    </w:lvl>
    <w:lvl w:ilvl="8" w:tplc="0402001B" w:tentative="1">
      <w:start w:val="1"/>
      <w:numFmt w:val="lowerRoman"/>
      <w:lvlText w:val="%9."/>
      <w:lvlJc w:val="right"/>
      <w:pPr>
        <w:tabs>
          <w:tab w:val="num" w:pos="8293"/>
        </w:tabs>
        <w:ind w:left="8293" w:hanging="180"/>
      </w:pPr>
    </w:lvl>
  </w:abstractNum>
  <w:abstractNum w:abstractNumId="29">
    <w:nsid w:val="6D6052DC"/>
    <w:multiLevelType w:val="hybridMultilevel"/>
    <w:tmpl w:val="6498AA08"/>
    <w:lvl w:ilvl="0" w:tplc="99C81ED0">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0">
    <w:nsid w:val="6E870E2D"/>
    <w:multiLevelType w:val="hybridMultilevel"/>
    <w:tmpl w:val="2E8E7F84"/>
    <w:lvl w:ilvl="0" w:tplc="93F4723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75A92160"/>
    <w:multiLevelType w:val="hybridMultilevel"/>
    <w:tmpl w:val="701407F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nsid w:val="7B6C29A8"/>
    <w:multiLevelType w:val="hybridMultilevel"/>
    <w:tmpl w:val="D61C91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1"/>
  </w:num>
  <w:num w:numId="2">
    <w:abstractNumId w:val="2"/>
  </w:num>
  <w:num w:numId="3">
    <w:abstractNumId w:val="18"/>
  </w:num>
  <w:num w:numId="4">
    <w:abstractNumId w:val="32"/>
  </w:num>
  <w:num w:numId="5">
    <w:abstractNumId w:val="9"/>
  </w:num>
  <w:num w:numId="6">
    <w:abstractNumId w:val="3"/>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27"/>
  </w:num>
  <w:num w:numId="10">
    <w:abstractNumId w:val="15"/>
  </w:num>
  <w:num w:numId="11">
    <w:abstractNumId w:val="28"/>
  </w:num>
  <w:num w:numId="12">
    <w:abstractNumId w:val="21"/>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24"/>
  </w:num>
  <w:num w:numId="16">
    <w:abstractNumId w:val="25"/>
  </w:num>
  <w:num w:numId="17">
    <w:abstractNumId w:val="29"/>
  </w:num>
  <w:num w:numId="18">
    <w:abstractNumId w:val="12"/>
  </w:num>
  <w:num w:numId="19">
    <w:abstractNumId w:val="11"/>
  </w:num>
  <w:num w:numId="20">
    <w:abstractNumId w:val="30"/>
  </w:num>
  <w:num w:numId="21">
    <w:abstractNumId w:val="19"/>
  </w:num>
  <w:num w:numId="22">
    <w:abstractNumId w:val="6"/>
  </w:num>
  <w:num w:numId="23">
    <w:abstractNumId w:val="5"/>
  </w:num>
  <w:num w:numId="24">
    <w:abstractNumId w:val="0"/>
  </w:num>
  <w:num w:numId="25">
    <w:abstractNumId w:val="14"/>
  </w:num>
  <w:num w:numId="26">
    <w:abstractNumId w:val="17"/>
  </w:num>
  <w:num w:numId="27">
    <w:abstractNumId w:val="16"/>
  </w:num>
  <w:num w:numId="28">
    <w:abstractNumId w:val="4"/>
  </w:num>
  <w:num w:numId="29">
    <w:abstractNumId w:val="26"/>
  </w:num>
  <w:num w:numId="30">
    <w:abstractNumId w:val="7"/>
  </w:num>
  <w:num w:numId="31">
    <w:abstractNumId w:val="22"/>
  </w:num>
  <w:num w:numId="32">
    <w:abstractNumId w:val="10"/>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defaultTabStop w:val="708"/>
  <w:hyphenationZone w:val="425"/>
  <w:characterSpacingControl w:val="doNotCompress"/>
  <w:compat/>
  <w:rsids>
    <w:rsidRoot w:val="004F122A"/>
    <w:rsid w:val="00037305"/>
    <w:rsid w:val="000C486F"/>
    <w:rsid w:val="000D2E8F"/>
    <w:rsid w:val="00451DED"/>
    <w:rsid w:val="004F122A"/>
    <w:rsid w:val="0054631B"/>
    <w:rsid w:val="00584776"/>
    <w:rsid w:val="005E7158"/>
    <w:rsid w:val="006967A9"/>
    <w:rsid w:val="007C3335"/>
    <w:rsid w:val="008707F8"/>
    <w:rsid w:val="00904459"/>
    <w:rsid w:val="009F6634"/>
    <w:rsid w:val="00A25B39"/>
    <w:rsid w:val="00AB01FD"/>
    <w:rsid w:val="00B95ADD"/>
    <w:rsid w:val="00BD4A29"/>
    <w:rsid w:val="00C03071"/>
    <w:rsid w:val="00C64F1B"/>
    <w:rsid w:val="00C6741A"/>
    <w:rsid w:val="00C76350"/>
    <w:rsid w:val="00D909B2"/>
    <w:rsid w:val="00F06A6C"/>
    <w:rsid w:val="00F16904"/>
    <w:rsid w:val="00F42750"/>
    <w:rsid w:val="00F727E4"/>
    <w:rsid w:val="00FE3AA0"/>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lock Text" w:uiPriority="0"/>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22A"/>
    <w:pPr>
      <w:spacing w:after="0" w:line="240" w:lineRule="auto"/>
    </w:pPr>
    <w:rPr>
      <w:rFonts w:ascii="Times New Roman" w:eastAsia="SimSun" w:hAnsi="Times New Roman" w:cs="Times New Roman"/>
      <w:sz w:val="24"/>
      <w:szCs w:val="24"/>
      <w:lang w:eastAsia="zh-CN"/>
    </w:rPr>
  </w:style>
  <w:style w:type="paragraph" w:styleId="Heading1">
    <w:name w:val="heading 1"/>
    <w:basedOn w:val="Normal"/>
    <w:next w:val="Normal"/>
    <w:link w:val="Heading1Char"/>
    <w:qFormat/>
    <w:rsid w:val="00F06A6C"/>
    <w:pPr>
      <w:keepNext/>
      <w:jc w:val="right"/>
      <w:outlineLvl w:val="0"/>
    </w:pPr>
    <w:rPr>
      <w:rFonts w:eastAsia="Times New Roman"/>
      <w:b/>
      <w:bCs/>
      <w:lang w:eastAsia="en-US"/>
    </w:rPr>
  </w:style>
  <w:style w:type="paragraph" w:styleId="Heading2">
    <w:name w:val="heading 2"/>
    <w:basedOn w:val="Normal"/>
    <w:next w:val="Normal"/>
    <w:link w:val="Heading2Char"/>
    <w:qFormat/>
    <w:rsid w:val="00F06A6C"/>
    <w:pPr>
      <w:keepNext/>
      <w:jc w:val="center"/>
      <w:outlineLvl w:val="1"/>
    </w:pPr>
    <w:rPr>
      <w:rFonts w:eastAsia="Times New Roman"/>
      <w:sz w:val="28"/>
      <w:lang w:eastAsia="en-US"/>
    </w:rPr>
  </w:style>
  <w:style w:type="paragraph" w:styleId="Heading3">
    <w:name w:val="heading 3"/>
    <w:basedOn w:val="Normal"/>
    <w:next w:val="Normal"/>
    <w:link w:val="Heading3Char"/>
    <w:qFormat/>
    <w:rsid w:val="00F06A6C"/>
    <w:pPr>
      <w:keepNext/>
      <w:spacing w:before="240" w:after="60"/>
      <w:outlineLvl w:val="2"/>
    </w:pPr>
    <w:rPr>
      <w:rFonts w:ascii="Arial" w:eastAsia="Times New Roman" w:hAnsi="Arial" w:cs="Arial"/>
      <w:b/>
      <w:bCs/>
      <w:sz w:val="26"/>
      <w:szCs w:val="26"/>
      <w:lang w:eastAsia="bg-BG"/>
    </w:rPr>
  </w:style>
  <w:style w:type="paragraph" w:styleId="Heading4">
    <w:name w:val="heading 4"/>
    <w:basedOn w:val="Normal"/>
    <w:next w:val="Normal"/>
    <w:link w:val="Heading4Char"/>
    <w:qFormat/>
    <w:rsid w:val="00F06A6C"/>
    <w:pPr>
      <w:keepNext/>
      <w:spacing w:before="240" w:after="60"/>
      <w:outlineLvl w:val="3"/>
    </w:pPr>
    <w:rPr>
      <w:rFonts w:eastAsia="Times New Roman"/>
      <w:b/>
      <w:bCs/>
      <w:sz w:val="28"/>
      <w:szCs w:val="28"/>
      <w:lang w:eastAsia="bg-BG"/>
    </w:rPr>
  </w:style>
  <w:style w:type="paragraph" w:styleId="Heading7">
    <w:name w:val="heading 7"/>
    <w:basedOn w:val="Normal"/>
    <w:next w:val="Normal"/>
    <w:link w:val="Heading7Char"/>
    <w:unhideWhenUsed/>
    <w:qFormat/>
    <w:rsid w:val="00C76350"/>
    <w:pPr>
      <w:spacing w:before="240" w:after="60"/>
      <w:outlineLvl w:val="6"/>
    </w:pPr>
    <w:rPr>
      <w:rFonts w:ascii="Calibri" w:eastAsia="Times New Roman" w:hAnsi="Calibri"/>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06A6C"/>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F06A6C"/>
    <w:rPr>
      <w:rFonts w:ascii="Times New Roman" w:eastAsia="Times New Roman" w:hAnsi="Times New Roman" w:cs="Times New Roman"/>
      <w:sz w:val="28"/>
      <w:szCs w:val="24"/>
    </w:rPr>
  </w:style>
  <w:style w:type="character" w:customStyle="1" w:styleId="Heading3Char">
    <w:name w:val="Heading 3 Char"/>
    <w:basedOn w:val="DefaultParagraphFont"/>
    <w:link w:val="Heading3"/>
    <w:rsid w:val="00F06A6C"/>
    <w:rPr>
      <w:rFonts w:ascii="Arial" w:eastAsia="Times New Roman" w:hAnsi="Arial" w:cs="Arial"/>
      <w:b/>
      <w:bCs/>
      <w:sz w:val="26"/>
      <w:szCs w:val="26"/>
      <w:lang w:eastAsia="bg-BG"/>
    </w:rPr>
  </w:style>
  <w:style w:type="character" w:customStyle="1" w:styleId="Heading4Char">
    <w:name w:val="Heading 4 Char"/>
    <w:basedOn w:val="DefaultParagraphFont"/>
    <w:link w:val="Heading4"/>
    <w:rsid w:val="00F06A6C"/>
    <w:rPr>
      <w:rFonts w:ascii="Times New Roman" w:eastAsia="Times New Roman" w:hAnsi="Times New Roman" w:cs="Times New Roman"/>
      <w:b/>
      <w:bCs/>
      <w:sz w:val="28"/>
      <w:szCs w:val="28"/>
      <w:lang w:eastAsia="bg-BG"/>
    </w:rPr>
  </w:style>
  <w:style w:type="paragraph" w:styleId="ListParagraph">
    <w:name w:val="List Paragraph"/>
    <w:basedOn w:val="Normal"/>
    <w:uiPriority w:val="34"/>
    <w:qFormat/>
    <w:rsid w:val="00F06A6C"/>
    <w:pPr>
      <w:ind w:left="720"/>
      <w:contextualSpacing/>
    </w:pPr>
    <w:rPr>
      <w:rFonts w:eastAsia="Times New Roman"/>
      <w:sz w:val="20"/>
      <w:szCs w:val="20"/>
      <w:lang w:val="en-US" w:eastAsia="en-US"/>
    </w:rPr>
  </w:style>
  <w:style w:type="paragraph" w:styleId="Header">
    <w:name w:val="header"/>
    <w:basedOn w:val="Normal"/>
    <w:link w:val="HeaderChar"/>
    <w:rsid w:val="00F06A6C"/>
    <w:pPr>
      <w:tabs>
        <w:tab w:val="center" w:pos="4536"/>
        <w:tab w:val="right" w:pos="9072"/>
      </w:tabs>
    </w:pPr>
    <w:rPr>
      <w:rFonts w:eastAsia="Times New Roman"/>
      <w:sz w:val="20"/>
      <w:szCs w:val="20"/>
      <w:lang w:eastAsia="bg-BG"/>
    </w:rPr>
  </w:style>
  <w:style w:type="character" w:customStyle="1" w:styleId="HeaderChar">
    <w:name w:val="Header Char"/>
    <w:basedOn w:val="DefaultParagraphFont"/>
    <w:link w:val="Header"/>
    <w:rsid w:val="00F06A6C"/>
    <w:rPr>
      <w:rFonts w:ascii="Times New Roman" w:eastAsia="Times New Roman" w:hAnsi="Times New Roman" w:cs="Times New Roman"/>
      <w:sz w:val="20"/>
      <w:szCs w:val="20"/>
      <w:lang w:eastAsia="bg-BG"/>
    </w:rPr>
  </w:style>
  <w:style w:type="paragraph" w:styleId="Footer">
    <w:name w:val="footer"/>
    <w:basedOn w:val="Normal"/>
    <w:link w:val="FooterChar"/>
    <w:rsid w:val="00F06A6C"/>
    <w:pPr>
      <w:tabs>
        <w:tab w:val="center" w:pos="4536"/>
        <w:tab w:val="right" w:pos="9072"/>
      </w:tabs>
    </w:pPr>
    <w:rPr>
      <w:rFonts w:eastAsia="Times New Roman"/>
      <w:sz w:val="20"/>
      <w:szCs w:val="20"/>
      <w:lang w:eastAsia="bg-BG"/>
    </w:rPr>
  </w:style>
  <w:style w:type="character" w:customStyle="1" w:styleId="FooterChar">
    <w:name w:val="Footer Char"/>
    <w:basedOn w:val="DefaultParagraphFont"/>
    <w:link w:val="Footer"/>
    <w:rsid w:val="00F06A6C"/>
    <w:rPr>
      <w:rFonts w:ascii="Times New Roman" w:eastAsia="Times New Roman" w:hAnsi="Times New Roman" w:cs="Times New Roman"/>
      <w:sz w:val="20"/>
      <w:szCs w:val="20"/>
      <w:lang w:eastAsia="bg-BG"/>
    </w:rPr>
  </w:style>
  <w:style w:type="paragraph" w:styleId="BodyTextIndent2">
    <w:name w:val="Body Text Indent 2"/>
    <w:basedOn w:val="Normal"/>
    <w:link w:val="BodyTextIndent2Char"/>
    <w:rsid w:val="00F06A6C"/>
    <w:pPr>
      <w:ind w:right="-1260" w:firstLine="720"/>
      <w:jc w:val="both"/>
    </w:pPr>
    <w:rPr>
      <w:rFonts w:ascii="Arial" w:eastAsia="Times New Roman" w:hAnsi="Arial"/>
      <w:b/>
      <w:szCs w:val="20"/>
      <w:lang w:eastAsia="en-US"/>
    </w:rPr>
  </w:style>
  <w:style w:type="character" w:customStyle="1" w:styleId="BodyTextIndent2Char">
    <w:name w:val="Body Text Indent 2 Char"/>
    <w:basedOn w:val="DefaultParagraphFont"/>
    <w:link w:val="BodyTextIndent2"/>
    <w:rsid w:val="00F06A6C"/>
    <w:rPr>
      <w:rFonts w:ascii="Arial" w:eastAsia="Times New Roman" w:hAnsi="Arial" w:cs="Times New Roman"/>
      <w:b/>
      <w:sz w:val="24"/>
      <w:szCs w:val="20"/>
    </w:rPr>
  </w:style>
  <w:style w:type="character" w:styleId="Hyperlink">
    <w:name w:val="Hyperlink"/>
    <w:uiPriority w:val="99"/>
    <w:rsid w:val="00F06A6C"/>
    <w:rPr>
      <w:color w:val="0000FF"/>
      <w:u w:val="single"/>
    </w:rPr>
  </w:style>
  <w:style w:type="paragraph" w:styleId="BodyTextIndent">
    <w:name w:val="Body Text Indent"/>
    <w:basedOn w:val="Normal"/>
    <w:link w:val="BodyTextIndentChar"/>
    <w:rsid w:val="00F06A6C"/>
    <w:pPr>
      <w:spacing w:after="120"/>
      <w:ind w:left="283"/>
    </w:pPr>
    <w:rPr>
      <w:rFonts w:eastAsia="Times New Roman"/>
      <w:sz w:val="20"/>
      <w:szCs w:val="20"/>
      <w:lang w:eastAsia="bg-BG"/>
    </w:rPr>
  </w:style>
  <w:style w:type="character" w:customStyle="1" w:styleId="BodyTextIndentChar">
    <w:name w:val="Body Text Indent Char"/>
    <w:basedOn w:val="DefaultParagraphFont"/>
    <w:link w:val="BodyTextIndent"/>
    <w:rsid w:val="00F06A6C"/>
    <w:rPr>
      <w:rFonts w:ascii="Times New Roman" w:eastAsia="Times New Roman" w:hAnsi="Times New Roman" w:cs="Times New Roman"/>
      <w:sz w:val="20"/>
      <w:szCs w:val="20"/>
      <w:lang w:eastAsia="bg-BG"/>
    </w:rPr>
  </w:style>
  <w:style w:type="character" w:customStyle="1" w:styleId="BalloonTextChar">
    <w:name w:val="Balloon Text Char"/>
    <w:basedOn w:val="DefaultParagraphFont"/>
    <w:link w:val="BalloonText"/>
    <w:semiHidden/>
    <w:rsid w:val="00F06A6C"/>
    <w:rPr>
      <w:rFonts w:ascii="Tahoma" w:eastAsia="Times New Roman" w:hAnsi="Tahoma" w:cs="Tahoma"/>
      <w:sz w:val="16"/>
      <w:szCs w:val="16"/>
      <w:lang w:eastAsia="bg-BG"/>
    </w:rPr>
  </w:style>
  <w:style w:type="paragraph" w:styleId="BalloonText">
    <w:name w:val="Balloon Text"/>
    <w:basedOn w:val="Normal"/>
    <w:link w:val="BalloonTextChar"/>
    <w:semiHidden/>
    <w:rsid w:val="00F06A6C"/>
    <w:rPr>
      <w:rFonts w:ascii="Tahoma" w:eastAsia="Times New Roman" w:hAnsi="Tahoma" w:cs="Tahoma"/>
      <w:sz w:val="16"/>
      <w:szCs w:val="16"/>
      <w:lang w:eastAsia="bg-BG"/>
    </w:rPr>
  </w:style>
  <w:style w:type="paragraph" w:styleId="HTMLPreformatted">
    <w:name w:val="HTML Preformatted"/>
    <w:basedOn w:val="Normal"/>
    <w:link w:val="HTMLPreformattedChar"/>
    <w:rsid w:val="00F06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bg-BG"/>
    </w:rPr>
  </w:style>
  <w:style w:type="character" w:customStyle="1" w:styleId="HTMLPreformattedChar">
    <w:name w:val="HTML Preformatted Char"/>
    <w:basedOn w:val="DefaultParagraphFont"/>
    <w:link w:val="HTMLPreformatted"/>
    <w:rsid w:val="00F06A6C"/>
    <w:rPr>
      <w:rFonts w:ascii="Courier New" w:eastAsia="Times New Roman" w:hAnsi="Courier New" w:cs="Courier New"/>
      <w:sz w:val="20"/>
      <w:szCs w:val="20"/>
      <w:lang w:eastAsia="bg-BG"/>
    </w:rPr>
  </w:style>
  <w:style w:type="paragraph" w:styleId="Title">
    <w:name w:val="Title"/>
    <w:basedOn w:val="Normal"/>
    <w:link w:val="TitleChar"/>
    <w:qFormat/>
    <w:rsid w:val="00F06A6C"/>
    <w:pPr>
      <w:jc w:val="center"/>
    </w:pPr>
    <w:rPr>
      <w:rFonts w:eastAsia="Times New Roman"/>
      <w:b/>
      <w:sz w:val="28"/>
      <w:lang w:eastAsia="en-US"/>
    </w:rPr>
  </w:style>
  <w:style w:type="character" w:customStyle="1" w:styleId="TitleChar">
    <w:name w:val="Title Char"/>
    <w:basedOn w:val="DefaultParagraphFont"/>
    <w:link w:val="Title"/>
    <w:rsid w:val="00F06A6C"/>
    <w:rPr>
      <w:rFonts w:ascii="Times New Roman" w:eastAsia="Times New Roman" w:hAnsi="Times New Roman" w:cs="Times New Roman"/>
      <w:b/>
      <w:sz w:val="28"/>
      <w:szCs w:val="24"/>
    </w:rPr>
  </w:style>
  <w:style w:type="paragraph" w:styleId="BlockText">
    <w:name w:val="Block Text"/>
    <w:basedOn w:val="Normal"/>
    <w:rsid w:val="00F06A6C"/>
    <w:pPr>
      <w:ind w:left="-540" w:right="-720" w:firstLine="540"/>
      <w:jc w:val="both"/>
    </w:pPr>
    <w:rPr>
      <w:rFonts w:eastAsia="Times New Roman"/>
      <w:lang w:eastAsia="en-US"/>
    </w:rPr>
  </w:style>
  <w:style w:type="character" w:styleId="FollowedHyperlink">
    <w:name w:val="FollowedHyperlink"/>
    <w:uiPriority w:val="99"/>
    <w:unhideWhenUsed/>
    <w:rsid w:val="00F06A6C"/>
    <w:rPr>
      <w:color w:val="800080"/>
      <w:u w:val="single"/>
    </w:rPr>
  </w:style>
  <w:style w:type="paragraph" w:styleId="BodyText">
    <w:name w:val="Body Text"/>
    <w:basedOn w:val="Normal"/>
    <w:link w:val="BodyTextChar"/>
    <w:uiPriority w:val="99"/>
    <w:semiHidden/>
    <w:unhideWhenUsed/>
    <w:rsid w:val="00904459"/>
    <w:pPr>
      <w:spacing w:after="120"/>
    </w:pPr>
  </w:style>
  <w:style w:type="character" w:customStyle="1" w:styleId="BodyTextChar">
    <w:name w:val="Body Text Char"/>
    <w:basedOn w:val="DefaultParagraphFont"/>
    <w:link w:val="BodyText"/>
    <w:uiPriority w:val="99"/>
    <w:semiHidden/>
    <w:rsid w:val="00904459"/>
    <w:rPr>
      <w:rFonts w:ascii="Times New Roman" w:eastAsia="SimSun" w:hAnsi="Times New Roman" w:cs="Times New Roman"/>
      <w:sz w:val="24"/>
      <w:szCs w:val="24"/>
      <w:lang w:eastAsia="zh-CN"/>
    </w:rPr>
  </w:style>
  <w:style w:type="character" w:customStyle="1" w:styleId="Heading7Char">
    <w:name w:val="Heading 7 Char"/>
    <w:basedOn w:val="DefaultParagraphFont"/>
    <w:link w:val="Heading7"/>
    <w:rsid w:val="00C76350"/>
    <w:rPr>
      <w:rFonts w:ascii="Calibri" w:eastAsia="Times New Roman" w:hAnsi="Calibri"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33</Pages>
  <Words>10910</Words>
  <Characters>62192</Characters>
  <Application>Microsoft Office Word</Application>
  <DocSecurity>0</DocSecurity>
  <Lines>518</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60</cp:revision>
  <dcterms:created xsi:type="dcterms:W3CDTF">2022-07-01T10:18:00Z</dcterms:created>
  <dcterms:modified xsi:type="dcterms:W3CDTF">2022-07-05T06:08:00Z</dcterms:modified>
</cp:coreProperties>
</file>