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94A" w:rsidRPr="00CF0EDA" w:rsidRDefault="0009394A" w:rsidP="0036439A">
      <w:pPr>
        <w:tabs>
          <w:tab w:val="left" w:pos="3630"/>
        </w:tabs>
        <w:spacing w:after="0" w:line="240" w:lineRule="auto"/>
        <w:jc w:val="center"/>
        <w:rPr>
          <w:rFonts w:ascii="Times New Roman" w:eastAsia="SimSun" w:hAnsi="Times New Roman" w:cs="Times New Roman"/>
          <w:b/>
          <w:bCs/>
          <w:sz w:val="24"/>
          <w:szCs w:val="24"/>
          <w:u w:val="single"/>
          <w:lang w:eastAsia="zh-CN"/>
        </w:rPr>
      </w:pPr>
      <w:r w:rsidRPr="00CF0EDA">
        <w:rPr>
          <w:rFonts w:ascii="Times New Roman" w:eastAsia="SimSun" w:hAnsi="Times New Roman" w:cs="Times New Roman"/>
          <w:b/>
          <w:bCs/>
          <w:sz w:val="24"/>
          <w:szCs w:val="24"/>
          <w:u w:val="single"/>
          <w:lang w:eastAsia="zh-CN"/>
        </w:rPr>
        <w:t>ОБЩИНСКИ СЪВЕТ – МИНЕРАЛНИ БАНИ, ОБЛ.ХАСКОВО</w:t>
      </w:r>
    </w:p>
    <w:p w:rsidR="0036439A" w:rsidRPr="00CF0EDA" w:rsidRDefault="0036439A" w:rsidP="0036439A">
      <w:pPr>
        <w:tabs>
          <w:tab w:val="left" w:pos="3630"/>
        </w:tabs>
        <w:spacing w:after="0" w:line="240" w:lineRule="auto"/>
        <w:jc w:val="center"/>
        <w:rPr>
          <w:rFonts w:ascii="Times New Roman" w:eastAsia="SimSun" w:hAnsi="Times New Roman" w:cs="Times New Roman"/>
          <w:b/>
          <w:bCs/>
          <w:sz w:val="24"/>
          <w:szCs w:val="24"/>
          <w:u w:val="single"/>
          <w:lang w:eastAsia="zh-CN"/>
        </w:rPr>
      </w:pPr>
    </w:p>
    <w:p w:rsidR="00EC5A54" w:rsidRPr="00CF0EDA" w:rsidRDefault="0009394A" w:rsidP="00EC5A54">
      <w:pPr>
        <w:tabs>
          <w:tab w:val="left" w:pos="3630"/>
        </w:tabs>
        <w:spacing w:after="0" w:line="240" w:lineRule="auto"/>
        <w:jc w:val="center"/>
        <w:rPr>
          <w:rFonts w:ascii="Times New Roman" w:eastAsia="SimSun" w:hAnsi="Times New Roman" w:cs="Times New Roman"/>
          <w:b/>
          <w:bCs/>
          <w:sz w:val="24"/>
          <w:szCs w:val="24"/>
          <w:lang w:eastAsia="zh-CN"/>
        </w:rPr>
      </w:pPr>
      <w:r w:rsidRPr="00CF0EDA">
        <w:rPr>
          <w:rFonts w:ascii="Times New Roman" w:eastAsia="SimSun" w:hAnsi="Times New Roman" w:cs="Times New Roman"/>
          <w:b/>
          <w:bCs/>
          <w:sz w:val="24"/>
          <w:szCs w:val="24"/>
          <w:lang w:eastAsia="zh-CN"/>
        </w:rPr>
        <w:t>РЕШЕНИЕ №</w:t>
      </w:r>
      <w:r w:rsidR="001806FD" w:rsidRPr="00CF0EDA">
        <w:rPr>
          <w:rFonts w:ascii="Times New Roman" w:eastAsia="SimSun" w:hAnsi="Times New Roman" w:cs="Times New Roman"/>
          <w:b/>
          <w:bCs/>
          <w:sz w:val="24"/>
          <w:szCs w:val="24"/>
          <w:lang w:eastAsia="zh-CN"/>
        </w:rPr>
        <w:t>4</w:t>
      </w:r>
      <w:r w:rsidR="007868C6" w:rsidRPr="00CF0EDA">
        <w:rPr>
          <w:rFonts w:ascii="Times New Roman" w:eastAsia="SimSun" w:hAnsi="Times New Roman" w:cs="Times New Roman"/>
          <w:b/>
          <w:bCs/>
          <w:sz w:val="24"/>
          <w:szCs w:val="24"/>
          <w:lang w:eastAsia="zh-CN"/>
        </w:rPr>
        <w:t>7</w:t>
      </w:r>
      <w:r w:rsidR="007E27A1" w:rsidRPr="00CF0EDA">
        <w:rPr>
          <w:rFonts w:ascii="Times New Roman" w:eastAsia="SimSun" w:hAnsi="Times New Roman" w:cs="Times New Roman"/>
          <w:b/>
          <w:bCs/>
          <w:sz w:val="24"/>
          <w:szCs w:val="24"/>
          <w:lang w:eastAsia="zh-CN"/>
        </w:rPr>
        <w:t>2</w:t>
      </w:r>
    </w:p>
    <w:p w:rsidR="00EC5A54" w:rsidRPr="00CF0EDA" w:rsidRDefault="00EC5A54" w:rsidP="00EC5A54">
      <w:pPr>
        <w:tabs>
          <w:tab w:val="left" w:pos="3630"/>
        </w:tabs>
        <w:spacing w:after="0" w:line="240" w:lineRule="auto"/>
        <w:jc w:val="center"/>
        <w:rPr>
          <w:rFonts w:ascii="Times New Roman" w:eastAsia="SimSun" w:hAnsi="Times New Roman" w:cs="Times New Roman"/>
          <w:b/>
          <w:bCs/>
          <w:color w:val="FF0000"/>
          <w:sz w:val="24"/>
          <w:szCs w:val="24"/>
          <w:lang w:eastAsia="zh-CN"/>
        </w:rPr>
      </w:pPr>
    </w:p>
    <w:p w:rsidR="00DB0E61" w:rsidRPr="00CF0EDA" w:rsidRDefault="00DB0E61" w:rsidP="00DB0E61">
      <w:pPr>
        <w:tabs>
          <w:tab w:val="left" w:pos="3630"/>
        </w:tabs>
        <w:spacing w:after="0" w:line="240" w:lineRule="auto"/>
        <w:jc w:val="center"/>
        <w:rPr>
          <w:rFonts w:ascii="Times New Roman" w:eastAsia="SimSun" w:hAnsi="Times New Roman" w:cs="Times New Roman"/>
          <w:bCs/>
          <w:sz w:val="24"/>
          <w:szCs w:val="24"/>
          <w:lang w:eastAsia="zh-CN"/>
        </w:rPr>
      </w:pPr>
      <w:r w:rsidRPr="00CF0EDA">
        <w:rPr>
          <w:rFonts w:ascii="Times New Roman" w:eastAsia="SimSun" w:hAnsi="Times New Roman" w:cs="Times New Roman"/>
          <w:b/>
          <w:bCs/>
          <w:sz w:val="24"/>
          <w:szCs w:val="24"/>
          <w:lang w:eastAsia="zh-CN"/>
        </w:rPr>
        <w:t>От 30.06.2017г.</w:t>
      </w:r>
    </w:p>
    <w:p w:rsidR="00DB0E61" w:rsidRPr="00CF0EDA" w:rsidRDefault="00DB0E61" w:rsidP="00DB0E61">
      <w:pPr>
        <w:tabs>
          <w:tab w:val="left" w:pos="1453"/>
        </w:tabs>
        <w:spacing w:after="0" w:line="240" w:lineRule="auto"/>
        <w:jc w:val="both"/>
        <w:rPr>
          <w:rFonts w:ascii="Times New Roman" w:eastAsia="SimSun" w:hAnsi="Times New Roman" w:cs="Times New Roman"/>
          <w:sz w:val="24"/>
          <w:szCs w:val="24"/>
          <w:lang w:eastAsia="zh-CN"/>
        </w:rPr>
      </w:pPr>
    </w:p>
    <w:p w:rsidR="00DB0E61" w:rsidRPr="00CF0EDA" w:rsidRDefault="00CF0EDA" w:rsidP="00DB0E61">
      <w:pPr>
        <w:spacing w:after="0"/>
        <w:jc w:val="center"/>
        <w:rPr>
          <w:rFonts w:ascii="Times New Roman" w:hAnsi="Times New Roman" w:cs="Times New Roman"/>
          <w:sz w:val="24"/>
          <w:szCs w:val="24"/>
        </w:rPr>
      </w:pPr>
      <w:r w:rsidRPr="00CF0EDA">
        <w:rPr>
          <w:rFonts w:ascii="Times New Roman" w:hAnsi="Times New Roman" w:cs="Times New Roman"/>
          <w:bCs/>
          <w:sz w:val="24"/>
          <w:szCs w:val="24"/>
        </w:rPr>
        <w:t>На основание чл. 140, ал. 5 от Закона за публичните финанси и във връзка с чл. 21, ал. 1, т. 6 от ЗМСМА</w:t>
      </w:r>
      <w:r w:rsidR="00DB0E61" w:rsidRPr="00CF0EDA">
        <w:rPr>
          <w:rFonts w:ascii="Times New Roman" w:eastAsia="SimSun" w:hAnsi="Times New Roman" w:cs="Times New Roman"/>
          <w:sz w:val="24"/>
          <w:szCs w:val="24"/>
          <w:lang w:eastAsia="zh-CN"/>
        </w:rPr>
        <w:t>,</w:t>
      </w:r>
    </w:p>
    <w:p w:rsidR="00DB0E61" w:rsidRPr="00CF0EDA" w:rsidRDefault="00DB0E61" w:rsidP="00DB0E61">
      <w:pPr>
        <w:tabs>
          <w:tab w:val="left" w:pos="1453"/>
        </w:tabs>
        <w:spacing w:after="0" w:line="240" w:lineRule="auto"/>
        <w:jc w:val="center"/>
        <w:rPr>
          <w:rFonts w:ascii="Times New Roman" w:eastAsia="SimSun" w:hAnsi="Times New Roman" w:cs="Times New Roman"/>
          <w:sz w:val="24"/>
          <w:szCs w:val="24"/>
          <w:lang w:val="en-US" w:eastAsia="zh-CN"/>
        </w:rPr>
      </w:pPr>
      <w:r w:rsidRPr="00CF0EDA">
        <w:rPr>
          <w:rFonts w:ascii="Times New Roman" w:eastAsia="SimSun" w:hAnsi="Times New Roman" w:cs="Times New Roman"/>
          <w:sz w:val="24"/>
          <w:szCs w:val="24"/>
          <w:lang w:eastAsia="zh-CN"/>
        </w:rPr>
        <w:t>Общински съвет-Минерални бани</w:t>
      </w:r>
    </w:p>
    <w:p w:rsidR="00DB0E61" w:rsidRPr="00CF0EDA" w:rsidRDefault="00DB0E61" w:rsidP="00DB0E61">
      <w:pPr>
        <w:tabs>
          <w:tab w:val="left" w:pos="1453"/>
        </w:tabs>
        <w:spacing w:after="0" w:line="240" w:lineRule="auto"/>
        <w:jc w:val="both"/>
        <w:rPr>
          <w:rFonts w:ascii="Times New Roman" w:eastAsia="SimSun" w:hAnsi="Times New Roman" w:cs="Times New Roman"/>
          <w:sz w:val="24"/>
          <w:szCs w:val="24"/>
          <w:lang w:eastAsia="zh-CN"/>
        </w:rPr>
      </w:pPr>
    </w:p>
    <w:p w:rsidR="00DB0E61" w:rsidRDefault="00DB0E61" w:rsidP="00DB0E61">
      <w:pPr>
        <w:tabs>
          <w:tab w:val="left" w:pos="1453"/>
        </w:tabs>
        <w:spacing w:after="0" w:line="240" w:lineRule="auto"/>
        <w:jc w:val="center"/>
        <w:rPr>
          <w:rFonts w:ascii="Times New Roman" w:eastAsia="SimSun" w:hAnsi="Times New Roman" w:cs="Times New Roman"/>
          <w:b/>
          <w:bCs/>
          <w:sz w:val="28"/>
          <w:szCs w:val="28"/>
          <w:lang w:eastAsia="zh-CN"/>
        </w:rPr>
      </w:pPr>
      <w:r w:rsidRPr="00CF0EDA">
        <w:rPr>
          <w:rFonts w:ascii="Times New Roman" w:eastAsia="SimSun" w:hAnsi="Times New Roman" w:cs="Times New Roman"/>
          <w:b/>
          <w:bCs/>
          <w:sz w:val="24"/>
          <w:szCs w:val="24"/>
          <w:lang w:eastAsia="zh-CN"/>
        </w:rPr>
        <w:t>РЕШИ:</w:t>
      </w:r>
    </w:p>
    <w:p w:rsidR="00DB0E61" w:rsidRDefault="00DB0E61" w:rsidP="00CF0EDA">
      <w:pPr>
        <w:spacing w:after="0"/>
        <w:ind w:firstLine="709"/>
        <w:jc w:val="both"/>
        <w:rPr>
          <w:rFonts w:ascii="Times New Roman" w:eastAsia="Calibri" w:hAnsi="Times New Roman" w:cs="Times New Roman"/>
          <w:b/>
          <w:sz w:val="24"/>
          <w:szCs w:val="24"/>
        </w:rPr>
      </w:pPr>
    </w:p>
    <w:p w:rsidR="00CF0EDA" w:rsidRPr="00CF0EDA" w:rsidRDefault="002A65F2" w:rsidP="00CF0EDA">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CF0EDA" w:rsidRPr="00CF0EDA">
        <w:rPr>
          <w:rFonts w:ascii="Times New Roman" w:hAnsi="Times New Roman" w:cs="Times New Roman"/>
          <w:bCs/>
          <w:sz w:val="24"/>
          <w:szCs w:val="24"/>
        </w:rPr>
        <w:t>Приема отчета за изпълнение на бюджета на Община Минерални бани за 201</w:t>
      </w:r>
      <w:r w:rsidR="00CF0EDA" w:rsidRPr="00CF0EDA">
        <w:rPr>
          <w:rFonts w:ascii="Times New Roman" w:hAnsi="Times New Roman" w:cs="Times New Roman"/>
          <w:bCs/>
          <w:sz w:val="24"/>
          <w:szCs w:val="24"/>
          <w:lang w:val="ru-RU"/>
        </w:rPr>
        <w:t>6</w:t>
      </w:r>
      <w:r w:rsidR="005F07F7">
        <w:rPr>
          <w:rFonts w:ascii="Times New Roman" w:hAnsi="Times New Roman" w:cs="Times New Roman"/>
          <w:bCs/>
          <w:sz w:val="24"/>
          <w:szCs w:val="24"/>
          <w:lang w:val="ru-RU"/>
        </w:rPr>
        <w:t xml:space="preserve"> </w:t>
      </w:r>
      <w:r w:rsidR="00CF0EDA" w:rsidRPr="00CF0EDA">
        <w:rPr>
          <w:rFonts w:ascii="Times New Roman" w:hAnsi="Times New Roman" w:cs="Times New Roman"/>
          <w:bCs/>
          <w:sz w:val="24"/>
          <w:szCs w:val="24"/>
        </w:rPr>
        <w:t>г. както следва:</w:t>
      </w:r>
    </w:p>
    <w:tbl>
      <w:tblPr>
        <w:tblStyle w:val="TableGrid"/>
        <w:tblpPr w:leftFromText="141" w:rightFromText="141" w:vertAnchor="text" w:tblpY="1"/>
        <w:tblOverlap w:val="never"/>
        <w:tblW w:w="0" w:type="auto"/>
        <w:tblLook w:val="01E0"/>
      </w:tblPr>
      <w:tblGrid>
        <w:gridCol w:w="6948"/>
        <w:gridCol w:w="2251"/>
      </w:tblGrid>
      <w:tr w:rsidR="00CF0EDA" w:rsidRPr="00CF0EDA" w:rsidTr="001E4A7C">
        <w:trPr>
          <w:trHeight w:val="709"/>
        </w:trPr>
        <w:tc>
          <w:tcPr>
            <w:tcW w:w="6948" w:type="dxa"/>
          </w:tcPr>
          <w:p w:rsidR="00CF0EDA" w:rsidRPr="00CF0EDA" w:rsidRDefault="00CF0EDA" w:rsidP="001E4A7C">
            <w:pPr>
              <w:jc w:val="both"/>
              <w:rPr>
                <w:b/>
                <w:bCs/>
                <w:sz w:val="24"/>
                <w:szCs w:val="24"/>
                <w:lang w:val="ru-RU"/>
              </w:rPr>
            </w:pPr>
            <w:r w:rsidRPr="00CF0EDA">
              <w:rPr>
                <w:b/>
                <w:bCs/>
                <w:sz w:val="24"/>
                <w:szCs w:val="24"/>
                <w:lang w:val="bg-BG"/>
              </w:rPr>
              <w:t>І. Общи приходи за 20</w:t>
            </w:r>
            <w:r w:rsidRPr="00CF0EDA">
              <w:rPr>
                <w:b/>
                <w:bCs/>
                <w:sz w:val="24"/>
                <w:szCs w:val="24"/>
                <w:lang w:val="ru-RU"/>
              </w:rPr>
              <w:t>1</w:t>
            </w:r>
            <w:r w:rsidRPr="00CF0EDA">
              <w:rPr>
                <w:b/>
                <w:bCs/>
                <w:sz w:val="24"/>
                <w:szCs w:val="24"/>
              </w:rPr>
              <w:t>6</w:t>
            </w:r>
            <w:r w:rsidR="00827919">
              <w:rPr>
                <w:b/>
                <w:bCs/>
                <w:sz w:val="24"/>
                <w:szCs w:val="24"/>
                <w:lang w:val="bg-BG"/>
              </w:rPr>
              <w:t xml:space="preserve"> </w:t>
            </w:r>
            <w:r w:rsidRPr="00CF0EDA">
              <w:rPr>
                <w:b/>
                <w:bCs/>
                <w:sz w:val="24"/>
                <w:szCs w:val="24"/>
                <w:lang w:val="bg-BG"/>
              </w:rPr>
              <w:t>година</w:t>
            </w:r>
          </w:p>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sz w:val="24"/>
                <w:szCs w:val="24"/>
                <w:lang w:val="ru-RU"/>
              </w:rPr>
            </w:pPr>
          </w:p>
          <w:p w:rsidR="00CF0EDA" w:rsidRPr="00CF0EDA" w:rsidRDefault="00CF0EDA" w:rsidP="001E4A7C">
            <w:pPr>
              <w:jc w:val="right"/>
              <w:rPr>
                <w:b/>
                <w:bCs/>
                <w:sz w:val="24"/>
                <w:szCs w:val="24"/>
              </w:rPr>
            </w:pPr>
            <w:r w:rsidRPr="00CF0EDA">
              <w:rPr>
                <w:b/>
                <w:bCs/>
                <w:sz w:val="24"/>
                <w:szCs w:val="24"/>
              </w:rPr>
              <w:t>5010937</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1. Приходи с държавен характер </w:t>
            </w:r>
          </w:p>
        </w:tc>
        <w:tc>
          <w:tcPr>
            <w:tcW w:w="2251" w:type="dxa"/>
          </w:tcPr>
          <w:p w:rsidR="00CF0EDA" w:rsidRPr="00CF0EDA" w:rsidRDefault="00CF0EDA" w:rsidP="001E4A7C">
            <w:pPr>
              <w:jc w:val="right"/>
              <w:rPr>
                <w:b/>
                <w:bCs/>
                <w:sz w:val="24"/>
                <w:szCs w:val="24"/>
              </w:rPr>
            </w:pPr>
            <w:r w:rsidRPr="00CF0EDA">
              <w:rPr>
                <w:b/>
                <w:bCs/>
                <w:sz w:val="24"/>
                <w:szCs w:val="24"/>
              </w:rPr>
              <w:t>1834651</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31-11 Обща субсидия и други трансфери за държавни дейности от ЦБ за общини</w:t>
            </w:r>
          </w:p>
        </w:tc>
        <w:tc>
          <w:tcPr>
            <w:tcW w:w="2251" w:type="dxa"/>
          </w:tcPr>
          <w:p w:rsidR="00CF0EDA" w:rsidRPr="00CF0EDA" w:rsidRDefault="00CF0EDA" w:rsidP="001E4A7C">
            <w:pPr>
              <w:jc w:val="right"/>
              <w:rPr>
                <w:bCs/>
                <w:sz w:val="24"/>
                <w:szCs w:val="24"/>
                <w:lang w:val="bg-BG"/>
              </w:rPr>
            </w:pPr>
          </w:p>
          <w:p w:rsidR="00CF0EDA" w:rsidRPr="00CF0EDA" w:rsidRDefault="00CF0EDA" w:rsidP="001E4A7C">
            <w:pPr>
              <w:jc w:val="right"/>
              <w:rPr>
                <w:bCs/>
                <w:sz w:val="24"/>
                <w:szCs w:val="24"/>
              </w:rPr>
            </w:pPr>
            <w:r w:rsidRPr="00CF0EDA">
              <w:rPr>
                <w:bCs/>
                <w:sz w:val="24"/>
                <w:szCs w:val="24"/>
                <w:lang w:val="bg-BG"/>
              </w:rPr>
              <w:t>1</w:t>
            </w:r>
            <w:r w:rsidRPr="00CF0EDA">
              <w:rPr>
                <w:bCs/>
                <w:sz w:val="24"/>
                <w:szCs w:val="24"/>
              </w:rPr>
              <w:t>738000</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95-01 Остатък в лева по сметки от предходен период</w:t>
            </w:r>
          </w:p>
        </w:tc>
        <w:tc>
          <w:tcPr>
            <w:tcW w:w="2251" w:type="dxa"/>
          </w:tcPr>
          <w:p w:rsidR="00CF0EDA" w:rsidRPr="00CF0EDA" w:rsidRDefault="00CF0EDA" w:rsidP="001E4A7C">
            <w:pPr>
              <w:jc w:val="right"/>
              <w:rPr>
                <w:bCs/>
                <w:sz w:val="24"/>
                <w:szCs w:val="24"/>
              </w:rPr>
            </w:pPr>
            <w:r w:rsidRPr="00CF0EDA">
              <w:rPr>
                <w:bCs/>
                <w:sz w:val="24"/>
                <w:szCs w:val="24"/>
                <w:lang w:val="bg-BG"/>
              </w:rPr>
              <w:t xml:space="preserve">  </w:t>
            </w:r>
            <w:r w:rsidRPr="00CF0EDA">
              <w:rPr>
                <w:bCs/>
                <w:sz w:val="24"/>
                <w:szCs w:val="24"/>
              </w:rPr>
              <w:t>112068</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95-07  Остатък в лева по сметки в края на периода</w:t>
            </w:r>
          </w:p>
        </w:tc>
        <w:tc>
          <w:tcPr>
            <w:tcW w:w="2251" w:type="dxa"/>
          </w:tcPr>
          <w:p w:rsidR="00CF0EDA" w:rsidRPr="00CF0EDA" w:rsidRDefault="00CF0EDA" w:rsidP="001E4A7C">
            <w:pPr>
              <w:jc w:val="right"/>
              <w:rPr>
                <w:bCs/>
                <w:sz w:val="24"/>
                <w:szCs w:val="24"/>
              </w:rPr>
            </w:pPr>
            <w:r w:rsidRPr="00CF0EDA">
              <w:rPr>
                <w:bCs/>
                <w:sz w:val="24"/>
                <w:szCs w:val="24"/>
              </w:rPr>
              <w:t>-125824</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88-00  Временно съхранявани средства</w:t>
            </w:r>
          </w:p>
        </w:tc>
        <w:tc>
          <w:tcPr>
            <w:tcW w:w="2251" w:type="dxa"/>
          </w:tcPr>
          <w:p w:rsidR="00CF0EDA" w:rsidRPr="00CF0EDA" w:rsidRDefault="00CF0EDA" w:rsidP="001E4A7C">
            <w:pPr>
              <w:jc w:val="right"/>
              <w:rPr>
                <w:bCs/>
                <w:sz w:val="24"/>
                <w:szCs w:val="24"/>
              </w:rPr>
            </w:pPr>
            <w:r w:rsidRPr="00CF0EDA">
              <w:rPr>
                <w:bCs/>
                <w:sz w:val="24"/>
                <w:szCs w:val="24"/>
              </w:rPr>
              <w:t>21157</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31-18 Получени от общини целеви средства</w:t>
            </w:r>
          </w:p>
        </w:tc>
        <w:tc>
          <w:tcPr>
            <w:tcW w:w="2251" w:type="dxa"/>
          </w:tcPr>
          <w:p w:rsidR="00CF0EDA" w:rsidRPr="00CF0EDA" w:rsidRDefault="00CF0EDA" w:rsidP="001E4A7C">
            <w:pPr>
              <w:jc w:val="right"/>
              <w:rPr>
                <w:bCs/>
                <w:sz w:val="24"/>
                <w:szCs w:val="24"/>
              </w:rPr>
            </w:pPr>
            <w:r w:rsidRPr="00CF0EDA">
              <w:rPr>
                <w:bCs/>
                <w:sz w:val="24"/>
                <w:szCs w:val="24"/>
              </w:rPr>
              <w:t>0</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31-28 Получени от общини целеви средства</w:t>
            </w:r>
          </w:p>
        </w:tc>
        <w:tc>
          <w:tcPr>
            <w:tcW w:w="2251" w:type="dxa"/>
          </w:tcPr>
          <w:p w:rsidR="00CF0EDA" w:rsidRPr="00CF0EDA" w:rsidRDefault="00CF0EDA" w:rsidP="001E4A7C">
            <w:pPr>
              <w:jc w:val="right"/>
              <w:rPr>
                <w:bCs/>
                <w:sz w:val="24"/>
                <w:szCs w:val="24"/>
              </w:rPr>
            </w:pPr>
            <w:r w:rsidRPr="00CF0EDA">
              <w:rPr>
                <w:bCs/>
                <w:sz w:val="24"/>
                <w:szCs w:val="24"/>
                <w:lang w:val="bg-BG"/>
              </w:rPr>
              <w:t>41</w:t>
            </w:r>
            <w:r w:rsidRPr="00CF0EDA">
              <w:rPr>
                <w:bCs/>
                <w:sz w:val="24"/>
                <w:szCs w:val="24"/>
              </w:rPr>
              <w:t>475</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§64-00 Трансфери от/за държ.предприятия</w:t>
            </w:r>
          </w:p>
        </w:tc>
        <w:tc>
          <w:tcPr>
            <w:tcW w:w="2251" w:type="dxa"/>
          </w:tcPr>
          <w:p w:rsidR="00CF0EDA" w:rsidRPr="00CF0EDA" w:rsidRDefault="00CF0EDA" w:rsidP="001E4A7C">
            <w:pPr>
              <w:jc w:val="right"/>
              <w:rPr>
                <w:bCs/>
                <w:sz w:val="24"/>
                <w:szCs w:val="24"/>
              </w:rPr>
            </w:pPr>
            <w:r w:rsidRPr="00CF0EDA">
              <w:rPr>
                <w:bCs/>
                <w:sz w:val="24"/>
                <w:szCs w:val="24"/>
              </w:rPr>
              <w:t>0</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61-00 Трансфери</w:t>
            </w:r>
          </w:p>
        </w:tc>
        <w:tc>
          <w:tcPr>
            <w:tcW w:w="2251" w:type="dxa"/>
          </w:tcPr>
          <w:p w:rsidR="00CF0EDA" w:rsidRPr="00CF0EDA" w:rsidRDefault="00CF0EDA" w:rsidP="001E4A7C">
            <w:pPr>
              <w:jc w:val="right"/>
              <w:rPr>
                <w:bCs/>
                <w:sz w:val="24"/>
                <w:szCs w:val="24"/>
              </w:rPr>
            </w:pPr>
            <w:r w:rsidRPr="00CF0EDA">
              <w:rPr>
                <w:bCs/>
                <w:sz w:val="24"/>
                <w:szCs w:val="24"/>
              </w:rPr>
              <w:t>47775</w:t>
            </w:r>
          </w:p>
        </w:tc>
      </w:tr>
      <w:tr w:rsidR="00CF0EDA" w:rsidRPr="00CF0EDA" w:rsidTr="001E4A7C">
        <w:tc>
          <w:tcPr>
            <w:tcW w:w="6948" w:type="dxa"/>
          </w:tcPr>
          <w:p w:rsidR="00CF0EDA" w:rsidRPr="00CF0EDA" w:rsidRDefault="00CF0EDA" w:rsidP="001E4A7C">
            <w:pPr>
              <w:jc w:val="both"/>
              <w:rPr>
                <w:b/>
                <w:bCs/>
                <w:sz w:val="24"/>
                <w:szCs w:val="24"/>
              </w:rPr>
            </w:pPr>
            <w:r w:rsidRPr="00CF0EDA">
              <w:rPr>
                <w:b/>
                <w:bCs/>
                <w:sz w:val="24"/>
                <w:szCs w:val="24"/>
                <w:lang w:val="bg-BG"/>
              </w:rPr>
              <w:t>§</w:t>
            </w:r>
            <w:r w:rsidRPr="00CF0EDA">
              <w:rPr>
                <w:b/>
                <w:bCs/>
                <w:sz w:val="24"/>
                <w:szCs w:val="24"/>
              </w:rPr>
              <w:t xml:space="preserve"> </w:t>
            </w:r>
            <w:r w:rsidRPr="00CF0EDA">
              <w:rPr>
                <w:b/>
                <w:bCs/>
                <w:sz w:val="24"/>
                <w:szCs w:val="24"/>
                <w:lang w:val="bg-BG"/>
              </w:rPr>
              <w:t>93-00 Друго финансиране</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rPr>
              <w:t>}</w:t>
            </w:r>
            <w:r w:rsidRPr="00CF0EDA">
              <w:rPr>
                <w:b/>
                <w:bCs/>
                <w:sz w:val="24"/>
                <w:szCs w:val="24"/>
                <w:lang w:val="bg-BG"/>
              </w:rPr>
              <w:t xml:space="preserve"> 31-20 Възтановени суми в МФ</w:t>
            </w:r>
          </w:p>
        </w:tc>
        <w:tc>
          <w:tcPr>
            <w:tcW w:w="2251" w:type="dxa"/>
          </w:tcPr>
          <w:p w:rsidR="00CF0EDA" w:rsidRPr="00CF0EDA" w:rsidRDefault="00CF0EDA" w:rsidP="001E4A7C">
            <w:pPr>
              <w:jc w:val="right"/>
              <w:rPr>
                <w:bCs/>
                <w:sz w:val="24"/>
                <w:szCs w:val="24"/>
              </w:rPr>
            </w:pPr>
            <w:r w:rsidRPr="00CF0EDA">
              <w:rPr>
                <w:bCs/>
                <w:sz w:val="24"/>
                <w:szCs w:val="24"/>
              </w:rPr>
              <w:t>0</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2. Приходи с общински характер</w:t>
            </w:r>
          </w:p>
        </w:tc>
        <w:tc>
          <w:tcPr>
            <w:tcW w:w="2251" w:type="dxa"/>
          </w:tcPr>
          <w:p w:rsidR="00CF0EDA" w:rsidRPr="00CF0EDA" w:rsidRDefault="00CF0EDA" w:rsidP="001E4A7C">
            <w:pPr>
              <w:jc w:val="right"/>
              <w:rPr>
                <w:b/>
                <w:bCs/>
                <w:sz w:val="24"/>
                <w:szCs w:val="24"/>
              </w:rPr>
            </w:pPr>
            <w:r w:rsidRPr="00CF0EDA">
              <w:rPr>
                <w:b/>
                <w:bCs/>
                <w:sz w:val="24"/>
                <w:szCs w:val="24"/>
              </w:rPr>
              <w:t>3176286</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01-00 Данък върху доходите на физическите лица в т.ч.:</w:t>
            </w:r>
          </w:p>
        </w:tc>
        <w:tc>
          <w:tcPr>
            <w:tcW w:w="2251" w:type="dxa"/>
          </w:tcPr>
          <w:p w:rsidR="00CF0EDA" w:rsidRPr="00CF0EDA" w:rsidRDefault="00CF0EDA" w:rsidP="001E4A7C">
            <w:pPr>
              <w:jc w:val="right"/>
              <w:rPr>
                <w:b/>
                <w:bCs/>
                <w:i/>
                <w:sz w:val="24"/>
                <w:szCs w:val="24"/>
              </w:rPr>
            </w:pPr>
            <w:r w:rsidRPr="00CF0EDA">
              <w:rPr>
                <w:b/>
                <w:bCs/>
                <w:i/>
                <w:sz w:val="24"/>
                <w:szCs w:val="24"/>
              </w:rPr>
              <w:t>7172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01-03 окончателен годишен /патентен/ данък</w:t>
            </w:r>
          </w:p>
        </w:tc>
        <w:tc>
          <w:tcPr>
            <w:tcW w:w="2251" w:type="dxa"/>
          </w:tcPr>
          <w:p w:rsidR="00CF0EDA" w:rsidRPr="00CF0EDA" w:rsidRDefault="00CF0EDA" w:rsidP="001E4A7C">
            <w:pPr>
              <w:jc w:val="right"/>
              <w:rPr>
                <w:bCs/>
                <w:sz w:val="24"/>
                <w:szCs w:val="24"/>
              </w:rPr>
            </w:pPr>
            <w:r w:rsidRPr="00CF0EDA">
              <w:rPr>
                <w:bCs/>
                <w:sz w:val="24"/>
                <w:szCs w:val="24"/>
              </w:rPr>
              <w:t>7172</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  § 13 – 00 Имуществени данъци в т.ч.:</w:t>
            </w:r>
          </w:p>
        </w:tc>
        <w:tc>
          <w:tcPr>
            <w:tcW w:w="2251" w:type="dxa"/>
          </w:tcPr>
          <w:p w:rsidR="00CF0EDA" w:rsidRPr="00CF0EDA" w:rsidRDefault="00CF0EDA" w:rsidP="001E4A7C">
            <w:pPr>
              <w:jc w:val="right"/>
              <w:rPr>
                <w:b/>
                <w:bCs/>
                <w:i/>
                <w:sz w:val="24"/>
                <w:szCs w:val="24"/>
              </w:rPr>
            </w:pPr>
            <w:r w:rsidRPr="00CF0EDA">
              <w:rPr>
                <w:b/>
                <w:bCs/>
                <w:i/>
                <w:sz w:val="24"/>
                <w:szCs w:val="24"/>
                <w:lang w:val="bg-BG"/>
              </w:rPr>
              <w:t>476007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13-01 данъци върху недвижими имоти</w:t>
            </w:r>
          </w:p>
        </w:tc>
        <w:tc>
          <w:tcPr>
            <w:tcW w:w="2251" w:type="dxa"/>
          </w:tcPr>
          <w:p w:rsidR="00CF0EDA" w:rsidRPr="00CF0EDA" w:rsidRDefault="00CF0EDA" w:rsidP="001E4A7C">
            <w:pPr>
              <w:jc w:val="right"/>
              <w:rPr>
                <w:bCs/>
                <w:sz w:val="24"/>
                <w:szCs w:val="24"/>
              </w:rPr>
            </w:pPr>
            <w:r w:rsidRPr="00CF0EDA">
              <w:rPr>
                <w:bCs/>
                <w:sz w:val="24"/>
                <w:szCs w:val="24"/>
                <w:lang w:val="bg-BG"/>
              </w:rPr>
              <w:t xml:space="preserve"> </w:t>
            </w:r>
            <w:r w:rsidRPr="00CF0EDA">
              <w:rPr>
                <w:bCs/>
                <w:sz w:val="24"/>
                <w:szCs w:val="24"/>
              </w:rPr>
              <w:t>148121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13-02 данък върху наследствата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13-03 данък върху превозните средства</w:t>
            </w:r>
          </w:p>
        </w:tc>
        <w:tc>
          <w:tcPr>
            <w:tcW w:w="2251" w:type="dxa"/>
          </w:tcPr>
          <w:p w:rsidR="00CF0EDA" w:rsidRPr="00CF0EDA" w:rsidRDefault="00CF0EDA" w:rsidP="001E4A7C">
            <w:pPr>
              <w:jc w:val="right"/>
              <w:rPr>
                <w:bCs/>
                <w:sz w:val="24"/>
                <w:szCs w:val="24"/>
              </w:rPr>
            </w:pPr>
            <w:r w:rsidRPr="00CF0EDA">
              <w:rPr>
                <w:bCs/>
                <w:sz w:val="24"/>
                <w:szCs w:val="24"/>
                <w:lang w:val="bg-BG"/>
              </w:rPr>
              <w:t xml:space="preserve"> 1</w:t>
            </w:r>
            <w:r w:rsidRPr="00CF0EDA">
              <w:rPr>
                <w:bCs/>
                <w:sz w:val="24"/>
                <w:szCs w:val="24"/>
              </w:rPr>
              <w:t>98035</w:t>
            </w:r>
          </w:p>
        </w:tc>
      </w:tr>
      <w:tr w:rsidR="00CF0EDA" w:rsidRPr="00CF0EDA" w:rsidTr="001E4A7C">
        <w:tc>
          <w:tcPr>
            <w:tcW w:w="6948" w:type="dxa"/>
          </w:tcPr>
          <w:p w:rsidR="00CF0EDA" w:rsidRPr="00CF0EDA" w:rsidRDefault="00CF0EDA" w:rsidP="001E4A7C">
            <w:pPr>
              <w:rPr>
                <w:bCs/>
                <w:sz w:val="24"/>
                <w:szCs w:val="24"/>
                <w:lang w:val="bg-BG"/>
              </w:rPr>
            </w:pPr>
            <w:r w:rsidRPr="00CF0EDA">
              <w:rPr>
                <w:bCs/>
                <w:sz w:val="24"/>
                <w:szCs w:val="24"/>
                <w:lang w:val="bg-BG"/>
              </w:rPr>
              <w:t>- § 13-04 данък при придобиване на имущество по дарения и възмезден начин</w:t>
            </w:r>
          </w:p>
        </w:tc>
        <w:tc>
          <w:tcPr>
            <w:tcW w:w="2251" w:type="dxa"/>
          </w:tcPr>
          <w:p w:rsidR="00CF0EDA" w:rsidRPr="00CF0EDA" w:rsidRDefault="00CF0EDA" w:rsidP="001E4A7C">
            <w:pPr>
              <w:jc w:val="right"/>
              <w:rPr>
                <w:bCs/>
                <w:sz w:val="24"/>
                <w:szCs w:val="24"/>
                <w:lang w:val="bg-BG"/>
              </w:rPr>
            </w:pPr>
          </w:p>
          <w:p w:rsidR="00CF0EDA" w:rsidRPr="00CF0EDA" w:rsidRDefault="00CF0EDA" w:rsidP="001E4A7C">
            <w:pPr>
              <w:jc w:val="right"/>
              <w:rPr>
                <w:bCs/>
                <w:sz w:val="24"/>
                <w:szCs w:val="24"/>
              </w:rPr>
            </w:pPr>
            <w:r w:rsidRPr="00CF0EDA">
              <w:rPr>
                <w:bCs/>
                <w:sz w:val="24"/>
                <w:szCs w:val="24"/>
              </w:rPr>
              <w:t>81025</w:t>
            </w:r>
          </w:p>
        </w:tc>
      </w:tr>
      <w:tr w:rsidR="00CF0EDA" w:rsidRPr="00CF0EDA" w:rsidTr="001E4A7C">
        <w:tc>
          <w:tcPr>
            <w:tcW w:w="6948" w:type="dxa"/>
          </w:tcPr>
          <w:p w:rsidR="00CF0EDA" w:rsidRPr="00CF0EDA" w:rsidRDefault="00CF0EDA" w:rsidP="001E4A7C">
            <w:pPr>
              <w:rPr>
                <w:bCs/>
                <w:sz w:val="24"/>
                <w:szCs w:val="24"/>
                <w:lang w:val="bg-BG"/>
              </w:rPr>
            </w:pPr>
            <w:r w:rsidRPr="00CF0EDA">
              <w:rPr>
                <w:bCs/>
                <w:sz w:val="24"/>
                <w:szCs w:val="24"/>
                <w:lang w:val="bg-BG"/>
              </w:rPr>
              <w:t>-§13-08 Туристически данък</w:t>
            </w:r>
          </w:p>
        </w:tc>
        <w:tc>
          <w:tcPr>
            <w:tcW w:w="2251" w:type="dxa"/>
          </w:tcPr>
          <w:p w:rsidR="00CF0EDA" w:rsidRPr="00CF0EDA" w:rsidRDefault="00CF0EDA" w:rsidP="001E4A7C">
            <w:pPr>
              <w:jc w:val="right"/>
              <w:rPr>
                <w:bCs/>
                <w:sz w:val="24"/>
                <w:szCs w:val="24"/>
              </w:rPr>
            </w:pPr>
            <w:r w:rsidRPr="00CF0EDA">
              <w:rPr>
                <w:bCs/>
                <w:sz w:val="24"/>
                <w:szCs w:val="24"/>
                <w:lang w:val="bg-BG"/>
              </w:rPr>
              <w:t xml:space="preserve">   </w:t>
            </w:r>
            <w:r w:rsidRPr="00CF0EDA">
              <w:rPr>
                <w:bCs/>
                <w:sz w:val="24"/>
                <w:szCs w:val="24"/>
              </w:rPr>
              <w:t>48826</w:t>
            </w:r>
          </w:p>
        </w:tc>
      </w:tr>
      <w:tr w:rsidR="00CF0EDA" w:rsidRPr="00CF0EDA" w:rsidTr="001E4A7C">
        <w:tc>
          <w:tcPr>
            <w:tcW w:w="6948" w:type="dxa"/>
          </w:tcPr>
          <w:p w:rsidR="00CF0EDA" w:rsidRPr="00CF0EDA" w:rsidRDefault="00CF0EDA" w:rsidP="001E4A7C">
            <w:pPr>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 § 20-00 Други данъци</w:t>
            </w:r>
          </w:p>
        </w:tc>
        <w:tc>
          <w:tcPr>
            <w:tcW w:w="2251" w:type="dxa"/>
          </w:tcPr>
          <w:p w:rsidR="00CF0EDA" w:rsidRPr="00CF0EDA" w:rsidRDefault="00CF0EDA" w:rsidP="001E4A7C">
            <w:pPr>
              <w:jc w:val="right"/>
              <w:rPr>
                <w:b/>
                <w:bCs/>
                <w:i/>
                <w:sz w:val="24"/>
                <w:szCs w:val="24"/>
              </w:rPr>
            </w:pPr>
            <w:r w:rsidRPr="00CF0EDA">
              <w:rPr>
                <w:b/>
                <w:bCs/>
                <w:i/>
                <w:sz w:val="24"/>
                <w:szCs w:val="24"/>
              </w:rPr>
              <w:t>192</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i/>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 § 24-00 Приходи и доходи от собственост в т.ч.:</w:t>
            </w:r>
          </w:p>
        </w:tc>
        <w:tc>
          <w:tcPr>
            <w:tcW w:w="2251" w:type="dxa"/>
          </w:tcPr>
          <w:p w:rsidR="00CF0EDA" w:rsidRPr="00CF0EDA" w:rsidRDefault="00CF0EDA" w:rsidP="001E4A7C">
            <w:pPr>
              <w:jc w:val="right"/>
              <w:rPr>
                <w:b/>
                <w:bCs/>
                <w:i/>
                <w:sz w:val="24"/>
                <w:szCs w:val="24"/>
              </w:rPr>
            </w:pPr>
            <w:r w:rsidRPr="00CF0EDA">
              <w:rPr>
                <w:b/>
                <w:bCs/>
                <w:i/>
                <w:sz w:val="24"/>
                <w:szCs w:val="24"/>
              </w:rPr>
              <w:t>583410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24-04 нетни приходи от продажби на услуги, стоки и продукция</w:t>
            </w:r>
          </w:p>
        </w:tc>
        <w:tc>
          <w:tcPr>
            <w:tcW w:w="2251" w:type="dxa"/>
          </w:tcPr>
          <w:p w:rsidR="00CF0EDA" w:rsidRPr="00CF0EDA" w:rsidRDefault="00CF0EDA" w:rsidP="001E4A7C">
            <w:pPr>
              <w:jc w:val="right"/>
              <w:rPr>
                <w:bCs/>
                <w:sz w:val="24"/>
                <w:szCs w:val="24"/>
              </w:rPr>
            </w:pPr>
            <w:r w:rsidRPr="00CF0EDA">
              <w:rPr>
                <w:bCs/>
                <w:sz w:val="24"/>
                <w:szCs w:val="24"/>
              </w:rPr>
              <w:t>474618</w:t>
            </w:r>
          </w:p>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-§24-05 приходи от наеми на имущество</w:t>
            </w:r>
          </w:p>
        </w:tc>
        <w:tc>
          <w:tcPr>
            <w:tcW w:w="2251" w:type="dxa"/>
          </w:tcPr>
          <w:p w:rsidR="00CF0EDA" w:rsidRPr="00CF0EDA" w:rsidRDefault="00CF0EDA" w:rsidP="001E4A7C">
            <w:pPr>
              <w:jc w:val="right"/>
              <w:rPr>
                <w:bCs/>
                <w:sz w:val="24"/>
                <w:szCs w:val="24"/>
              </w:rPr>
            </w:pPr>
            <w:r w:rsidRPr="00CF0EDA">
              <w:rPr>
                <w:bCs/>
                <w:sz w:val="24"/>
                <w:szCs w:val="24"/>
                <w:lang w:val="bg-BG"/>
              </w:rPr>
              <w:t>2</w:t>
            </w:r>
            <w:r w:rsidRPr="00CF0EDA">
              <w:rPr>
                <w:bCs/>
                <w:sz w:val="24"/>
                <w:szCs w:val="24"/>
              </w:rPr>
              <w:t>6373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lastRenderedPageBreak/>
              <w:t xml:space="preserve"> -§24-06 приходи от наеми на земя</w:t>
            </w:r>
          </w:p>
        </w:tc>
        <w:tc>
          <w:tcPr>
            <w:tcW w:w="2251" w:type="dxa"/>
          </w:tcPr>
          <w:p w:rsidR="00CF0EDA" w:rsidRPr="00CF0EDA" w:rsidRDefault="00CF0EDA" w:rsidP="001E4A7C">
            <w:pPr>
              <w:jc w:val="right"/>
              <w:rPr>
                <w:bCs/>
                <w:sz w:val="24"/>
                <w:szCs w:val="24"/>
              </w:rPr>
            </w:pPr>
            <w:r w:rsidRPr="00CF0EDA">
              <w:rPr>
                <w:bCs/>
                <w:sz w:val="24"/>
                <w:szCs w:val="24"/>
              </w:rPr>
              <w:t>81867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24-08 приходи от лихви</w:t>
            </w:r>
          </w:p>
        </w:tc>
        <w:tc>
          <w:tcPr>
            <w:tcW w:w="2251" w:type="dxa"/>
          </w:tcPr>
          <w:p w:rsidR="00CF0EDA" w:rsidRPr="00CF0EDA" w:rsidRDefault="00CF0EDA" w:rsidP="001E4A7C">
            <w:pPr>
              <w:jc w:val="right"/>
              <w:rPr>
                <w:bCs/>
                <w:sz w:val="24"/>
                <w:szCs w:val="24"/>
              </w:rPr>
            </w:pPr>
            <w:r w:rsidRPr="00CF0EDA">
              <w:rPr>
                <w:bCs/>
                <w:sz w:val="24"/>
                <w:szCs w:val="24"/>
              </w:rPr>
              <w:t>552</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 § 27-00 Общински такси в т.ч.:</w:t>
            </w:r>
          </w:p>
        </w:tc>
        <w:tc>
          <w:tcPr>
            <w:tcW w:w="2251" w:type="dxa"/>
          </w:tcPr>
          <w:p w:rsidR="00CF0EDA" w:rsidRPr="00CF0EDA" w:rsidRDefault="00CF0EDA" w:rsidP="001E4A7C">
            <w:pPr>
              <w:jc w:val="right"/>
              <w:rPr>
                <w:b/>
                <w:bCs/>
                <w:i/>
                <w:sz w:val="24"/>
                <w:szCs w:val="24"/>
              </w:rPr>
            </w:pPr>
            <w:r w:rsidRPr="00CF0EDA">
              <w:rPr>
                <w:b/>
                <w:bCs/>
                <w:i/>
                <w:sz w:val="24"/>
                <w:szCs w:val="24"/>
              </w:rPr>
              <w:t>510253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27-01 за ползване на детски градини</w:t>
            </w:r>
          </w:p>
        </w:tc>
        <w:tc>
          <w:tcPr>
            <w:tcW w:w="2251" w:type="dxa"/>
          </w:tcPr>
          <w:p w:rsidR="00CF0EDA" w:rsidRPr="00CF0EDA" w:rsidRDefault="00CF0EDA" w:rsidP="001E4A7C">
            <w:pPr>
              <w:jc w:val="right"/>
              <w:rPr>
                <w:bCs/>
                <w:sz w:val="24"/>
                <w:szCs w:val="24"/>
              </w:rPr>
            </w:pPr>
            <w:r w:rsidRPr="00CF0EDA">
              <w:rPr>
                <w:bCs/>
                <w:sz w:val="24"/>
                <w:szCs w:val="24"/>
              </w:rPr>
              <w:t>41024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27-07 за битови отпадъци</w:t>
            </w:r>
          </w:p>
        </w:tc>
        <w:tc>
          <w:tcPr>
            <w:tcW w:w="2251" w:type="dxa"/>
          </w:tcPr>
          <w:p w:rsidR="00CF0EDA" w:rsidRPr="00CF0EDA" w:rsidRDefault="00CF0EDA" w:rsidP="001E4A7C">
            <w:pPr>
              <w:jc w:val="right"/>
              <w:rPr>
                <w:bCs/>
                <w:sz w:val="24"/>
                <w:szCs w:val="24"/>
              </w:rPr>
            </w:pPr>
            <w:r w:rsidRPr="00CF0EDA">
              <w:rPr>
                <w:bCs/>
                <w:sz w:val="24"/>
                <w:szCs w:val="24"/>
              </w:rPr>
              <w:t>361241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27-08 за ползване на общежития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27-10 за технически услуги</w:t>
            </w:r>
          </w:p>
        </w:tc>
        <w:tc>
          <w:tcPr>
            <w:tcW w:w="2251" w:type="dxa"/>
          </w:tcPr>
          <w:p w:rsidR="00CF0EDA" w:rsidRPr="00CF0EDA" w:rsidRDefault="00CF0EDA" w:rsidP="001E4A7C">
            <w:pPr>
              <w:jc w:val="right"/>
              <w:rPr>
                <w:bCs/>
                <w:sz w:val="24"/>
                <w:szCs w:val="24"/>
              </w:rPr>
            </w:pPr>
            <w:r w:rsidRPr="00CF0EDA">
              <w:rPr>
                <w:bCs/>
                <w:sz w:val="24"/>
                <w:szCs w:val="24"/>
                <w:lang w:val="bg-BG"/>
              </w:rPr>
              <w:t>4</w:t>
            </w:r>
            <w:r w:rsidRPr="00CF0EDA">
              <w:rPr>
                <w:bCs/>
                <w:sz w:val="24"/>
                <w:szCs w:val="24"/>
              </w:rPr>
              <w:t>7468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27-11 за административни услуги</w:t>
            </w:r>
          </w:p>
        </w:tc>
        <w:tc>
          <w:tcPr>
            <w:tcW w:w="2251" w:type="dxa"/>
          </w:tcPr>
          <w:p w:rsidR="00CF0EDA" w:rsidRPr="00CF0EDA" w:rsidRDefault="00CF0EDA" w:rsidP="001E4A7C">
            <w:pPr>
              <w:jc w:val="right"/>
              <w:rPr>
                <w:bCs/>
                <w:sz w:val="24"/>
                <w:szCs w:val="24"/>
              </w:rPr>
            </w:pPr>
            <w:r w:rsidRPr="00CF0EDA">
              <w:rPr>
                <w:bCs/>
                <w:sz w:val="24"/>
                <w:szCs w:val="24"/>
              </w:rPr>
              <w:t>48251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27-29 други общински такси</w:t>
            </w:r>
          </w:p>
        </w:tc>
        <w:tc>
          <w:tcPr>
            <w:tcW w:w="2251" w:type="dxa"/>
          </w:tcPr>
          <w:p w:rsidR="00CF0EDA" w:rsidRPr="00CF0EDA" w:rsidRDefault="00CF0EDA" w:rsidP="001E4A7C">
            <w:pPr>
              <w:jc w:val="right"/>
              <w:rPr>
                <w:bCs/>
                <w:sz w:val="24"/>
                <w:szCs w:val="24"/>
              </w:rPr>
            </w:pPr>
            <w:r w:rsidRPr="00CF0EDA">
              <w:rPr>
                <w:bCs/>
                <w:sz w:val="24"/>
                <w:szCs w:val="24"/>
              </w:rPr>
              <w:t>12251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ru-RU"/>
              </w:rPr>
              <w:t>-</w:t>
            </w:r>
            <w:r w:rsidRPr="00CF0EDA">
              <w:rPr>
                <w:bCs/>
                <w:sz w:val="24"/>
                <w:szCs w:val="24"/>
                <w:lang w:val="bg-BG"/>
              </w:rPr>
              <w:t xml:space="preserve"> §27-05 за ползване на пазари ,тържища идр.</w:t>
            </w:r>
          </w:p>
        </w:tc>
        <w:tc>
          <w:tcPr>
            <w:tcW w:w="2251" w:type="dxa"/>
          </w:tcPr>
          <w:p w:rsidR="00CF0EDA" w:rsidRPr="00CF0EDA" w:rsidRDefault="00CF0EDA" w:rsidP="001E4A7C">
            <w:pPr>
              <w:jc w:val="right"/>
              <w:rPr>
                <w:bCs/>
                <w:sz w:val="24"/>
                <w:szCs w:val="24"/>
                <w:lang w:val="bg-BG"/>
              </w:rPr>
            </w:pPr>
            <w:r w:rsidRPr="00CF0EDA">
              <w:rPr>
                <w:bCs/>
                <w:sz w:val="24"/>
                <w:szCs w:val="24"/>
                <w:lang w:val="bg-BG"/>
              </w:rPr>
              <w:t xml:space="preserve">       18</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both"/>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 § 28-00 Глоби, санкции и наказателни лихви в т.ч.:</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63221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28-02 глоби, санкции, неустойки, наказателни лихви, обезщетения и начети</w:t>
            </w:r>
          </w:p>
        </w:tc>
        <w:tc>
          <w:tcPr>
            <w:tcW w:w="2251" w:type="dxa"/>
          </w:tcPr>
          <w:p w:rsidR="00CF0EDA" w:rsidRPr="00CF0EDA" w:rsidRDefault="00CF0EDA" w:rsidP="001E4A7C">
            <w:pPr>
              <w:jc w:val="right"/>
              <w:rPr>
                <w:bCs/>
                <w:sz w:val="24"/>
                <w:szCs w:val="24"/>
                <w:lang w:val="bg-BG"/>
              </w:rPr>
            </w:pPr>
          </w:p>
          <w:p w:rsidR="00CF0EDA" w:rsidRPr="00CF0EDA" w:rsidRDefault="00CF0EDA" w:rsidP="001E4A7C">
            <w:pPr>
              <w:jc w:val="right"/>
              <w:rPr>
                <w:bCs/>
                <w:sz w:val="24"/>
                <w:szCs w:val="24"/>
                <w:lang w:val="bg-BG"/>
              </w:rPr>
            </w:pPr>
            <w:r w:rsidRPr="00CF0EDA">
              <w:rPr>
                <w:bCs/>
                <w:sz w:val="24"/>
                <w:szCs w:val="24"/>
                <w:lang w:val="bg-BG"/>
              </w:rPr>
              <w:t>1416</w:t>
            </w:r>
          </w:p>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28-09  наказателни лихви за данъци</w:t>
            </w:r>
          </w:p>
        </w:tc>
        <w:tc>
          <w:tcPr>
            <w:tcW w:w="2251" w:type="dxa"/>
          </w:tcPr>
          <w:p w:rsidR="00CF0EDA" w:rsidRPr="00CF0EDA" w:rsidRDefault="00CF0EDA" w:rsidP="001E4A7C">
            <w:pPr>
              <w:jc w:val="right"/>
              <w:rPr>
                <w:bCs/>
                <w:sz w:val="24"/>
                <w:szCs w:val="24"/>
                <w:lang w:val="bg-BG"/>
              </w:rPr>
            </w:pPr>
            <w:r w:rsidRPr="00CF0EDA">
              <w:rPr>
                <w:bCs/>
                <w:sz w:val="24"/>
                <w:szCs w:val="24"/>
                <w:lang w:val="bg-BG"/>
              </w:rPr>
              <w:t>61805</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31-00 Получени трансфери / субсидии/ вноски/ от ЦБ в т.ч.</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1385800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 §31-12 обща изравнителна субсидия и други трансфери за местни дейности от ЦБ за общини</w:t>
            </w:r>
          </w:p>
        </w:tc>
        <w:tc>
          <w:tcPr>
            <w:tcW w:w="2251" w:type="dxa"/>
          </w:tcPr>
          <w:p w:rsidR="00CF0EDA" w:rsidRPr="00CF0EDA" w:rsidRDefault="00CF0EDA" w:rsidP="001E4A7C">
            <w:pPr>
              <w:jc w:val="right"/>
              <w:rPr>
                <w:bCs/>
                <w:sz w:val="24"/>
                <w:szCs w:val="24"/>
                <w:lang w:val="bg-BG"/>
              </w:rPr>
            </w:pPr>
          </w:p>
          <w:p w:rsidR="00CF0EDA" w:rsidRPr="00CF0EDA" w:rsidRDefault="00CF0EDA" w:rsidP="001E4A7C">
            <w:pPr>
              <w:jc w:val="right"/>
              <w:rPr>
                <w:bCs/>
                <w:sz w:val="24"/>
                <w:szCs w:val="24"/>
                <w:lang w:val="bg-BG"/>
              </w:rPr>
            </w:pPr>
            <w:r w:rsidRPr="00CF0EDA">
              <w:rPr>
                <w:bCs/>
                <w:sz w:val="24"/>
                <w:szCs w:val="24"/>
                <w:lang w:val="bg-BG"/>
              </w:rPr>
              <w:t>343900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§31-13 получени от общини целеви трансфери /субсидии/ от ЦБ за капиталови разходи</w:t>
            </w:r>
          </w:p>
        </w:tc>
        <w:tc>
          <w:tcPr>
            <w:tcW w:w="2251" w:type="dxa"/>
          </w:tcPr>
          <w:p w:rsidR="00CF0EDA" w:rsidRPr="00CF0EDA" w:rsidRDefault="00CF0EDA" w:rsidP="001E4A7C">
            <w:pPr>
              <w:jc w:val="right"/>
              <w:rPr>
                <w:bCs/>
                <w:sz w:val="24"/>
                <w:szCs w:val="24"/>
                <w:lang w:val="bg-BG"/>
              </w:rPr>
            </w:pPr>
          </w:p>
          <w:p w:rsidR="00CF0EDA" w:rsidRPr="00CF0EDA" w:rsidRDefault="00CF0EDA" w:rsidP="001E4A7C">
            <w:pPr>
              <w:jc w:val="right"/>
              <w:rPr>
                <w:bCs/>
                <w:sz w:val="24"/>
                <w:szCs w:val="24"/>
                <w:lang w:val="bg-BG"/>
              </w:rPr>
            </w:pPr>
            <w:r w:rsidRPr="00CF0EDA">
              <w:rPr>
                <w:bCs/>
                <w:sz w:val="24"/>
                <w:szCs w:val="24"/>
                <w:lang w:val="bg-BG"/>
              </w:rPr>
              <w:t>1041900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31-18 трансфер от ЦБ чрез себра 48</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36-00 Други неданъчни приходи в т.ч.:</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53375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36-01 реализирани курсови разлики</w:t>
            </w:r>
          </w:p>
        </w:tc>
        <w:tc>
          <w:tcPr>
            <w:tcW w:w="2251" w:type="dxa"/>
          </w:tcPr>
          <w:p w:rsidR="00CF0EDA" w:rsidRPr="00CF0EDA" w:rsidRDefault="00CF0EDA" w:rsidP="001E4A7C">
            <w:pPr>
              <w:jc w:val="right"/>
              <w:rPr>
                <w:bCs/>
                <w:sz w:val="24"/>
                <w:szCs w:val="24"/>
                <w:lang w:val="bg-BG"/>
              </w:rPr>
            </w:pPr>
            <w:r w:rsidRPr="00CF0EDA">
              <w:rPr>
                <w:bCs/>
                <w:sz w:val="24"/>
                <w:szCs w:val="24"/>
                <w:lang w:val="bg-BG"/>
              </w:rPr>
              <w:t>-921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36-19 други неданъчни приходи</w:t>
            </w:r>
          </w:p>
        </w:tc>
        <w:tc>
          <w:tcPr>
            <w:tcW w:w="2251" w:type="dxa"/>
          </w:tcPr>
          <w:p w:rsidR="00CF0EDA" w:rsidRPr="00CF0EDA" w:rsidRDefault="00CF0EDA" w:rsidP="001E4A7C">
            <w:pPr>
              <w:jc w:val="right"/>
              <w:rPr>
                <w:bCs/>
                <w:sz w:val="24"/>
                <w:szCs w:val="24"/>
                <w:lang w:val="bg-BG"/>
              </w:rPr>
            </w:pPr>
            <w:r w:rsidRPr="00CF0EDA">
              <w:rPr>
                <w:bCs/>
                <w:sz w:val="24"/>
                <w:szCs w:val="24"/>
                <w:lang w:val="bg-BG"/>
              </w:rPr>
              <w:t>54296</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37-00 Внесени ДДС и други данъци върху продажбите в т.ч.:</w:t>
            </w:r>
          </w:p>
        </w:tc>
        <w:tc>
          <w:tcPr>
            <w:tcW w:w="2251" w:type="dxa"/>
          </w:tcPr>
          <w:p w:rsidR="00CF0EDA" w:rsidRPr="00CF0EDA" w:rsidRDefault="00CF0EDA" w:rsidP="001E4A7C">
            <w:pPr>
              <w:jc w:val="right"/>
              <w:rPr>
                <w:b/>
                <w:bCs/>
                <w:i/>
                <w:sz w:val="24"/>
                <w:szCs w:val="24"/>
                <w:lang w:val="bg-BG"/>
              </w:rPr>
            </w:pPr>
          </w:p>
          <w:p w:rsidR="00CF0EDA" w:rsidRPr="00CF0EDA" w:rsidRDefault="00CF0EDA" w:rsidP="001E4A7C">
            <w:pPr>
              <w:jc w:val="right"/>
              <w:rPr>
                <w:b/>
                <w:bCs/>
                <w:i/>
                <w:sz w:val="24"/>
                <w:szCs w:val="24"/>
              </w:rPr>
            </w:pPr>
            <w:r w:rsidRPr="00CF0EDA">
              <w:rPr>
                <w:b/>
                <w:bCs/>
                <w:i/>
                <w:sz w:val="24"/>
                <w:szCs w:val="24"/>
                <w:lang w:val="bg-BG"/>
              </w:rPr>
              <w:t>-200043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 37-01 внесен ДДС / - / </w:t>
            </w:r>
          </w:p>
        </w:tc>
        <w:tc>
          <w:tcPr>
            <w:tcW w:w="2251" w:type="dxa"/>
          </w:tcPr>
          <w:p w:rsidR="00CF0EDA" w:rsidRPr="00CF0EDA" w:rsidRDefault="00CF0EDA" w:rsidP="001E4A7C">
            <w:pPr>
              <w:jc w:val="right"/>
              <w:rPr>
                <w:bCs/>
                <w:sz w:val="24"/>
                <w:szCs w:val="24"/>
              </w:rPr>
            </w:pPr>
            <w:r w:rsidRPr="00CF0EDA">
              <w:rPr>
                <w:bCs/>
                <w:sz w:val="24"/>
                <w:szCs w:val="24"/>
                <w:lang w:val="bg-BG"/>
              </w:rPr>
              <w:t>-163486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37-02 внесен данък върху приходите от стопанска дейност на бюджетните предприятия / - /</w:t>
            </w:r>
          </w:p>
        </w:tc>
        <w:tc>
          <w:tcPr>
            <w:tcW w:w="2251" w:type="dxa"/>
          </w:tcPr>
          <w:p w:rsidR="00CF0EDA" w:rsidRPr="00CF0EDA" w:rsidRDefault="00CF0EDA" w:rsidP="001E4A7C">
            <w:pPr>
              <w:jc w:val="right"/>
              <w:rPr>
                <w:bCs/>
                <w:sz w:val="24"/>
                <w:szCs w:val="24"/>
                <w:lang w:val="bg-BG"/>
              </w:rPr>
            </w:pPr>
          </w:p>
          <w:p w:rsidR="00CF0EDA" w:rsidRPr="00CF0EDA" w:rsidRDefault="00CF0EDA" w:rsidP="001E4A7C">
            <w:pPr>
              <w:jc w:val="right"/>
              <w:rPr>
                <w:bCs/>
                <w:sz w:val="24"/>
                <w:szCs w:val="24"/>
                <w:lang w:val="bg-BG"/>
              </w:rPr>
            </w:pPr>
            <w:r w:rsidRPr="00CF0EDA">
              <w:rPr>
                <w:bCs/>
                <w:sz w:val="24"/>
                <w:szCs w:val="24"/>
                <w:lang w:val="bg-BG"/>
              </w:rPr>
              <w:t>-36557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37-09 внесени други данъци,такси и вноски в/у продажбите</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40-00 Постъпления от продажба на нефинансови активи в т.ч.:</w:t>
            </w:r>
          </w:p>
        </w:tc>
        <w:tc>
          <w:tcPr>
            <w:tcW w:w="2251" w:type="dxa"/>
          </w:tcPr>
          <w:p w:rsidR="00CF0EDA" w:rsidRPr="00CF0EDA" w:rsidRDefault="00CF0EDA" w:rsidP="001E4A7C">
            <w:pPr>
              <w:jc w:val="right"/>
              <w:rPr>
                <w:b/>
                <w:bCs/>
                <w:i/>
                <w:sz w:val="24"/>
                <w:szCs w:val="24"/>
                <w:lang w:val="bg-BG"/>
              </w:rPr>
            </w:pPr>
          </w:p>
          <w:p w:rsidR="00CF0EDA" w:rsidRPr="00CF0EDA" w:rsidRDefault="00CF0EDA" w:rsidP="001E4A7C">
            <w:pPr>
              <w:jc w:val="right"/>
              <w:rPr>
                <w:b/>
                <w:bCs/>
                <w:i/>
                <w:sz w:val="24"/>
                <w:szCs w:val="24"/>
                <w:lang w:val="bg-BG"/>
              </w:rPr>
            </w:pPr>
            <w:r w:rsidRPr="00CF0EDA">
              <w:rPr>
                <w:b/>
                <w:bCs/>
                <w:i/>
                <w:sz w:val="24"/>
                <w:szCs w:val="24"/>
                <w:lang w:val="bg-BG"/>
              </w:rPr>
              <w:t>984186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40-22 постъпления от продажба на сгради</w:t>
            </w:r>
          </w:p>
        </w:tc>
        <w:tc>
          <w:tcPr>
            <w:tcW w:w="2251" w:type="dxa"/>
          </w:tcPr>
          <w:p w:rsidR="00CF0EDA" w:rsidRPr="00CF0EDA" w:rsidRDefault="00CF0EDA" w:rsidP="001E4A7C">
            <w:pPr>
              <w:jc w:val="right"/>
              <w:rPr>
                <w:bCs/>
                <w:sz w:val="24"/>
                <w:szCs w:val="24"/>
                <w:lang w:val="bg-BG"/>
              </w:rPr>
            </w:pPr>
            <w:r w:rsidRPr="00CF0EDA">
              <w:rPr>
                <w:bCs/>
                <w:sz w:val="24"/>
                <w:szCs w:val="24"/>
                <w:lang w:val="bg-BG"/>
              </w:rPr>
              <w:t>12266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40-40 постъпления от продажба на земя</w:t>
            </w:r>
          </w:p>
        </w:tc>
        <w:tc>
          <w:tcPr>
            <w:tcW w:w="2251" w:type="dxa"/>
          </w:tcPr>
          <w:p w:rsidR="00CF0EDA" w:rsidRPr="00CF0EDA" w:rsidRDefault="00CF0EDA" w:rsidP="001E4A7C">
            <w:pPr>
              <w:jc w:val="right"/>
              <w:rPr>
                <w:bCs/>
                <w:sz w:val="24"/>
                <w:szCs w:val="24"/>
                <w:lang w:val="bg-BG"/>
              </w:rPr>
            </w:pPr>
            <w:r w:rsidRPr="00CF0EDA">
              <w:rPr>
                <w:bCs/>
                <w:sz w:val="24"/>
                <w:szCs w:val="24"/>
                <w:lang w:val="bg-BG"/>
              </w:rPr>
              <w:t>967340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40-30 постъпления от продажбата на НДА</w:t>
            </w:r>
          </w:p>
        </w:tc>
        <w:tc>
          <w:tcPr>
            <w:tcW w:w="2251" w:type="dxa"/>
          </w:tcPr>
          <w:p w:rsidR="00CF0EDA" w:rsidRPr="00CF0EDA" w:rsidRDefault="00CF0EDA" w:rsidP="001E4A7C">
            <w:pPr>
              <w:jc w:val="right"/>
              <w:rPr>
                <w:bCs/>
                <w:sz w:val="24"/>
                <w:szCs w:val="24"/>
                <w:lang w:val="bg-BG"/>
              </w:rPr>
            </w:pPr>
            <w:r w:rsidRPr="00CF0EDA">
              <w:rPr>
                <w:bCs/>
                <w:sz w:val="24"/>
                <w:szCs w:val="24"/>
                <w:lang w:val="bg-BG"/>
              </w:rPr>
              <w:t>1584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  40-25 постъпления от продажба на стопански инвентар</w:t>
            </w:r>
          </w:p>
        </w:tc>
        <w:tc>
          <w:tcPr>
            <w:tcW w:w="2251" w:type="dxa"/>
          </w:tcPr>
          <w:p w:rsidR="00CF0EDA" w:rsidRPr="00CF0EDA" w:rsidRDefault="00CF0EDA" w:rsidP="001E4A7C">
            <w:pPr>
              <w:jc w:val="right"/>
              <w:rPr>
                <w:bCs/>
                <w:sz w:val="24"/>
                <w:szCs w:val="24"/>
                <w:lang w:val="bg-BG"/>
              </w:rPr>
            </w:pPr>
            <w:r w:rsidRPr="00CF0EDA">
              <w:rPr>
                <w:bCs/>
                <w:sz w:val="24"/>
                <w:szCs w:val="24"/>
                <w:lang w:val="bg-BG"/>
              </w:rPr>
              <w:t>2996</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41-00 Приходи от концесии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46141</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i/>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45-00 Помощи ,дарения и други  безвъзмездно получени суми  от страната  в т.ч:</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60000</w:t>
            </w:r>
          </w:p>
          <w:p w:rsidR="00CF0EDA" w:rsidRPr="00CF0EDA" w:rsidRDefault="00CF0EDA" w:rsidP="001E4A7C">
            <w:pPr>
              <w:jc w:val="right"/>
              <w:rPr>
                <w:b/>
                <w:bCs/>
                <w:i/>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 - </w:t>
            </w:r>
            <w:r w:rsidRPr="00CF0EDA">
              <w:rPr>
                <w:bCs/>
                <w:sz w:val="24"/>
                <w:szCs w:val="24"/>
                <w:lang w:val="bg-BG"/>
              </w:rPr>
              <w:t>45-01 текущи дарения, помощи и други безвъзмездно получени суми от страната</w:t>
            </w:r>
          </w:p>
        </w:tc>
        <w:tc>
          <w:tcPr>
            <w:tcW w:w="2251" w:type="dxa"/>
          </w:tcPr>
          <w:p w:rsidR="00CF0EDA" w:rsidRPr="00CF0EDA" w:rsidRDefault="00CF0EDA" w:rsidP="001E4A7C">
            <w:pPr>
              <w:jc w:val="right"/>
              <w:rPr>
                <w:bCs/>
                <w:sz w:val="24"/>
                <w:szCs w:val="24"/>
                <w:lang w:val="bg-BG"/>
              </w:rPr>
            </w:pPr>
            <w:r w:rsidRPr="00CF0EDA">
              <w:rPr>
                <w:bCs/>
                <w:sz w:val="24"/>
                <w:szCs w:val="24"/>
                <w:lang w:val="bg-BG"/>
              </w:rPr>
              <w:t>60000</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lastRenderedPageBreak/>
              <w:t>§88-00 Събрани с-ва  и плащ. за с-ка на др.бюджети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§83-82 Погашения по дългосрочни  заеми  от други лица в страната</w:t>
            </w:r>
          </w:p>
        </w:tc>
        <w:tc>
          <w:tcPr>
            <w:tcW w:w="2251" w:type="dxa"/>
          </w:tcPr>
          <w:p w:rsidR="00CF0EDA" w:rsidRPr="00CF0EDA" w:rsidRDefault="00CF0EDA" w:rsidP="001E4A7C">
            <w:pPr>
              <w:jc w:val="right"/>
              <w:rPr>
                <w:b/>
                <w:bCs/>
                <w:i/>
                <w:sz w:val="24"/>
                <w:szCs w:val="24"/>
                <w:lang w:val="bg-BG"/>
              </w:rPr>
            </w:pPr>
          </w:p>
          <w:p w:rsidR="00CF0EDA" w:rsidRPr="00CF0EDA" w:rsidRDefault="00CF0EDA" w:rsidP="001E4A7C">
            <w:pPr>
              <w:jc w:val="right"/>
              <w:rPr>
                <w:b/>
                <w:bCs/>
                <w:i/>
                <w:sz w:val="24"/>
                <w:szCs w:val="24"/>
                <w:lang w:val="bg-BG"/>
              </w:rPr>
            </w:pPr>
            <w:r w:rsidRPr="00CF0EDA">
              <w:rPr>
                <w:b/>
                <w:bCs/>
                <w:i/>
                <w:sz w:val="24"/>
                <w:szCs w:val="24"/>
                <w:lang w:val="bg-BG"/>
              </w:rPr>
              <w:t>-24000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 93-18 Задължения за финансов лизинг и търговски кредит към местни лица</w:t>
            </w:r>
          </w:p>
        </w:tc>
        <w:tc>
          <w:tcPr>
            <w:tcW w:w="2251" w:type="dxa"/>
          </w:tcPr>
          <w:p w:rsidR="00CF0EDA" w:rsidRPr="00CF0EDA" w:rsidRDefault="00CF0EDA" w:rsidP="001E4A7C">
            <w:pPr>
              <w:jc w:val="right"/>
              <w:rPr>
                <w:b/>
                <w:bCs/>
                <w:i/>
                <w:sz w:val="24"/>
                <w:szCs w:val="24"/>
                <w:lang w:val="bg-BG"/>
              </w:rPr>
            </w:pPr>
          </w:p>
          <w:p w:rsidR="00CF0EDA" w:rsidRPr="00CF0EDA" w:rsidRDefault="00CF0EDA" w:rsidP="001E4A7C">
            <w:pPr>
              <w:jc w:val="right"/>
              <w:rPr>
                <w:b/>
                <w:bCs/>
                <w:i/>
                <w:sz w:val="24"/>
                <w:szCs w:val="24"/>
                <w:lang w:val="bg-BG"/>
              </w:rPr>
            </w:pPr>
            <w:r w:rsidRPr="00CF0EDA">
              <w:rPr>
                <w:b/>
                <w:bCs/>
                <w:i/>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61-00 Трансфери между бюджетни сметки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1214130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62-00 Трансфери между бюджетни и извънбюджетни сметки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-1099139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64-00 Трансфери  от / за държ.предприятия</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78-00 Временни безлихвенни заеми от /за дър.преприятия</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-258796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76-00 Временни безлихвенни заеми м/у бюджетни и извънб.с/ки</w:t>
            </w:r>
          </w:p>
        </w:tc>
        <w:tc>
          <w:tcPr>
            <w:tcW w:w="2251" w:type="dxa"/>
          </w:tcPr>
          <w:p w:rsidR="00CF0EDA" w:rsidRPr="00CF0EDA" w:rsidRDefault="00CF0EDA" w:rsidP="001E4A7C">
            <w:pPr>
              <w:jc w:val="right"/>
              <w:rPr>
                <w:b/>
                <w:bCs/>
                <w:i/>
                <w:sz w:val="24"/>
                <w:szCs w:val="24"/>
                <w:lang w:val="bg-BG"/>
              </w:rPr>
            </w:pPr>
          </w:p>
          <w:p w:rsidR="00CF0EDA" w:rsidRPr="00CF0EDA" w:rsidRDefault="00CF0EDA" w:rsidP="001E4A7C">
            <w:pPr>
              <w:jc w:val="right"/>
              <w:rPr>
                <w:b/>
                <w:bCs/>
                <w:i/>
                <w:sz w:val="24"/>
                <w:szCs w:val="24"/>
                <w:lang w:val="bg-BG"/>
              </w:rPr>
            </w:pPr>
            <w:r w:rsidRPr="00CF0EDA">
              <w:rPr>
                <w:b/>
                <w:bCs/>
                <w:i/>
                <w:sz w:val="24"/>
                <w:szCs w:val="24"/>
                <w:lang w:val="bg-BG"/>
              </w:rPr>
              <w:t>68103</w:t>
            </w:r>
          </w:p>
          <w:p w:rsidR="00CF0EDA" w:rsidRPr="00CF0EDA" w:rsidRDefault="00CF0EDA" w:rsidP="001E4A7C">
            <w:pPr>
              <w:jc w:val="right"/>
              <w:rPr>
                <w:b/>
                <w:bCs/>
                <w:i/>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72-01 Предоставени с-ва временна финансова помощ</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-2500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83-11 Заеми от други банки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69585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83-21 Заеми от други банки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-139170</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95-0</w:t>
            </w:r>
            <w:r w:rsidRPr="00CF0EDA">
              <w:rPr>
                <w:b/>
                <w:bCs/>
                <w:sz w:val="24"/>
                <w:szCs w:val="24"/>
                <w:lang w:val="ru-RU"/>
              </w:rPr>
              <w:t>1</w:t>
            </w:r>
            <w:r w:rsidRPr="00CF0EDA">
              <w:rPr>
                <w:b/>
                <w:bCs/>
                <w:sz w:val="24"/>
                <w:szCs w:val="24"/>
                <w:lang w:val="bg-BG"/>
              </w:rPr>
              <w:t xml:space="preserve"> Остатък в лева по сметки от предходен период</w:t>
            </w:r>
          </w:p>
        </w:tc>
        <w:tc>
          <w:tcPr>
            <w:tcW w:w="2251" w:type="dxa"/>
          </w:tcPr>
          <w:p w:rsidR="00CF0EDA" w:rsidRPr="00CF0EDA" w:rsidRDefault="00CF0EDA" w:rsidP="001E4A7C">
            <w:pPr>
              <w:jc w:val="right"/>
              <w:rPr>
                <w:b/>
                <w:bCs/>
                <w:sz w:val="24"/>
                <w:szCs w:val="24"/>
                <w:lang w:val="bg-BG"/>
              </w:rPr>
            </w:pPr>
            <w:r w:rsidRPr="00CF0EDA">
              <w:rPr>
                <w:b/>
                <w:bCs/>
                <w:sz w:val="24"/>
                <w:szCs w:val="24"/>
                <w:lang w:val="bg-BG"/>
              </w:rPr>
              <w:t>58639</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95-08 Наличност в  левова равностойност по валутни сметки в края на  периода</w:t>
            </w:r>
          </w:p>
        </w:tc>
        <w:tc>
          <w:tcPr>
            <w:tcW w:w="2251" w:type="dxa"/>
          </w:tcPr>
          <w:p w:rsidR="00CF0EDA" w:rsidRPr="00CF0EDA" w:rsidRDefault="00CF0EDA" w:rsidP="001E4A7C">
            <w:pPr>
              <w:jc w:val="right"/>
              <w:rPr>
                <w:b/>
                <w:bCs/>
                <w:sz w:val="24"/>
                <w:szCs w:val="24"/>
                <w:lang w:val="bg-BG"/>
              </w:rPr>
            </w:pPr>
            <w:r w:rsidRPr="00CF0EDA">
              <w:rPr>
                <w:b/>
                <w:bCs/>
                <w:sz w:val="24"/>
                <w:szCs w:val="24"/>
                <w:lang w:val="bg-BG"/>
              </w:rPr>
              <w:t>0</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95-0</w:t>
            </w:r>
            <w:r w:rsidRPr="00CF0EDA">
              <w:rPr>
                <w:b/>
                <w:bCs/>
                <w:sz w:val="24"/>
                <w:szCs w:val="24"/>
                <w:lang w:val="ru-RU"/>
              </w:rPr>
              <w:t>7</w:t>
            </w:r>
            <w:r w:rsidRPr="00CF0EDA">
              <w:rPr>
                <w:b/>
                <w:bCs/>
                <w:sz w:val="24"/>
                <w:szCs w:val="24"/>
                <w:lang w:val="bg-BG"/>
              </w:rPr>
              <w:t xml:space="preserve"> Остатък в лева по сметки в края на периода</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-680280</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both"/>
              <w:rPr>
                <w:b/>
                <w:bCs/>
                <w:i/>
                <w:sz w:val="24"/>
                <w:szCs w:val="24"/>
                <w:lang w:val="bg-BG"/>
              </w:rPr>
            </w:pPr>
            <w:r w:rsidRPr="00CF0EDA">
              <w:rPr>
                <w:b/>
                <w:bCs/>
                <w:i/>
                <w:sz w:val="24"/>
                <w:szCs w:val="24"/>
                <w:lang w:val="bg-BG"/>
              </w:rPr>
              <w:t xml:space="preserve">    </w:t>
            </w:r>
          </w:p>
          <w:p w:rsidR="00CF0EDA" w:rsidRPr="00CF0EDA" w:rsidRDefault="00CF0EDA" w:rsidP="001E4A7C">
            <w:pPr>
              <w:jc w:val="both"/>
              <w:rPr>
                <w:b/>
                <w:bCs/>
                <w:i/>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both"/>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both"/>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rPr>
              <w:t>II</w:t>
            </w:r>
            <w:r w:rsidRPr="00CF0EDA">
              <w:rPr>
                <w:b/>
                <w:bCs/>
                <w:sz w:val="24"/>
                <w:szCs w:val="24"/>
                <w:lang w:val="ru-RU"/>
              </w:rPr>
              <w:t>.</w:t>
            </w:r>
            <w:r w:rsidRPr="00CF0EDA">
              <w:rPr>
                <w:b/>
                <w:bCs/>
                <w:sz w:val="24"/>
                <w:szCs w:val="24"/>
                <w:lang w:val="bg-BG"/>
              </w:rPr>
              <w:t>ВСИЧКО РАЗХОДИ ЗА 2016г</w:t>
            </w:r>
          </w:p>
        </w:tc>
        <w:tc>
          <w:tcPr>
            <w:tcW w:w="2251" w:type="dxa"/>
          </w:tcPr>
          <w:p w:rsidR="00CF0EDA" w:rsidRPr="00CF0EDA" w:rsidRDefault="00CF0EDA" w:rsidP="001E4A7C">
            <w:pPr>
              <w:jc w:val="both"/>
              <w:rPr>
                <w:b/>
                <w:bCs/>
                <w:sz w:val="24"/>
                <w:szCs w:val="24"/>
                <w:lang w:val="bg-BG"/>
              </w:rPr>
            </w:pPr>
            <w:r w:rsidRPr="00CF0EDA">
              <w:rPr>
                <w:b/>
                <w:bCs/>
                <w:sz w:val="24"/>
                <w:szCs w:val="24"/>
                <w:lang w:val="bg-BG"/>
              </w:rPr>
              <w:t xml:space="preserve">              5010937    </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1. Разходи за държавна дейност в т.ч.</w:t>
            </w:r>
          </w:p>
        </w:tc>
        <w:tc>
          <w:tcPr>
            <w:tcW w:w="2251" w:type="dxa"/>
          </w:tcPr>
          <w:p w:rsidR="00CF0EDA" w:rsidRPr="00CF0EDA" w:rsidRDefault="00CF0EDA" w:rsidP="001E4A7C">
            <w:pPr>
              <w:jc w:val="right"/>
              <w:rPr>
                <w:b/>
                <w:bCs/>
                <w:sz w:val="24"/>
                <w:szCs w:val="24"/>
                <w:lang w:val="bg-BG"/>
              </w:rPr>
            </w:pPr>
            <w:r w:rsidRPr="00CF0EDA">
              <w:rPr>
                <w:b/>
                <w:bCs/>
                <w:sz w:val="24"/>
                <w:szCs w:val="24"/>
                <w:lang w:val="bg-BG"/>
              </w:rPr>
              <w:t>1834651</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Cs/>
                <w:sz w:val="24"/>
                <w:szCs w:val="24"/>
                <w:lang w:val="bg-BG"/>
              </w:rPr>
              <w:t xml:space="preserve"> </w:t>
            </w:r>
            <w:r w:rsidRPr="00CF0EDA">
              <w:rPr>
                <w:b/>
                <w:bCs/>
                <w:sz w:val="24"/>
                <w:szCs w:val="24"/>
                <w:lang w:val="bg-BG"/>
              </w:rPr>
              <w:t>Дейност „ЦДГ”:</w:t>
            </w:r>
          </w:p>
        </w:tc>
        <w:tc>
          <w:tcPr>
            <w:tcW w:w="2251" w:type="dxa"/>
          </w:tcPr>
          <w:p w:rsidR="00CF0EDA" w:rsidRPr="00CF0EDA" w:rsidRDefault="00CF0EDA" w:rsidP="001E4A7C">
            <w:pPr>
              <w:jc w:val="right"/>
              <w:rPr>
                <w:b/>
                <w:bCs/>
                <w:i/>
                <w:sz w:val="24"/>
                <w:szCs w:val="24"/>
              </w:rPr>
            </w:pPr>
            <w:r w:rsidRPr="00CF0EDA">
              <w:rPr>
                <w:b/>
                <w:bCs/>
                <w:i/>
                <w:sz w:val="24"/>
                <w:szCs w:val="24"/>
                <w:lang w:val="bg-BG"/>
              </w:rPr>
              <w:t>2</w:t>
            </w:r>
            <w:r w:rsidRPr="00CF0EDA">
              <w:rPr>
                <w:b/>
                <w:bCs/>
                <w:i/>
                <w:sz w:val="24"/>
                <w:szCs w:val="24"/>
              </w:rPr>
              <w:t>87725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lang w:val="bg-BG"/>
              </w:rPr>
              <w:t>21</w:t>
            </w:r>
            <w:r w:rsidRPr="00CF0EDA">
              <w:rPr>
                <w:bCs/>
                <w:sz w:val="24"/>
                <w:szCs w:val="24"/>
              </w:rPr>
              <w:t>8698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rPr>
            </w:pPr>
            <w:r w:rsidRPr="00CF0EDA">
              <w:rPr>
                <w:bCs/>
                <w:sz w:val="24"/>
                <w:szCs w:val="24"/>
              </w:rPr>
              <w:t>4416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rPr>
            </w:pPr>
            <w:r w:rsidRPr="00CF0EDA">
              <w:rPr>
                <w:bCs/>
                <w:sz w:val="24"/>
                <w:szCs w:val="24"/>
              </w:rPr>
              <w:t>48963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rPr>
            </w:pPr>
            <w:r w:rsidRPr="00CF0EDA">
              <w:rPr>
                <w:bCs/>
                <w:sz w:val="24"/>
                <w:szCs w:val="24"/>
                <w:lang w:val="bg-BG"/>
              </w:rPr>
              <w:t>15648</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rPr>
            </w:pP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СОУ „ Проф. Д-р Асен Златаров”</w:t>
            </w:r>
          </w:p>
        </w:tc>
        <w:tc>
          <w:tcPr>
            <w:tcW w:w="2251" w:type="dxa"/>
          </w:tcPr>
          <w:p w:rsidR="00CF0EDA" w:rsidRPr="00CF0EDA" w:rsidRDefault="00CF0EDA" w:rsidP="001E4A7C">
            <w:pPr>
              <w:jc w:val="right"/>
              <w:rPr>
                <w:b/>
                <w:bCs/>
                <w:i/>
                <w:sz w:val="24"/>
                <w:szCs w:val="24"/>
              </w:rPr>
            </w:pPr>
            <w:r w:rsidRPr="00CF0EDA">
              <w:rPr>
                <w:b/>
                <w:bCs/>
                <w:i/>
                <w:sz w:val="24"/>
                <w:szCs w:val="24"/>
                <w:lang w:val="bg-BG"/>
              </w:rPr>
              <w:t>3</w:t>
            </w:r>
            <w:r w:rsidRPr="00CF0EDA">
              <w:rPr>
                <w:b/>
                <w:bCs/>
                <w:i/>
                <w:sz w:val="24"/>
                <w:szCs w:val="24"/>
              </w:rPr>
              <w:t>39904</w:t>
            </w:r>
          </w:p>
          <w:p w:rsidR="00CF0EDA" w:rsidRPr="00CF0EDA" w:rsidRDefault="00CF0EDA" w:rsidP="001E4A7C">
            <w:pPr>
              <w:jc w:val="right"/>
              <w:rPr>
                <w:b/>
                <w:bCs/>
                <w:i/>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Дейност „Общообразователни училища”</w:t>
            </w:r>
          </w:p>
        </w:tc>
        <w:tc>
          <w:tcPr>
            <w:tcW w:w="2251" w:type="dxa"/>
          </w:tcPr>
          <w:p w:rsidR="00CF0EDA" w:rsidRPr="00CF0EDA" w:rsidRDefault="00CF0EDA" w:rsidP="001E4A7C">
            <w:pPr>
              <w:jc w:val="right"/>
              <w:rPr>
                <w:b/>
                <w:bCs/>
                <w:sz w:val="24"/>
                <w:szCs w:val="24"/>
              </w:rPr>
            </w:pPr>
            <w:r w:rsidRPr="00CF0EDA">
              <w:rPr>
                <w:b/>
                <w:bCs/>
                <w:sz w:val="24"/>
                <w:szCs w:val="24"/>
              </w:rPr>
              <w:t>324374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lang w:val="bg-BG"/>
              </w:rPr>
              <w:t>206775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rPr>
            </w:pPr>
            <w:r w:rsidRPr="00CF0EDA">
              <w:rPr>
                <w:bCs/>
                <w:sz w:val="24"/>
                <w:szCs w:val="24"/>
              </w:rPr>
              <w:t>8389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rPr>
            </w:pPr>
            <w:r w:rsidRPr="00CF0EDA">
              <w:rPr>
                <w:bCs/>
                <w:sz w:val="24"/>
                <w:szCs w:val="24"/>
              </w:rPr>
              <w:t>43235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rPr>
            </w:pPr>
            <w:r w:rsidRPr="00CF0EDA">
              <w:rPr>
                <w:bCs/>
                <w:sz w:val="24"/>
                <w:szCs w:val="24"/>
              </w:rPr>
              <w:t>65429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rPr>
            </w:pPr>
            <w:r w:rsidRPr="00CF0EDA">
              <w:rPr>
                <w:bCs/>
                <w:sz w:val="24"/>
                <w:szCs w:val="24"/>
              </w:rPr>
              <w:t>546</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Дейност „Други дейности по образованието”</w:t>
            </w:r>
          </w:p>
        </w:tc>
        <w:tc>
          <w:tcPr>
            <w:tcW w:w="2251" w:type="dxa"/>
          </w:tcPr>
          <w:p w:rsidR="00CF0EDA" w:rsidRPr="00CF0EDA" w:rsidRDefault="00CF0EDA" w:rsidP="001E4A7C">
            <w:pPr>
              <w:jc w:val="right"/>
              <w:rPr>
                <w:b/>
                <w:bCs/>
                <w:sz w:val="24"/>
                <w:szCs w:val="24"/>
              </w:rPr>
            </w:pPr>
            <w:r w:rsidRPr="00CF0EDA">
              <w:rPr>
                <w:b/>
                <w:bCs/>
                <w:sz w:val="24"/>
                <w:szCs w:val="24"/>
                <w:lang w:val="bg-BG"/>
              </w:rPr>
              <w:t>1</w:t>
            </w:r>
            <w:r w:rsidRPr="00CF0EDA">
              <w:rPr>
                <w:b/>
                <w:bCs/>
                <w:sz w:val="24"/>
                <w:szCs w:val="24"/>
              </w:rPr>
              <w:t>5045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rPr>
              <w:t>6674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rPr>
            </w:pPr>
            <w:r w:rsidRPr="00CF0EDA">
              <w:rPr>
                <w:bCs/>
                <w:sz w:val="24"/>
                <w:szCs w:val="24"/>
              </w:rPr>
              <w:t>116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rPr>
            </w:pPr>
            <w:r w:rsidRPr="00CF0EDA">
              <w:rPr>
                <w:bCs/>
                <w:sz w:val="24"/>
                <w:szCs w:val="24"/>
              </w:rPr>
              <w:t>1212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rPr>
            </w:pPr>
            <w:r w:rsidRPr="00CF0EDA">
              <w:rPr>
                <w:bCs/>
                <w:sz w:val="24"/>
                <w:szCs w:val="24"/>
              </w:rPr>
              <w:t>7043</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Дейност”Спортни бази и спорт за всички”</w:t>
            </w:r>
          </w:p>
        </w:tc>
        <w:tc>
          <w:tcPr>
            <w:tcW w:w="2251" w:type="dxa"/>
          </w:tcPr>
          <w:p w:rsidR="00CF0EDA" w:rsidRPr="00CF0EDA" w:rsidRDefault="00CF0EDA" w:rsidP="001E4A7C">
            <w:pPr>
              <w:jc w:val="right"/>
              <w:rPr>
                <w:b/>
                <w:bCs/>
                <w:sz w:val="24"/>
                <w:szCs w:val="24"/>
              </w:rPr>
            </w:pPr>
            <w:r w:rsidRPr="00CF0EDA">
              <w:rPr>
                <w:b/>
                <w:bCs/>
                <w:sz w:val="24"/>
                <w:szCs w:val="24"/>
              </w:rPr>
              <w:t>485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 10-00 Издръжка</w:t>
            </w:r>
          </w:p>
        </w:tc>
        <w:tc>
          <w:tcPr>
            <w:tcW w:w="2251" w:type="dxa"/>
          </w:tcPr>
          <w:p w:rsidR="00CF0EDA" w:rsidRPr="00CF0EDA" w:rsidRDefault="00CF0EDA" w:rsidP="001E4A7C">
            <w:pPr>
              <w:jc w:val="right"/>
              <w:rPr>
                <w:bCs/>
                <w:sz w:val="24"/>
                <w:szCs w:val="24"/>
              </w:rPr>
            </w:pPr>
            <w:r w:rsidRPr="00CF0EDA">
              <w:rPr>
                <w:bCs/>
                <w:sz w:val="24"/>
                <w:szCs w:val="24"/>
              </w:rPr>
              <w:t>485</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СОУ „ Христо Ботев”</w:t>
            </w:r>
          </w:p>
        </w:tc>
        <w:tc>
          <w:tcPr>
            <w:tcW w:w="2251" w:type="dxa"/>
          </w:tcPr>
          <w:p w:rsidR="00CF0EDA" w:rsidRPr="00CF0EDA" w:rsidRDefault="00CF0EDA" w:rsidP="001E4A7C">
            <w:pPr>
              <w:jc w:val="right"/>
              <w:rPr>
                <w:b/>
                <w:bCs/>
                <w:i/>
                <w:sz w:val="24"/>
                <w:szCs w:val="24"/>
              </w:rPr>
            </w:pPr>
            <w:r w:rsidRPr="00CF0EDA">
              <w:rPr>
                <w:b/>
                <w:bCs/>
                <w:i/>
                <w:sz w:val="24"/>
                <w:szCs w:val="24"/>
              </w:rPr>
              <w:t>544646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Дейност „Общообразователни училища”</w:t>
            </w:r>
          </w:p>
        </w:tc>
        <w:tc>
          <w:tcPr>
            <w:tcW w:w="2251" w:type="dxa"/>
          </w:tcPr>
          <w:p w:rsidR="00CF0EDA" w:rsidRPr="00CF0EDA" w:rsidRDefault="00CF0EDA" w:rsidP="001E4A7C">
            <w:pPr>
              <w:jc w:val="right"/>
              <w:rPr>
                <w:b/>
                <w:bCs/>
                <w:sz w:val="24"/>
                <w:szCs w:val="24"/>
              </w:rPr>
            </w:pPr>
            <w:r w:rsidRPr="00CF0EDA">
              <w:rPr>
                <w:b/>
                <w:bCs/>
                <w:sz w:val="24"/>
                <w:szCs w:val="24"/>
              </w:rPr>
              <w:t>496509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rPr>
              <w:t>299750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w:t>
            </w:r>
          </w:p>
        </w:tc>
        <w:tc>
          <w:tcPr>
            <w:tcW w:w="2251" w:type="dxa"/>
          </w:tcPr>
          <w:p w:rsidR="00CF0EDA" w:rsidRPr="00CF0EDA" w:rsidRDefault="00CF0EDA" w:rsidP="001E4A7C">
            <w:pPr>
              <w:jc w:val="right"/>
              <w:rPr>
                <w:bCs/>
                <w:sz w:val="24"/>
                <w:szCs w:val="24"/>
              </w:rPr>
            </w:pPr>
            <w:r w:rsidRPr="00CF0EDA">
              <w:rPr>
                <w:bCs/>
                <w:sz w:val="24"/>
                <w:szCs w:val="24"/>
              </w:rPr>
              <w:t>12053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rPr>
            </w:pPr>
            <w:r w:rsidRPr="00CF0EDA">
              <w:rPr>
                <w:bCs/>
                <w:sz w:val="24"/>
                <w:szCs w:val="24"/>
              </w:rPr>
              <w:t>64273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rPr>
            </w:pPr>
            <w:r w:rsidRPr="00CF0EDA">
              <w:rPr>
                <w:bCs/>
                <w:sz w:val="24"/>
                <w:szCs w:val="24"/>
              </w:rPr>
              <w:t>101717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§52-00 Придобиване на ДМА</w:t>
            </w:r>
          </w:p>
        </w:tc>
        <w:tc>
          <w:tcPr>
            <w:tcW w:w="2251" w:type="dxa"/>
          </w:tcPr>
          <w:p w:rsidR="00CF0EDA" w:rsidRPr="00CF0EDA" w:rsidRDefault="00CF0EDA" w:rsidP="001E4A7C">
            <w:pPr>
              <w:jc w:val="right"/>
              <w:rPr>
                <w:bCs/>
                <w:sz w:val="24"/>
                <w:szCs w:val="24"/>
              </w:rPr>
            </w:pPr>
            <w:r w:rsidRPr="00CF0EDA">
              <w:rPr>
                <w:bCs/>
                <w:sz w:val="24"/>
                <w:szCs w:val="24"/>
              </w:rPr>
              <w:t>18716</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Дейност „Други дейности по образованието”</w:t>
            </w:r>
          </w:p>
        </w:tc>
        <w:tc>
          <w:tcPr>
            <w:tcW w:w="2251" w:type="dxa"/>
          </w:tcPr>
          <w:p w:rsidR="00CF0EDA" w:rsidRPr="00CF0EDA" w:rsidRDefault="00CF0EDA" w:rsidP="001E4A7C">
            <w:pPr>
              <w:jc w:val="right"/>
              <w:rPr>
                <w:b/>
                <w:bCs/>
                <w:i/>
                <w:sz w:val="24"/>
                <w:szCs w:val="24"/>
              </w:rPr>
            </w:pPr>
            <w:r w:rsidRPr="00CF0EDA">
              <w:rPr>
                <w:b/>
                <w:bCs/>
                <w:i/>
                <w:sz w:val="24"/>
                <w:szCs w:val="24"/>
              </w:rPr>
              <w:t>26430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rPr>
              <w:t>11638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rPr>
            </w:pPr>
            <w:r w:rsidRPr="00CF0EDA">
              <w:rPr>
                <w:bCs/>
                <w:sz w:val="24"/>
                <w:szCs w:val="24"/>
              </w:rPr>
              <w:t>203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rPr>
            </w:pPr>
            <w:r w:rsidRPr="00CF0EDA">
              <w:rPr>
                <w:bCs/>
                <w:sz w:val="24"/>
                <w:szCs w:val="24"/>
              </w:rPr>
              <w:t>2113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rPr>
            </w:pPr>
            <w:r w:rsidRPr="00CF0EDA">
              <w:rPr>
                <w:bCs/>
                <w:sz w:val="24"/>
                <w:szCs w:val="24"/>
                <w:lang w:val="bg-BG"/>
              </w:rPr>
              <w:t>1</w:t>
            </w:r>
            <w:r w:rsidRPr="00CF0EDA">
              <w:rPr>
                <w:bCs/>
                <w:sz w:val="24"/>
                <w:szCs w:val="24"/>
              </w:rPr>
              <w:t>2476</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Дейност „ Полудневна подготовка в училище”</w:t>
            </w:r>
          </w:p>
        </w:tc>
        <w:tc>
          <w:tcPr>
            <w:tcW w:w="2251" w:type="dxa"/>
          </w:tcPr>
          <w:p w:rsidR="00CF0EDA" w:rsidRPr="00CF0EDA" w:rsidRDefault="00CF0EDA" w:rsidP="001E4A7C">
            <w:pPr>
              <w:jc w:val="right"/>
              <w:rPr>
                <w:b/>
                <w:bCs/>
                <w:sz w:val="24"/>
                <w:szCs w:val="24"/>
              </w:rPr>
            </w:pPr>
            <w:r w:rsidRPr="00CF0EDA">
              <w:rPr>
                <w:b/>
                <w:bCs/>
                <w:sz w:val="24"/>
                <w:szCs w:val="24"/>
              </w:rPr>
              <w:t>21147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rPr>
            </w:pPr>
            <w:r w:rsidRPr="00CF0EDA">
              <w:rPr>
                <w:bCs/>
                <w:sz w:val="24"/>
                <w:szCs w:val="24"/>
              </w:rPr>
              <w:t>21147</w:t>
            </w:r>
          </w:p>
        </w:tc>
      </w:tr>
      <w:tr w:rsidR="00CF0EDA" w:rsidRPr="00CF0EDA" w:rsidTr="001E4A7C">
        <w:tc>
          <w:tcPr>
            <w:tcW w:w="6948" w:type="dxa"/>
          </w:tcPr>
          <w:p w:rsidR="00CF0EDA" w:rsidRPr="00CF0EDA" w:rsidRDefault="00CF0EDA" w:rsidP="001E4A7C">
            <w:pPr>
              <w:jc w:val="both"/>
              <w:rPr>
                <w:bCs/>
                <w:sz w:val="24"/>
                <w:szCs w:val="24"/>
                <w:lang w:val="bg-BG"/>
              </w:rPr>
            </w:pPr>
          </w:p>
          <w:p w:rsidR="00CF0EDA" w:rsidRPr="00CF0EDA" w:rsidRDefault="00CF0EDA" w:rsidP="001E4A7C">
            <w:pPr>
              <w:jc w:val="both"/>
              <w:rPr>
                <w:bCs/>
                <w:sz w:val="24"/>
                <w:szCs w:val="24"/>
                <w:lang w:val="bg-BG"/>
              </w:rPr>
            </w:pPr>
            <w:r w:rsidRPr="00CF0EDA">
              <w:rPr>
                <w:bCs/>
                <w:sz w:val="24"/>
                <w:szCs w:val="24"/>
                <w:lang w:val="bg-BG"/>
              </w:rPr>
              <w:t>Дейност „ Спортна база и спорт за всички”</w:t>
            </w:r>
          </w:p>
        </w:tc>
        <w:tc>
          <w:tcPr>
            <w:tcW w:w="2251" w:type="dxa"/>
          </w:tcPr>
          <w:p w:rsidR="00CF0EDA" w:rsidRPr="00CF0EDA" w:rsidRDefault="00CF0EDA" w:rsidP="001E4A7C">
            <w:pPr>
              <w:jc w:val="right"/>
              <w:rPr>
                <w:b/>
                <w:bCs/>
                <w:sz w:val="24"/>
                <w:szCs w:val="24"/>
                <w:lang w:val="bg-BG"/>
              </w:rPr>
            </w:pPr>
          </w:p>
          <w:p w:rsidR="00CF0EDA" w:rsidRPr="00CF0EDA" w:rsidRDefault="00CF0EDA" w:rsidP="001E4A7C">
            <w:pPr>
              <w:jc w:val="right"/>
              <w:rPr>
                <w:b/>
                <w:bCs/>
                <w:sz w:val="24"/>
                <w:szCs w:val="24"/>
              </w:rPr>
            </w:pPr>
            <w:r w:rsidRPr="00CF0EDA">
              <w:rPr>
                <w:b/>
                <w:bCs/>
                <w:sz w:val="24"/>
                <w:szCs w:val="24"/>
              </w:rPr>
              <w:t>560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10-00   Издръжка </w:t>
            </w:r>
          </w:p>
        </w:tc>
        <w:tc>
          <w:tcPr>
            <w:tcW w:w="2251" w:type="dxa"/>
          </w:tcPr>
          <w:p w:rsidR="00CF0EDA" w:rsidRPr="00CF0EDA" w:rsidRDefault="00CF0EDA" w:rsidP="001E4A7C">
            <w:pPr>
              <w:jc w:val="right"/>
              <w:rPr>
                <w:bCs/>
                <w:sz w:val="24"/>
                <w:szCs w:val="24"/>
              </w:rPr>
            </w:pPr>
            <w:r w:rsidRPr="00CF0EDA">
              <w:rPr>
                <w:bCs/>
                <w:sz w:val="24"/>
                <w:szCs w:val="24"/>
              </w:rPr>
              <w:t>560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Дейност „ Здравен кабинет в детски градини и училища”</w:t>
            </w:r>
          </w:p>
        </w:tc>
        <w:tc>
          <w:tcPr>
            <w:tcW w:w="2251" w:type="dxa"/>
          </w:tcPr>
          <w:p w:rsidR="00CF0EDA" w:rsidRPr="00CF0EDA" w:rsidRDefault="00CF0EDA" w:rsidP="001E4A7C">
            <w:pPr>
              <w:jc w:val="right"/>
              <w:rPr>
                <w:b/>
                <w:bCs/>
                <w:i/>
                <w:sz w:val="24"/>
                <w:szCs w:val="24"/>
              </w:rPr>
            </w:pPr>
            <w:r w:rsidRPr="00CF0EDA">
              <w:rPr>
                <w:b/>
                <w:bCs/>
                <w:i/>
                <w:sz w:val="24"/>
                <w:szCs w:val="24"/>
              </w:rPr>
              <w:t>24396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rPr>
              <w:t>19887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rPr>
            </w:pPr>
            <w:r w:rsidRPr="00CF0EDA">
              <w:rPr>
                <w:bCs/>
                <w:sz w:val="24"/>
                <w:szCs w:val="24"/>
              </w:rPr>
              <w:t>923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rPr>
            </w:pPr>
            <w:r w:rsidRPr="00CF0EDA">
              <w:rPr>
                <w:bCs/>
                <w:sz w:val="24"/>
                <w:szCs w:val="24"/>
              </w:rPr>
              <w:t>3586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
                <w:bCs/>
                <w:sz w:val="24"/>
                <w:szCs w:val="24"/>
                <w:lang w:val="bg-BG"/>
              </w:rPr>
              <w:t>Дейност „ Др.дейности по здравеопазването”</w:t>
            </w:r>
          </w:p>
        </w:tc>
        <w:tc>
          <w:tcPr>
            <w:tcW w:w="2251" w:type="dxa"/>
          </w:tcPr>
          <w:p w:rsidR="00CF0EDA" w:rsidRPr="00CF0EDA" w:rsidRDefault="00CF0EDA" w:rsidP="001E4A7C">
            <w:pPr>
              <w:jc w:val="right"/>
              <w:rPr>
                <w:b/>
                <w:bCs/>
                <w:sz w:val="24"/>
                <w:szCs w:val="24"/>
              </w:rPr>
            </w:pPr>
            <w:r w:rsidRPr="00CF0EDA">
              <w:rPr>
                <w:b/>
                <w:bCs/>
                <w:sz w:val="24"/>
                <w:szCs w:val="24"/>
              </w:rPr>
              <w:t>1259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rPr>
            </w:pPr>
            <w:r w:rsidRPr="00CF0EDA">
              <w:rPr>
                <w:bCs/>
                <w:sz w:val="24"/>
                <w:szCs w:val="24"/>
              </w:rPr>
              <w:t>1259</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i/>
                <w:sz w:val="24"/>
                <w:szCs w:val="24"/>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xml:space="preserve"> Дейност „Отбрана и сигурност” </w:t>
            </w:r>
          </w:p>
        </w:tc>
        <w:tc>
          <w:tcPr>
            <w:tcW w:w="2251" w:type="dxa"/>
          </w:tcPr>
          <w:p w:rsidR="00CF0EDA" w:rsidRPr="00CF0EDA" w:rsidRDefault="00CF0EDA" w:rsidP="001E4A7C">
            <w:pPr>
              <w:jc w:val="right"/>
              <w:rPr>
                <w:b/>
                <w:bCs/>
                <w:i/>
                <w:sz w:val="24"/>
                <w:szCs w:val="24"/>
              </w:rPr>
            </w:pPr>
            <w:r w:rsidRPr="00CF0EDA">
              <w:rPr>
                <w:b/>
                <w:bCs/>
                <w:i/>
                <w:sz w:val="24"/>
                <w:szCs w:val="24"/>
              </w:rPr>
              <w:t>62900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rPr>
            </w:pPr>
            <w:r w:rsidRPr="00CF0EDA">
              <w:rPr>
                <w:bCs/>
                <w:sz w:val="24"/>
                <w:szCs w:val="24"/>
                <w:lang w:val="bg-BG"/>
              </w:rPr>
              <w:t>37021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rPr>
            </w:pPr>
            <w:r w:rsidRPr="00CF0EDA">
              <w:rPr>
                <w:bCs/>
                <w:sz w:val="24"/>
                <w:szCs w:val="24"/>
              </w:rPr>
              <w:t>6790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19089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§51-00 Основен ремонт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§52-00 Придобиване на ДМА</w:t>
            </w:r>
          </w:p>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Дейност „Държ.и общински служби  по изборите”</w:t>
            </w:r>
          </w:p>
        </w:tc>
        <w:tc>
          <w:tcPr>
            <w:tcW w:w="2251" w:type="dxa"/>
          </w:tcPr>
          <w:p w:rsidR="00CF0EDA" w:rsidRPr="00CF0EDA" w:rsidRDefault="00CF0EDA" w:rsidP="001E4A7C">
            <w:pPr>
              <w:jc w:val="right"/>
              <w:rPr>
                <w:b/>
                <w:bCs/>
                <w:sz w:val="24"/>
                <w:szCs w:val="24"/>
                <w:lang w:val="bg-BG"/>
              </w:rPr>
            </w:pPr>
            <w:r w:rsidRPr="00CF0EDA">
              <w:rPr>
                <w:b/>
                <w:bCs/>
                <w:sz w:val="24"/>
                <w:szCs w:val="24"/>
                <w:lang w:val="bg-BG"/>
              </w:rPr>
              <w:t>30717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3782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lang w:val="bg-BG"/>
              </w:rPr>
            </w:pPr>
            <w:r w:rsidRPr="00CF0EDA">
              <w:rPr>
                <w:bCs/>
                <w:sz w:val="24"/>
                <w:szCs w:val="24"/>
                <w:lang w:val="bg-BG"/>
              </w:rPr>
              <w:t>17456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lang w:val="bg-BG"/>
              </w:rPr>
            </w:pPr>
            <w:r w:rsidRPr="00CF0EDA">
              <w:rPr>
                <w:bCs/>
                <w:sz w:val="24"/>
                <w:szCs w:val="24"/>
                <w:lang w:val="bg-BG"/>
              </w:rPr>
              <w:t>6122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lastRenderedPageBreak/>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3357</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„Общинска администрация”:</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471162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380289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lang w:val="bg-BG"/>
              </w:rPr>
            </w:pPr>
            <w:r w:rsidRPr="00CF0EDA">
              <w:rPr>
                <w:bCs/>
                <w:sz w:val="24"/>
                <w:szCs w:val="24"/>
                <w:lang w:val="bg-BG"/>
              </w:rPr>
              <w:t>14332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lang w:val="bg-BG"/>
              </w:rPr>
            </w:pPr>
            <w:r w:rsidRPr="00CF0EDA">
              <w:rPr>
                <w:bCs/>
                <w:sz w:val="24"/>
                <w:szCs w:val="24"/>
                <w:lang w:val="bg-BG"/>
              </w:rPr>
              <w:t>76541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Дейност ”Читалища”</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63720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45-00 Субсидия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63720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55-00 Капиталови трансфери</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Дейност „Програма за временна заетост „</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8222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lang w:val="bg-BG"/>
              </w:rPr>
            </w:pPr>
            <w:r w:rsidRPr="00CF0EDA">
              <w:rPr>
                <w:bCs/>
                <w:sz w:val="24"/>
                <w:szCs w:val="24"/>
                <w:lang w:val="bg-BG"/>
              </w:rPr>
              <w:t>6961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работодатели</w:t>
            </w:r>
          </w:p>
        </w:tc>
        <w:tc>
          <w:tcPr>
            <w:tcW w:w="2251" w:type="dxa"/>
          </w:tcPr>
          <w:p w:rsidR="00CF0EDA" w:rsidRPr="00CF0EDA" w:rsidRDefault="00CF0EDA" w:rsidP="001E4A7C">
            <w:pPr>
              <w:jc w:val="right"/>
              <w:rPr>
                <w:bCs/>
                <w:sz w:val="24"/>
                <w:szCs w:val="24"/>
                <w:lang w:val="bg-BG"/>
              </w:rPr>
            </w:pPr>
            <w:r w:rsidRPr="00CF0EDA">
              <w:rPr>
                <w:bCs/>
                <w:sz w:val="24"/>
                <w:szCs w:val="24"/>
                <w:lang w:val="bg-BG"/>
              </w:rPr>
              <w:t>1261</w:t>
            </w:r>
          </w:p>
        </w:tc>
      </w:tr>
      <w:tr w:rsidR="00CF0EDA" w:rsidRPr="00CF0EDA" w:rsidTr="001E4A7C">
        <w:tc>
          <w:tcPr>
            <w:tcW w:w="6948" w:type="dxa"/>
          </w:tcPr>
          <w:p w:rsidR="00CF0EDA" w:rsidRPr="00CF0EDA" w:rsidRDefault="00CF0EDA" w:rsidP="001E4A7C">
            <w:pPr>
              <w:jc w:val="both"/>
              <w:rPr>
                <w:bCs/>
                <w:sz w:val="24"/>
                <w:szCs w:val="24"/>
                <w:lang w:val="bg-BG"/>
              </w:rPr>
            </w:pPr>
          </w:p>
          <w:p w:rsidR="00CF0EDA" w:rsidRPr="00CF0EDA" w:rsidRDefault="00CF0EDA" w:rsidP="001E4A7C">
            <w:pPr>
              <w:jc w:val="both"/>
              <w:rPr>
                <w:bCs/>
                <w:sz w:val="24"/>
                <w:szCs w:val="24"/>
                <w:lang w:val="bg-BG"/>
              </w:rPr>
            </w:pPr>
          </w:p>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2. Разходи за общинска дейност</w:t>
            </w:r>
          </w:p>
        </w:tc>
        <w:tc>
          <w:tcPr>
            <w:tcW w:w="2251" w:type="dxa"/>
          </w:tcPr>
          <w:p w:rsidR="00CF0EDA" w:rsidRPr="00CF0EDA" w:rsidRDefault="00CF0EDA" w:rsidP="001E4A7C">
            <w:pPr>
              <w:jc w:val="right"/>
              <w:rPr>
                <w:b/>
                <w:bCs/>
                <w:sz w:val="24"/>
                <w:szCs w:val="24"/>
                <w:lang w:val="bg-BG"/>
              </w:rPr>
            </w:pPr>
            <w:r w:rsidRPr="00CF0EDA">
              <w:rPr>
                <w:b/>
                <w:bCs/>
                <w:sz w:val="24"/>
                <w:szCs w:val="24"/>
                <w:lang w:val="bg-BG"/>
              </w:rPr>
              <w:t>3176286</w:t>
            </w: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jc w:val="right"/>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„Общинска администрация”</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622893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393516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42-00 Текущи трансфери, обезщетения и помощи за домакинст.</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46-00 Разходи за членски внос и участие в нетърг. организации</w:t>
            </w:r>
          </w:p>
        </w:tc>
        <w:tc>
          <w:tcPr>
            <w:tcW w:w="2251" w:type="dxa"/>
          </w:tcPr>
          <w:p w:rsidR="00CF0EDA" w:rsidRPr="00CF0EDA" w:rsidRDefault="00CF0EDA" w:rsidP="001E4A7C">
            <w:pPr>
              <w:jc w:val="right"/>
              <w:rPr>
                <w:bCs/>
                <w:sz w:val="24"/>
                <w:szCs w:val="24"/>
                <w:lang w:val="bg-BG"/>
              </w:rPr>
            </w:pPr>
            <w:r w:rsidRPr="00CF0EDA">
              <w:rPr>
                <w:bCs/>
                <w:sz w:val="24"/>
                <w:szCs w:val="24"/>
                <w:lang w:val="bg-BG"/>
              </w:rPr>
              <w:t>5273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§51-00 Основен ремонт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131953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28767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53-00 Придобиване на НДА</w:t>
            </w:r>
          </w:p>
        </w:tc>
        <w:tc>
          <w:tcPr>
            <w:tcW w:w="2251" w:type="dxa"/>
          </w:tcPr>
          <w:p w:rsidR="00CF0EDA" w:rsidRPr="00CF0EDA" w:rsidRDefault="00CF0EDA" w:rsidP="001E4A7C">
            <w:pPr>
              <w:jc w:val="right"/>
              <w:rPr>
                <w:bCs/>
                <w:sz w:val="24"/>
                <w:szCs w:val="24"/>
                <w:lang w:val="bg-BG"/>
              </w:rPr>
            </w:pPr>
            <w:r w:rsidRPr="00CF0EDA">
              <w:rPr>
                <w:bCs/>
                <w:sz w:val="24"/>
                <w:szCs w:val="24"/>
                <w:lang w:val="bg-BG"/>
              </w:rPr>
              <w:t>38412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19-00 Платени данъци,такси и админ.санкции</w:t>
            </w:r>
          </w:p>
        </w:tc>
        <w:tc>
          <w:tcPr>
            <w:tcW w:w="2251" w:type="dxa"/>
          </w:tcPr>
          <w:p w:rsidR="00CF0EDA" w:rsidRPr="00CF0EDA" w:rsidRDefault="00CF0EDA" w:rsidP="001E4A7C">
            <w:pPr>
              <w:jc w:val="right"/>
              <w:rPr>
                <w:bCs/>
                <w:sz w:val="24"/>
                <w:szCs w:val="24"/>
                <w:lang w:val="bg-BG"/>
              </w:rPr>
            </w:pPr>
            <w:r w:rsidRPr="00CF0EDA">
              <w:rPr>
                <w:bCs/>
                <w:sz w:val="24"/>
                <w:szCs w:val="24"/>
                <w:lang w:val="bg-BG"/>
              </w:rPr>
              <w:t>24972</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„Общински съвет”</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49253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8855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lang w:val="bg-BG"/>
              </w:rPr>
            </w:pPr>
            <w:r w:rsidRPr="00CF0EDA">
              <w:rPr>
                <w:bCs/>
                <w:sz w:val="24"/>
                <w:szCs w:val="24"/>
                <w:lang w:val="bg-BG"/>
              </w:rPr>
              <w:t>22142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работодателя</w:t>
            </w:r>
          </w:p>
        </w:tc>
        <w:tc>
          <w:tcPr>
            <w:tcW w:w="2251" w:type="dxa"/>
          </w:tcPr>
          <w:p w:rsidR="00CF0EDA" w:rsidRPr="00CF0EDA" w:rsidRDefault="00CF0EDA" w:rsidP="001E4A7C">
            <w:pPr>
              <w:jc w:val="right"/>
              <w:rPr>
                <w:bCs/>
                <w:sz w:val="24"/>
                <w:szCs w:val="24"/>
                <w:lang w:val="bg-BG"/>
              </w:rPr>
            </w:pPr>
            <w:r w:rsidRPr="00CF0EDA">
              <w:rPr>
                <w:bCs/>
                <w:sz w:val="24"/>
                <w:szCs w:val="24"/>
                <w:lang w:val="bg-BG"/>
              </w:rPr>
              <w:t>2088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5558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42-00 Текущи трансфери ,обезщ.и помощи за домакинства</w:t>
            </w:r>
          </w:p>
        </w:tc>
        <w:tc>
          <w:tcPr>
            <w:tcW w:w="2251" w:type="dxa"/>
          </w:tcPr>
          <w:p w:rsidR="00CF0EDA" w:rsidRPr="00CF0EDA" w:rsidRDefault="00CF0EDA" w:rsidP="001E4A7C">
            <w:pPr>
              <w:jc w:val="right"/>
              <w:rPr>
                <w:bCs/>
                <w:sz w:val="24"/>
                <w:szCs w:val="24"/>
                <w:lang w:val="bg-BG"/>
              </w:rPr>
            </w:pPr>
            <w:r w:rsidRPr="00CF0EDA">
              <w:rPr>
                <w:bCs/>
                <w:sz w:val="24"/>
                <w:szCs w:val="24"/>
                <w:lang w:val="bg-BG"/>
              </w:rPr>
              <w:t>9330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46-00 Разходи за членски внос и участие в нетърг. организации</w:t>
            </w:r>
          </w:p>
        </w:tc>
        <w:tc>
          <w:tcPr>
            <w:tcW w:w="2251" w:type="dxa"/>
          </w:tcPr>
          <w:p w:rsidR="00CF0EDA" w:rsidRPr="00CF0EDA" w:rsidRDefault="00CF0EDA" w:rsidP="001E4A7C">
            <w:pPr>
              <w:jc w:val="right"/>
              <w:rPr>
                <w:bCs/>
                <w:sz w:val="24"/>
                <w:szCs w:val="24"/>
                <w:lang w:val="bg-BG"/>
              </w:rPr>
            </w:pPr>
            <w:r w:rsidRPr="00CF0EDA">
              <w:rPr>
                <w:bCs/>
                <w:sz w:val="24"/>
                <w:szCs w:val="24"/>
                <w:lang w:val="bg-BG"/>
              </w:rPr>
              <w:t>280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§433-00 Субсидии др.текущи трансфери</w:t>
            </w:r>
          </w:p>
        </w:tc>
        <w:tc>
          <w:tcPr>
            <w:tcW w:w="2251" w:type="dxa"/>
          </w:tcPr>
          <w:p w:rsidR="00CF0EDA" w:rsidRPr="00CF0EDA" w:rsidRDefault="00CF0EDA" w:rsidP="001E4A7C">
            <w:pPr>
              <w:jc w:val="right"/>
              <w:rPr>
                <w:bCs/>
                <w:sz w:val="24"/>
                <w:szCs w:val="24"/>
                <w:lang w:val="bg-BG"/>
              </w:rPr>
            </w:pPr>
            <w:r w:rsidRPr="00CF0EDA">
              <w:rPr>
                <w:bCs/>
                <w:sz w:val="24"/>
                <w:szCs w:val="24"/>
                <w:lang w:val="bg-BG"/>
              </w:rPr>
              <w:t>1000</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„ЦДГ”</w:t>
            </w:r>
          </w:p>
        </w:tc>
        <w:tc>
          <w:tcPr>
            <w:tcW w:w="2251" w:type="dxa"/>
          </w:tcPr>
          <w:p w:rsidR="00CF0EDA" w:rsidRPr="00CF0EDA" w:rsidRDefault="00CF0EDA" w:rsidP="001E4A7C">
            <w:pPr>
              <w:jc w:val="right"/>
              <w:rPr>
                <w:b/>
                <w:bCs/>
                <w:i/>
                <w:sz w:val="24"/>
                <w:szCs w:val="24"/>
              </w:rPr>
            </w:pPr>
            <w:r w:rsidRPr="00CF0EDA">
              <w:rPr>
                <w:b/>
                <w:bCs/>
                <w:i/>
                <w:sz w:val="24"/>
                <w:szCs w:val="24"/>
                <w:lang w:val="bg-BG"/>
              </w:rPr>
              <w:t>1</w:t>
            </w:r>
            <w:r w:rsidRPr="00CF0EDA">
              <w:rPr>
                <w:b/>
                <w:bCs/>
                <w:i/>
                <w:sz w:val="24"/>
                <w:szCs w:val="24"/>
              </w:rPr>
              <w:t>21157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rPr>
            </w:pPr>
            <w:r w:rsidRPr="00CF0EDA">
              <w:rPr>
                <w:bCs/>
                <w:sz w:val="24"/>
                <w:szCs w:val="24"/>
              </w:rPr>
              <w:t>8972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rPr>
            </w:pPr>
            <w:r w:rsidRPr="00CF0EDA">
              <w:rPr>
                <w:bCs/>
                <w:sz w:val="24"/>
                <w:szCs w:val="24"/>
              </w:rPr>
              <w:t>11746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85369</w:t>
            </w:r>
          </w:p>
        </w:tc>
      </w:tr>
      <w:tr w:rsidR="00CF0EDA" w:rsidRPr="00CF0EDA" w:rsidTr="001E4A7C">
        <w:tc>
          <w:tcPr>
            <w:tcW w:w="6948" w:type="dxa"/>
          </w:tcPr>
          <w:p w:rsidR="00CF0EDA" w:rsidRPr="00CF0EDA" w:rsidRDefault="00CF0EDA" w:rsidP="001E4A7C">
            <w:pPr>
              <w:jc w:val="both"/>
              <w:rPr>
                <w:bCs/>
                <w:sz w:val="24"/>
                <w:szCs w:val="24"/>
              </w:rPr>
            </w:pPr>
            <w:r w:rsidRPr="00CF0EDA">
              <w:rPr>
                <w:bCs/>
                <w:sz w:val="24"/>
                <w:szCs w:val="24"/>
                <w:lang w:val="bg-BG"/>
              </w:rPr>
              <w:t>§5</w:t>
            </w:r>
            <w:r w:rsidRPr="00CF0EDA">
              <w:rPr>
                <w:bCs/>
                <w:sz w:val="24"/>
                <w:szCs w:val="24"/>
              </w:rPr>
              <w:t>1</w:t>
            </w:r>
            <w:r w:rsidRPr="00CF0EDA">
              <w:rPr>
                <w:bCs/>
                <w:sz w:val="24"/>
                <w:szCs w:val="24"/>
                <w:lang w:val="bg-BG"/>
              </w:rPr>
              <w:t>-00 Основен  ремонт на ДМА</w:t>
            </w:r>
          </w:p>
          <w:p w:rsidR="00CF0EDA" w:rsidRPr="00CF0EDA" w:rsidRDefault="00CF0EDA" w:rsidP="001E4A7C">
            <w:pPr>
              <w:jc w:val="both"/>
              <w:rPr>
                <w:bCs/>
                <w:sz w:val="24"/>
                <w:szCs w:val="24"/>
              </w:rPr>
            </w:pPr>
          </w:p>
        </w:tc>
        <w:tc>
          <w:tcPr>
            <w:tcW w:w="2251" w:type="dxa"/>
          </w:tcPr>
          <w:p w:rsidR="00CF0EDA" w:rsidRPr="00CF0EDA" w:rsidRDefault="00CF0EDA" w:rsidP="001E4A7C">
            <w:pPr>
              <w:jc w:val="right"/>
              <w:rPr>
                <w:bCs/>
                <w:sz w:val="24"/>
                <w:szCs w:val="24"/>
              </w:rPr>
            </w:pPr>
            <w:r w:rsidRPr="00CF0EDA">
              <w:rPr>
                <w:bCs/>
                <w:sz w:val="24"/>
                <w:szCs w:val="24"/>
              </w:rPr>
              <w:t>1132</w:t>
            </w:r>
          </w:p>
        </w:tc>
      </w:tr>
      <w:tr w:rsidR="00CF0EDA" w:rsidRPr="00CF0EDA" w:rsidTr="001E4A7C">
        <w:tc>
          <w:tcPr>
            <w:tcW w:w="6948" w:type="dxa"/>
          </w:tcPr>
          <w:p w:rsidR="00CF0EDA" w:rsidRPr="00CF0EDA" w:rsidRDefault="00CF0EDA" w:rsidP="001E4A7C">
            <w:pPr>
              <w:jc w:val="both"/>
              <w:rPr>
                <w:bCs/>
                <w:sz w:val="24"/>
                <w:szCs w:val="24"/>
              </w:rPr>
            </w:pPr>
            <w:r w:rsidRPr="00CF0EDA">
              <w:rPr>
                <w:bCs/>
                <w:sz w:val="24"/>
                <w:szCs w:val="24"/>
                <w:lang w:val="bg-BG"/>
              </w:rPr>
              <w:t>§ 52-00 Придобиване на ДМА</w:t>
            </w:r>
          </w:p>
          <w:p w:rsidR="00CF0EDA" w:rsidRPr="00CF0EDA" w:rsidRDefault="00CF0EDA" w:rsidP="001E4A7C">
            <w:pPr>
              <w:jc w:val="both"/>
              <w:rPr>
                <w:b/>
                <w:bCs/>
                <w:sz w:val="24"/>
                <w:szCs w:val="24"/>
              </w:rPr>
            </w:pPr>
          </w:p>
        </w:tc>
        <w:tc>
          <w:tcPr>
            <w:tcW w:w="2251" w:type="dxa"/>
          </w:tcPr>
          <w:p w:rsidR="00CF0EDA" w:rsidRPr="00CF0EDA" w:rsidRDefault="00CF0EDA" w:rsidP="001E4A7C">
            <w:pPr>
              <w:jc w:val="right"/>
              <w:rPr>
                <w:bCs/>
                <w:sz w:val="24"/>
                <w:szCs w:val="24"/>
              </w:rPr>
            </w:pPr>
            <w:r w:rsidRPr="00CF0EDA">
              <w:rPr>
                <w:bCs/>
                <w:sz w:val="24"/>
                <w:szCs w:val="24"/>
              </w:rPr>
              <w:t>13938</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w:t>
            </w:r>
            <w:r w:rsidRPr="00CF0EDA">
              <w:rPr>
                <w:b/>
                <w:bCs/>
                <w:sz w:val="24"/>
                <w:szCs w:val="24"/>
                <w:lang w:val="bg-BG"/>
              </w:rPr>
              <w:t>Дейност „Други дейности по здравепазването”</w:t>
            </w:r>
          </w:p>
        </w:tc>
        <w:tc>
          <w:tcPr>
            <w:tcW w:w="2251" w:type="dxa"/>
          </w:tcPr>
          <w:p w:rsidR="00CF0EDA" w:rsidRPr="00CF0EDA" w:rsidRDefault="00CF0EDA" w:rsidP="001E4A7C">
            <w:pPr>
              <w:jc w:val="right"/>
              <w:rPr>
                <w:b/>
                <w:bCs/>
                <w:sz w:val="24"/>
                <w:szCs w:val="24"/>
                <w:lang w:val="bg-BG"/>
              </w:rPr>
            </w:pPr>
            <w:r w:rsidRPr="00CF0EDA">
              <w:rPr>
                <w:b/>
                <w:bCs/>
                <w:sz w:val="24"/>
                <w:szCs w:val="24"/>
                <w:lang w:val="bg-BG"/>
              </w:rPr>
              <w:t>3744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 и служебни правоотношения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2957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lastRenderedPageBreak/>
              <w:t>§ 02-00 Други възнаграждения и плащания на персонала</w:t>
            </w:r>
          </w:p>
        </w:tc>
        <w:tc>
          <w:tcPr>
            <w:tcW w:w="2251" w:type="dxa"/>
          </w:tcPr>
          <w:p w:rsidR="00CF0EDA" w:rsidRPr="00CF0EDA" w:rsidRDefault="00CF0EDA" w:rsidP="001E4A7C">
            <w:pPr>
              <w:jc w:val="right"/>
              <w:rPr>
                <w:bCs/>
                <w:sz w:val="24"/>
                <w:szCs w:val="24"/>
                <w:lang w:val="bg-BG"/>
              </w:rPr>
            </w:pPr>
            <w:r w:rsidRPr="00CF0EDA">
              <w:rPr>
                <w:bCs/>
                <w:sz w:val="24"/>
                <w:szCs w:val="24"/>
                <w:lang w:val="bg-BG"/>
              </w:rPr>
              <w:t>83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работодателя</w:t>
            </w:r>
          </w:p>
        </w:tc>
        <w:tc>
          <w:tcPr>
            <w:tcW w:w="2251" w:type="dxa"/>
          </w:tcPr>
          <w:p w:rsidR="00CF0EDA" w:rsidRPr="00CF0EDA" w:rsidRDefault="00CF0EDA" w:rsidP="001E4A7C">
            <w:pPr>
              <w:jc w:val="right"/>
              <w:rPr>
                <w:bCs/>
                <w:sz w:val="24"/>
                <w:szCs w:val="24"/>
                <w:lang w:val="bg-BG"/>
              </w:rPr>
            </w:pPr>
            <w:r w:rsidRPr="00CF0EDA">
              <w:rPr>
                <w:bCs/>
                <w:sz w:val="24"/>
                <w:szCs w:val="24"/>
                <w:lang w:val="bg-BG"/>
              </w:rPr>
              <w:t>704</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ru-RU"/>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„Клуб на пенсионера, инвалида и др.</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930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930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„Програма за временна заетост”</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4417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4417</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-Дейност „Други служби и дейности по соц.подп. и заетостта”</w:t>
            </w:r>
          </w:p>
        </w:tc>
        <w:tc>
          <w:tcPr>
            <w:tcW w:w="2251" w:type="dxa"/>
          </w:tcPr>
          <w:p w:rsidR="00CF0EDA" w:rsidRPr="00CF0EDA" w:rsidRDefault="00CF0EDA" w:rsidP="001E4A7C">
            <w:pPr>
              <w:jc w:val="right"/>
              <w:rPr>
                <w:b/>
                <w:bCs/>
                <w:sz w:val="24"/>
                <w:szCs w:val="24"/>
                <w:lang w:val="bg-BG"/>
              </w:rPr>
            </w:pPr>
            <w:r w:rsidRPr="00CF0EDA">
              <w:rPr>
                <w:b/>
                <w:bCs/>
                <w:sz w:val="24"/>
                <w:szCs w:val="24"/>
                <w:lang w:val="bg-BG"/>
              </w:rPr>
              <w:t>19135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19135</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„Водоснабдяване и канализация”</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61254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15256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51-00 Основен ремонт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45998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53-00 Придобиване на НДА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„Осветление на улици и площади”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130499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130499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-Дейност„Др. д-и по жил. строителство, БКС и рег. развитие”</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711524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lang w:val="bg-BG"/>
              </w:rPr>
            </w:pPr>
            <w:r w:rsidRPr="00CF0EDA">
              <w:rPr>
                <w:bCs/>
                <w:sz w:val="24"/>
                <w:szCs w:val="24"/>
                <w:lang w:val="bg-BG"/>
              </w:rPr>
              <w:t>46092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работодателя</w:t>
            </w:r>
          </w:p>
        </w:tc>
        <w:tc>
          <w:tcPr>
            <w:tcW w:w="2251" w:type="dxa"/>
          </w:tcPr>
          <w:p w:rsidR="00CF0EDA" w:rsidRPr="00CF0EDA" w:rsidRDefault="00CF0EDA" w:rsidP="001E4A7C">
            <w:pPr>
              <w:jc w:val="right"/>
              <w:rPr>
                <w:bCs/>
                <w:sz w:val="24"/>
                <w:szCs w:val="24"/>
                <w:lang w:val="bg-BG"/>
              </w:rPr>
            </w:pPr>
            <w:r w:rsidRPr="00CF0EDA">
              <w:rPr>
                <w:bCs/>
                <w:sz w:val="24"/>
                <w:szCs w:val="24"/>
                <w:lang w:val="bg-BG"/>
              </w:rPr>
              <w:t>4337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184498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51-00 Основен ремонт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246984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196820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53-00 Придобиване на НДА</w:t>
            </w:r>
          </w:p>
        </w:tc>
        <w:tc>
          <w:tcPr>
            <w:tcW w:w="2251" w:type="dxa"/>
          </w:tcPr>
          <w:p w:rsidR="00CF0EDA" w:rsidRPr="00CF0EDA" w:rsidRDefault="00CF0EDA" w:rsidP="001E4A7C">
            <w:pPr>
              <w:jc w:val="right"/>
              <w:rPr>
                <w:bCs/>
                <w:sz w:val="24"/>
                <w:szCs w:val="24"/>
                <w:lang w:val="bg-BG"/>
              </w:rPr>
            </w:pPr>
            <w:r w:rsidRPr="00CF0EDA">
              <w:rPr>
                <w:bCs/>
                <w:sz w:val="24"/>
                <w:szCs w:val="24"/>
                <w:lang w:val="bg-BG"/>
              </w:rPr>
              <w:t>14400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19-00 Платени данъци,такси и админ.санкции</w:t>
            </w:r>
          </w:p>
        </w:tc>
        <w:tc>
          <w:tcPr>
            <w:tcW w:w="2251" w:type="dxa"/>
          </w:tcPr>
          <w:p w:rsidR="00CF0EDA" w:rsidRPr="00CF0EDA" w:rsidRDefault="00CF0EDA" w:rsidP="001E4A7C">
            <w:pPr>
              <w:jc w:val="right"/>
              <w:rPr>
                <w:bCs/>
                <w:sz w:val="24"/>
                <w:szCs w:val="24"/>
                <w:lang w:val="bg-BG"/>
              </w:rPr>
            </w:pPr>
            <w:r w:rsidRPr="00CF0EDA">
              <w:rPr>
                <w:bCs/>
                <w:sz w:val="24"/>
                <w:szCs w:val="24"/>
                <w:lang w:val="bg-BG"/>
              </w:rPr>
              <w:t>18393</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„Озеленяване”</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42860</w:t>
            </w:r>
          </w:p>
          <w:p w:rsidR="00CF0EDA" w:rsidRPr="00CF0EDA" w:rsidRDefault="00CF0EDA" w:rsidP="001E4A7C">
            <w:pPr>
              <w:jc w:val="right"/>
              <w:rPr>
                <w:b/>
                <w:bCs/>
                <w:i/>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37602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5258</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„Чистота”</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302680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302680</w:t>
            </w:r>
          </w:p>
        </w:tc>
      </w:tr>
      <w:tr w:rsidR="00CF0EDA" w:rsidRPr="00CF0EDA" w:rsidTr="001E4A7C">
        <w:tc>
          <w:tcPr>
            <w:tcW w:w="6948" w:type="dxa"/>
          </w:tcPr>
          <w:p w:rsidR="00CF0EDA" w:rsidRPr="00CF0EDA" w:rsidRDefault="00CF0EDA" w:rsidP="001E4A7C">
            <w:pPr>
              <w:jc w:val="both"/>
              <w:rPr>
                <w:bCs/>
                <w:sz w:val="24"/>
                <w:szCs w:val="24"/>
              </w:rPr>
            </w:pPr>
          </w:p>
        </w:tc>
        <w:tc>
          <w:tcPr>
            <w:tcW w:w="2251" w:type="dxa"/>
          </w:tcPr>
          <w:p w:rsidR="00CF0EDA" w:rsidRPr="00CF0EDA" w:rsidRDefault="00CF0EDA" w:rsidP="001E4A7C">
            <w:pPr>
              <w:jc w:val="both"/>
              <w:rPr>
                <w:b/>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rPr>
            </w:pPr>
          </w:p>
        </w:tc>
        <w:tc>
          <w:tcPr>
            <w:tcW w:w="2251" w:type="dxa"/>
          </w:tcPr>
          <w:p w:rsidR="00CF0EDA" w:rsidRPr="00CF0EDA" w:rsidRDefault="00CF0EDA" w:rsidP="001E4A7C">
            <w:pPr>
              <w:jc w:val="both"/>
              <w:rPr>
                <w:b/>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„Спортни бази и спорт за всички”</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290708</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2458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45-00 Субсидии за за организации с нестопанска цел</w:t>
            </w:r>
          </w:p>
        </w:tc>
        <w:tc>
          <w:tcPr>
            <w:tcW w:w="2251" w:type="dxa"/>
          </w:tcPr>
          <w:p w:rsidR="00CF0EDA" w:rsidRPr="00CF0EDA" w:rsidRDefault="00CF0EDA" w:rsidP="001E4A7C">
            <w:pPr>
              <w:jc w:val="right"/>
              <w:rPr>
                <w:bCs/>
                <w:sz w:val="24"/>
                <w:szCs w:val="24"/>
                <w:lang w:val="bg-BG"/>
              </w:rPr>
            </w:pPr>
            <w:r w:rsidRPr="00CF0EDA">
              <w:rPr>
                <w:bCs/>
                <w:sz w:val="24"/>
                <w:szCs w:val="24"/>
                <w:lang w:val="bg-BG"/>
              </w:rPr>
              <w:t>36800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251450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p>
        </w:tc>
        <w:tc>
          <w:tcPr>
            <w:tcW w:w="2251" w:type="dxa"/>
          </w:tcPr>
          <w:p w:rsidR="00CF0EDA" w:rsidRPr="00CF0EDA" w:rsidRDefault="00CF0EDA" w:rsidP="001E4A7C">
            <w:pPr>
              <w:tabs>
                <w:tab w:val="center" w:pos="641"/>
                <w:tab w:val="right" w:pos="1282"/>
              </w:tabs>
              <w:jc w:val="right"/>
              <w:rPr>
                <w:b/>
                <w:bCs/>
                <w:i/>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Дейност „Други дейности по културата”</w:t>
            </w:r>
          </w:p>
        </w:tc>
        <w:tc>
          <w:tcPr>
            <w:tcW w:w="2251" w:type="dxa"/>
          </w:tcPr>
          <w:p w:rsidR="00CF0EDA" w:rsidRPr="00CF0EDA" w:rsidRDefault="00CF0EDA" w:rsidP="001E4A7C">
            <w:pPr>
              <w:tabs>
                <w:tab w:val="center" w:pos="641"/>
                <w:tab w:val="right" w:pos="1282"/>
              </w:tabs>
              <w:jc w:val="right"/>
              <w:rPr>
                <w:b/>
                <w:bCs/>
                <w:i/>
                <w:sz w:val="24"/>
                <w:szCs w:val="24"/>
                <w:lang w:val="bg-BG"/>
              </w:rPr>
            </w:pPr>
            <w:r w:rsidRPr="00CF0EDA">
              <w:rPr>
                <w:b/>
                <w:bCs/>
                <w:i/>
                <w:sz w:val="24"/>
                <w:szCs w:val="24"/>
                <w:lang w:val="bg-BG"/>
              </w:rPr>
              <w:t>172243</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85471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lastRenderedPageBreak/>
              <w:t>§ 43-00 Субсидии за нефинансови предприятия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45-00 Субсидии за организации с нестопанска цел</w:t>
            </w:r>
          </w:p>
        </w:tc>
        <w:tc>
          <w:tcPr>
            <w:tcW w:w="2251" w:type="dxa"/>
          </w:tcPr>
          <w:p w:rsidR="00CF0EDA" w:rsidRPr="00CF0EDA" w:rsidRDefault="00CF0EDA" w:rsidP="001E4A7C">
            <w:pPr>
              <w:jc w:val="right"/>
              <w:rPr>
                <w:bCs/>
                <w:sz w:val="24"/>
                <w:szCs w:val="24"/>
                <w:lang w:val="bg-BG"/>
              </w:rPr>
            </w:pPr>
            <w:r w:rsidRPr="00CF0EDA">
              <w:rPr>
                <w:bCs/>
                <w:sz w:val="24"/>
                <w:szCs w:val="24"/>
                <w:lang w:val="bg-BG"/>
              </w:rPr>
              <w:t>34314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51-00 Основен ремонт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45465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6993</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 ОП „Общинско горско стопанство  Бряст Лес”</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183607</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трудови правоотношения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96635</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персонала</w:t>
            </w:r>
          </w:p>
        </w:tc>
        <w:tc>
          <w:tcPr>
            <w:tcW w:w="2251" w:type="dxa"/>
          </w:tcPr>
          <w:p w:rsidR="00CF0EDA" w:rsidRPr="00CF0EDA" w:rsidRDefault="00CF0EDA" w:rsidP="001E4A7C">
            <w:pPr>
              <w:jc w:val="right"/>
              <w:rPr>
                <w:bCs/>
                <w:sz w:val="24"/>
                <w:szCs w:val="24"/>
                <w:lang w:val="bg-BG"/>
              </w:rPr>
            </w:pPr>
            <w:r w:rsidRPr="00CF0EDA">
              <w:rPr>
                <w:bCs/>
                <w:sz w:val="24"/>
                <w:szCs w:val="24"/>
                <w:lang w:val="bg-BG"/>
              </w:rPr>
              <w:t>22766</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работодателя</w:t>
            </w:r>
          </w:p>
        </w:tc>
        <w:tc>
          <w:tcPr>
            <w:tcW w:w="2251" w:type="dxa"/>
          </w:tcPr>
          <w:p w:rsidR="00CF0EDA" w:rsidRPr="00CF0EDA" w:rsidRDefault="00CF0EDA" w:rsidP="001E4A7C">
            <w:pPr>
              <w:jc w:val="right"/>
              <w:rPr>
                <w:bCs/>
                <w:sz w:val="24"/>
                <w:szCs w:val="24"/>
                <w:lang w:val="bg-BG"/>
              </w:rPr>
            </w:pPr>
            <w:r w:rsidRPr="00CF0EDA">
              <w:rPr>
                <w:bCs/>
                <w:sz w:val="24"/>
                <w:szCs w:val="24"/>
                <w:lang w:val="bg-BG"/>
              </w:rPr>
              <w:t>20294</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42741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19-00 Платени данъци,такси и админ.санкции</w:t>
            </w:r>
          </w:p>
        </w:tc>
        <w:tc>
          <w:tcPr>
            <w:tcW w:w="2251" w:type="dxa"/>
          </w:tcPr>
          <w:p w:rsidR="00CF0EDA" w:rsidRPr="00CF0EDA" w:rsidRDefault="00CF0EDA" w:rsidP="001E4A7C">
            <w:pPr>
              <w:jc w:val="right"/>
              <w:rPr>
                <w:bCs/>
                <w:sz w:val="24"/>
                <w:szCs w:val="24"/>
                <w:lang w:val="bg-BG"/>
              </w:rPr>
            </w:pPr>
            <w:r w:rsidRPr="00CF0EDA">
              <w:rPr>
                <w:bCs/>
                <w:sz w:val="24"/>
                <w:szCs w:val="24"/>
                <w:lang w:val="bg-BG"/>
              </w:rPr>
              <w:t>421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w:t>
            </w:r>
            <w:r w:rsidRPr="00CF0EDA">
              <w:rPr>
                <w:bCs/>
                <w:sz w:val="24"/>
                <w:szCs w:val="24"/>
              </w:rPr>
              <w:t xml:space="preserve">  </w:t>
            </w:r>
            <w:r w:rsidRPr="00CF0EDA">
              <w:rPr>
                <w:bCs/>
                <w:sz w:val="24"/>
                <w:szCs w:val="24"/>
                <w:lang w:val="bg-BG"/>
              </w:rPr>
              <w:t>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750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 </w:t>
            </w:r>
            <w:r w:rsidRPr="00CF0EDA">
              <w:rPr>
                <w:b/>
                <w:bCs/>
                <w:sz w:val="24"/>
                <w:szCs w:val="24"/>
                <w:lang w:val="bg-BG"/>
              </w:rPr>
              <w:t>Дейност „Други дейности по селското и горско стопанство”</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8690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1010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52-00</w:t>
            </w:r>
            <w:r w:rsidRPr="00CF0EDA">
              <w:rPr>
                <w:bCs/>
                <w:sz w:val="24"/>
                <w:szCs w:val="24"/>
              </w:rPr>
              <w:t xml:space="preserve">  </w:t>
            </w:r>
            <w:r w:rsidRPr="00CF0EDA">
              <w:rPr>
                <w:bCs/>
                <w:sz w:val="24"/>
                <w:szCs w:val="24"/>
                <w:lang w:val="bg-BG"/>
              </w:rPr>
              <w:t xml:space="preserve">Придобиване на ДМА  </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53-00</w:t>
            </w:r>
            <w:r w:rsidRPr="00CF0EDA">
              <w:rPr>
                <w:bCs/>
                <w:sz w:val="24"/>
                <w:szCs w:val="24"/>
              </w:rPr>
              <w:t xml:space="preserve">  </w:t>
            </w:r>
            <w:r w:rsidRPr="00CF0EDA">
              <w:rPr>
                <w:bCs/>
                <w:sz w:val="24"/>
                <w:szCs w:val="24"/>
                <w:lang w:val="bg-BG"/>
              </w:rPr>
              <w:t>Придобиване на НДА</w:t>
            </w:r>
          </w:p>
        </w:tc>
        <w:tc>
          <w:tcPr>
            <w:tcW w:w="2251" w:type="dxa"/>
          </w:tcPr>
          <w:p w:rsidR="00CF0EDA" w:rsidRPr="00CF0EDA" w:rsidRDefault="00CF0EDA" w:rsidP="001E4A7C">
            <w:pPr>
              <w:jc w:val="right"/>
              <w:rPr>
                <w:bCs/>
                <w:sz w:val="24"/>
                <w:szCs w:val="24"/>
                <w:lang w:val="bg-BG"/>
              </w:rPr>
            </w:pPr>
            <w:r w:rsidRPr="00CF0EDA">
              <w:rPr>
                <w:bCs/>
                <w:sz w:val="24"/>
                <w:szCs w:val="24"/>
                <w:lang w:val="bg-BG"/>
              </w:rPr>
              <w:t>7680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
                <w:bCs/>
                <w:sz w:val="24"/>
                <w:szCs w:val="24"/>
                <w:lang w:val="bg-BG"/>
              </w:rPr>
              <w:t>-Дейност„Служби и д-ти по поддърж. ,р-т и изгр. на пътища”</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211132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52790</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51-00 Основен ремонт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53930</w:t>
            </w:r>
          </w:p>
        </w:tc>
      </w:tr>
      <w:tr w:rsidR="00CF0EDA" w:rsidRPr="00CF0EDA" w:rsidTr="001E4A7C">
        <w:tc>
          <w:tcPr>
            <w:tcW w:w="6948" w:type="dxa"/>
          </w:tcPr>
          <w:p w:rsidR="00CF0EDA" w:rsidRPr="00CF0EDA" w:rsidRDefault="00CF0EDA" w:rsidP="001E4A7C">
            <w:pPr>
              <w:jc w:val="both"/>
              <w:rPr>
                <w:b/>
                <w:bCs/>
                <w:sz w:val="24"/>
                <w:szCs w:val="24"/>
                <w:lang w:val="bg-BG"/>
              </w:rPr>
            </w:pPr>
            <w:r w:rsidRPr="00CF0EDA">
              <w:rPr>
                <w:bCs/>
                <w:sz w:val="24"/>
                <w:szCs w:val="24"/>
                <w:lang w:val="bg-BG"/>
              </w:rPr>
              <w:t>§ 52-00  Придобиване на ДМА</w:t>
            </w:r>
          </w:p>
        </w:tc>
        <w:tc>
          <w:tcPr>
            <w:tcW w:w="2251" w:type="dxa"/>
          </w:tcPr>
          <w:p w:rsidR="00CF0EDA" w:rsidRPr="00CF0EDA" w:rsidRDefault="00CF0EDA" w:rsidP="001E4A7C">
            <w:pPr>
              <w:jc w:val="right"/>
              <w:rPr>
                <w:bCs/>
                <w:sz w:val="24"/>
                <w:szCs w:val="24"/>
                <w:lang w:val="bg-BG"/>
              </w:rPr>
            </w:pPr>
            <w:r w:rsidRPr="00CF0EDA">
              <w:rPr>
                <w:bCs/>
                <w:sz w:val="24"/>
                <w:szCs w:val="24"/>
                <w:lang w:val="bg-BG"/>
              </w:rPr>
              <w:t>104412</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w:t>
            </w:r>
            <w:r w:rsidRPr="00CF0EDA">
              <w:rPr>
                <w:b/>
                <w:bCs/>
                <w:sz w:val="24"/>
                <w:szCs w:val="24"/>
                <w:lang w:val="bg-BG"/>
              </w:rPr>
              <w:t>Дейност „Други дейности по икономиката”</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237182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01-00 Заплати на персонал по трудови правоотношения</w:t>
            </w:r>
          </w:p>
        </w:tc>
        <w:tc>
          <w:tcPr>
            <w:tcW w:w="2251" w:type="dxa"/>
          </w:tcPr>
          <w:p w:rsidR="00CF0EDA" w:rsidRPr="00CF0EDA" w:rsidRDefault="00CF0EDA" w:rsidP="001E4A7C">
            <w:pPr>
              <w:jc w:val="right"/>
              <w:rPr>
                <w:bCs/>
                <w:sz w:val="24"/>
                <w:szCs w:val="24"/>
                <w:lang w:val="bg-BG"/>
              </w:rPr>
            </w:pPr>
            <w:r w:rsidRPr="00CF0EDA">
              <w:rPr>
                <w:bCs/>
                <w:sz w:val="24"/>
                <w:szCs w:val="24"/>
                <w:lang w:val="bg-BG"/>
              </w:rPr>
              <w:t>194091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02-00 Други възнаграждения и плащания на персонал</w:t>
            </w:r>
          </w:p>
        </w:tc>
        <w:tc>
          <w:tcPr>
            <w:tcW w:w="2251" w:type="dxa"/>
          </w:tcPr>
          <w:p w:rsidR="00CF0EDA" w:rsidRPr="00CF0EDA" w:rsidRDefault="00CF0EDA" w:rsidP="001E4A7C">
            <w:pPr>
              <w:jc w:val="right"/>
              <w:rPr>
                <w:bCs/>
                <w:sz w:val="24"/>
                <w:szCs w:val="24"/>
                <w:lang w:val="bg-BG"/>
              </w:rPr>
            </w:pPr>
            <w:r w:rsidRPr="00CF0EDA">
              <w:rPr>
                <w:bCs/>
                <w:sz w:val="24"/>
                <w:szCs w:val="24"/>
                <w:lang w:val="bg-BG"/>
              </w:rPr>
              <w:t>5261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05-00 Задължителни осигурителни вноски от работодател</w:t>
            </w:r>
          </w:p>
        </w:tc>
        <w:tc>
          <w:tcPr>
            <w:tcW w:w="2251" w:type="dxa"/>
          </w:tcPr>
          <w:p w:rsidR="00CF0EDA" w:rsidRPr="00CF0EDA" w:rsidRDefault="00CF0EDA" w:rsidP="001E4A7C">
            <w:pPr>
              <w:jc w:val="right"/>
              <w:rPr>
                <w:bCs/>
                <w:sz w:val="24"/>
                <w:szCs w:val="24"/>
                <w:lang w:val="bg-BG"/>
              </w:rPr>
            </w:pPr>
            <w:r w:rsidRPr="00CF0EDA">
              <w:rPr>
                <w:bCs/>
                <w:sz w:val="24"/>
                <w:szCs w:val="24"/>
                <w:lang w:val="bg-BG"/>
              </w:rPr>
              <w:t>33619</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10-00 Издръжка</w:t>
            </w:r>
          </w:p>
        </w:tc>
        <w:tc>
          <w:tcPr>
            <w:tcW w:w="2251" w:type="dxa"/>
          </w:tcPr>
          <w:p w:rsidR="00CF0EDA" w:rsidRPr="00CF0EDA" w:rsidRDefault="00CF0EDA" w:rsidP="001E4A7C">
            <w:pPr>
              <w:jc w:val="right"/>
              <w:rPr>
                <w:bCs/>
                <w:sz w:val="24"/>
                <w:szCs w:val="24"/>
                <w:lang w:val="bg-BG"/>
              </w:rPr>
            </w:pPr>
            <w:r w:rsidRPr="00CF0EDA">
              <w:rPr>
                <w:bCs/>
                <w:sz w:val="24"/>
                <w:szCs w:val="24"/>
                <w:lang w:val="bg-BG"/>
              </w:rPr>
              <w:t>4211</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53-00</w:t>
            </w:r>
            <w:r w:rsidRPr="00CF0EDA">
              <w:rPr>
                <w:bCs/>
                <w:sz w:val="24"/>
                <w:szCs w:val="24"/>
              </w:rPr>
              <w:t xml:space="preserve">  </w:t>
            </w:r>
            <w:r w:rsidRPr="00CF0EDA">
              <w:rPr>
                <w:bCs/>
                <w:sz w:val="24"/>
                <w:szCs w:val="24"/>
                <w:lang w:val="bg-BG"/>
              </w:rPr>
              <w:t>Придобиване на НДА</w:t>
            </w:r>
          </w:p>
        </w:tc>
        <w:tc>
          <w:tcPr>
            <w:tcW w:w="2251" w:type="dxa"/>
          </w:tcPr>
          <w:p w:rsidR="00CF0EDA" w:rsidRPr="00CF0EDA" w:rsidRDefault="00CF0EDA" w:rsidP="001E4A7C">
            <w:pPr>
              <w:jc w:val="right"/>
              <w:rPr>
                <w:bCs/>
                <w:sz w:val="24"/>
                <w:szCs w:val="24"/>
                <w:lang w:val="bg-BG"/>
              </w:rPr>
            </w:pPr>
            <w:r w:rsidRPr="00CF0EDA">
              <w:rPr>
                <w:bCs/>
                <w:sz w:val="24"/>
                <w:szCs w:val="24"/>
                <w:lang w:val="bg-BG"/>
              </w:rPr>
              <w:t>0</w:t>
            </w:r>
          </w:p>
        </w:tc>
      </w:tr>
      <w:tr w:rsidR="00CF0EDA" w:rsidRPr="00CF0EDA" w:rsidTr="001E4A7C">
        <w:tc>
          <w:tcPr>
            <w:tcW w:w="6948" w:type="dxa"/>
          </w:tcPr>
          <w:p w:rsidR="00CF0EDA" w:rsidRPr="00CF0EDA" w:rsidRDefault="00CF0EDA" w:rsidP="001E4A7C">
            <w:pPr>
              <w:jc w:val="both"/>
              <w:rPr>
                <w:bCs/>
                <w:sz w:val="24"/>
                <w:szCs w:val="24"/>
                <w:lang w:val="bg-BG"/>
              </w:rPr>
            </w:pPr>
          </w:p>
        </w:tc>
        <w:tc>
          <w:tcPr>
            <w:tcW w:w="2251" w:type="dxa"/>
          </w:tcPr>
          <w:p w:rsidR="00CF0EDA" w:rsidRPr="00CF0EDA" w:rsidRDefault="00CF0EDA" w:rsidP="001E4A7C">
            <w:pPr>
              <w:jc w:val="right"/>
              <w:rPr>
                <w:bCs/>
                <w:sz w:val="24"/>
                <w:szCs w:val="24"/>
                <w:lang w:val="bg-BG"/>
              </w:rPr>
            </w:pP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xml:space="preserve">-  </w:t>
            </w:r>
            <w:r w:rsidRPr="00CF0EDA">
              <w:rPr>
                <w:b/>
                <w:bCs/>
                <w:sz w:val="24"/>
                <w:szCs w:val="24"/>
                <w:lang w:val="bg-BG"/>
              </w:rPr>
              <w:t>Дейност „ Разходи за лихви „</w:t>
            </w:r>
          </w:p>
        </w:tc>
        <w:tc>
          <w:tcPr>
            <w:tcW w:w="2251" w:type="dxa"/>
          </w:tcPr>
          <w:p w:rsidR="00CF0EDA" w:rsidRPr="00CF0EDA" w:rsidRDefault="00CF0EDA" w:rsidP="001E4A7C">
            <w:pPr>
              <w:jc w:val="right"/>
              <w:rPr>
                <w:b/>
                <w:bCs/>
                <w:i/>
                <w:sz w:val="24"/>
                <w:szCs w:val="24"/>
                <w:lang w:val="bg-BG"/>
              </w:rPr>
            </w:pPr>
            <w:r w:rsidRPr="00CF0EDA">
              <w:rPr>
                <w:b/>
                <w:bCs/>
                <w:i/>
                <w:sz w:val="24"/>
                <w:szCs w:val="24"/>
                <w:lang w:val="bg-BG"/>
              </w:rPr>
              <w:t>2378</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22-21 Разходи за лихви по заеми от други банки в страната</w:t>
            </w:r>
          </w:p>
        </w:tc>
        <w:tc>
          <w:tcPr>
            <w:tcW w:w="2251" w:type="dxa"/>
          </w:tcPr>
          <w:p w:rsidR="00CF0EDA" w:rsidRPr="00CF0EDA" w:rsidRDefault="00CF0EDA" w:rsidP="001E4A7C">
            <w:pPr>
              <w:jc w:val="right"/>
              <w:rPr>
                <w:bCs/>
                <w:sz w:val="24"/>
                <w:szCs w:val="24"/>
                <w:lang w:val="bg-BG"/>
              </w:rPr>
            </w:pPr>
            <w:r w:rsidRPr="00CF0EDA">
              <w:rPr>
                <w:bCs/>
                <w:sz w:val="24"/>
                <w:szCs w:val="24"/>
                <w:lang w:val="bg-BG"/>
              </w:rPr>
              <w:t>2182</w:t>
            </w:r>
          </w:p>
        </w:tc>
      </w:tr>
      <w:tr w:rsidR="00CF0EDA" w:rsidRPr="00CF0EDA" w:rsidTr="001E4A7C">
        <w:tc>
          <w:tcPr>
            <w:tcW w:w="6948" w:type="dxa"/>
          </w:tcPr>
          <w:p w:rsidR="00CF0EDA" w:rsidRPr="00CF0EDA" w:rsidRDefault="00CF0EDA" w:rsidP="001E4A7C">
            <w:pPr>
              <w:jc w:val="both"/>
              <w:rPr>
                <w:bCs/>
                <w:sz w:val="24"/>
                <w:szCs w:val="24"/>
                <w:lang w:val="bg-BG"/>
              </w:rPr>
            </w:pPr>
            <w:r w:rsidRPr="00CF0EDA">
              <w:rPr>
                <w:bCs/>
                <w:sz w:val="24"/>
                <w:szCs w:val="24"/>
                <w:lang w:val="bg-BG"/>
              </w:rPr>
              <w:t>§ 29-91 Други разходи за лихви  към местни лица</w:t>
            </w:r>
          </w:p>
        </w:tc>
        <w:tc>
          <w:tcPr>
            <w:tcW w:w="2251" w:type="dxa"/>
          </w:tcPr>
          <w:p w:rsidR="00CF0EDA" w:rsidRPr="00CF0EDA" w:rsidRDefault="00CF0EDA" w:rsidP="001E4A7C">
            <w:pPr>
              <w:jc w:val="right"/>
              <w:rPr>
                <w:bCs/>
                <w:sz w:val="24"/>
                <w:szCs w:val="24"/>
                <w:lang w:val="bg-BG"/>
              </w:rPr>
            </w:pPr>
            <w:r w:rsidRPr="00CF0EDA">
              <w:rPr>
                <w:bCs/>
                <w:sz w:val="24"/>
                <w:szCs w:val="24"/>
                <w:lang w:val="bg-BG"/>
              </w:rPr>
              <w:t>196</w:t>
            </w:r>
          </w:p>
        </w:tc>
      </w:tr>
    </w:tbl>
    <w:p w:rsidR="00CF0EDA" w:rsidRPr="00CF0EDA" w:rsidRDefault="00CF0EDA" w:rsidP="00CF0EDA">
      <w:pPr>
        <w:pStyle w:val="NormalWeb"/>
        <w:jc w:val="both"/>
      </w:pPr>
    </w:p>
    <w:p w:rsidR="00CF0EDA" w:rsidRDefault="00CF0EDA" w:rsidP="00DB0E61">
      <w:pPr>
        <w:tabs>
          <w:tab w:val="left" w:pos="3630"/>
        </w:tabs>
        <w:spacing w:after="0"/>
        <w:jc w:val="center"/>
        <w:rPr>
          <w:rFonts w:ascii="Times New Roman" w:eastAsia="SimSun" w:hAnsi="Times New Roman" w:cs="Times New Roman"/>
          <w:sz w:val="24"/>
          <w:szCs w:val="24"/>
          <w:lang w:eastAsia="zh-CN"/>
        </w:rPr>
      </w:pPr>
    </w:p>
    <w:p w:rsidR="00DB0E61" w:rsidRPr="00CF0EDA" w:rsidRDefault="00DB0E61" w:rsidP="00DB0E61">
      <w:pPr>
        <w:tabs>
          <w:tab w:val="left" w:pos="3630"/>
        </w:tabs>
        <w:spacing w:after="0"/>
        <w:jc w:val="center"/>
        <w:rPr>
          <w:rFonts w:ascii="Times New Roman" w:eastAsia="SimSun" w:hAnsi="Times New Roman" w:cs="Times New Roman"/>
          <w:sz w:val="24"/>
          <w:szCs w:val="24"/>
          <w:lang w:eastAsia="zh-CN"/>
        </w:rPr>
      </w:pPr>
      <w:r w:rsidRPr="00CF0EDA">
        <w:rPr>
          <w:rFonts w:ascii="Times New Roman" w:eastAsia="SimSun" w:hAnsi="Times New Roman" w:cs="Times New Roman"/>
          <w:sz w:val="24"/>
          <w:szCs w:val="24"/>
          <w:lang w:eastAsia="zh-CN"/>
        </w:rPr>
        <w:t>Участвали в гласуването 1</w:t>
      </w:r>
      <w:r w:rsidR="002B7BF4">
        <w:rPr>
          <w:rFonts w:ascii="Times New Roman" w:eastAsia="SimSun" w:hAnsi="Times New Roman" w:cs="Times New Roman"/>
          <w:sz w:val="24"/>
          <w:szCs w:val="24"/>
          <w:lang w:eastAsia="zh-CN"/>
        </w:rPr>
        <w:t>0</w:t>
      </w:r>
      <w:r w:rsidRPr="00CF0EDA">
        <w:rPr>
          <w:rFonts w:ascii="Times New Roman" w:eastAsia="SimSun" w:hAnsi="Times New Roman" w:cs="Times New Roman"/>
          <w:sz w:val="24"/>
          <w:szCs w:val="24"/>
          <w:lang w:eastAsia="zh-CN"/>
        </w:rPr>
        <w:t xml:space="preserve"> общински  съветника, от които:</w:t>
      </w:r>
    </w:p>
    <w:p w:rsidR="00DB0E61" w:rsidRPr="00CF0EDA" w:rsidRDefault="00DB0E61" w:rsidP="00DB0E61">
      <w:pPr>
        <w:tabs>
          <w:tab w:val="left" w:pos="3630"/>
        </w:tabs>
        <w:spacing w:after="0"/>
        <w:jc w:val="center"/>
        <w:rPr>
          <w:rFonts w:ascii="Times New Roman" w:eastAsia="SimSun" w:hAnsi="Times New Roman" w:cs="Times New Roman"/>
          <w:sz w:val="24"/>
          <w:szCs w:val="24"/>
          <w:lang w:val="en-US" w:eastAsia="zh-CN"/>
        </w:rPr>
      </w:pPr>
    </w:p>
    <w:p w:rsidR="00DB0E61" w:rsidRPr="00CF0EDA" w:rsidRDefault="00DB0E61" w:rsidP="00DB0E61">
      <w:pPr>
        <w:tabs>
          <w:tab w:val="left" w:pos="3630"/>
        </w:tabs>
        <w:spacing w:after="0" w:line="240" w:lineRule="auto"/>
        <w:jc w:val="right"/>
        <w:rPr>
          <w:rFonts w:ascii="Times New Roman" w:eastAsia="SimSun" w:hAnsi="Times New Roman" w:cs="Times New Roman"/>
          <w:sz w:val="24"/>
          <w:szCs w:val="24"/>
          <w:lang w:eastAsia="zh-CN"/>
        </w:rPr>
      </w:pPr>
      <w:r w:rsidRPr="00CF0EDA">
        <w:rPr>
          <w:rFonts w:ascii="Times New Roman" w:eastAsia="SimSun" w:hAnsi="Times New Roman" w:cs="Times New Roman"/>
          <w:sz w:val="24"/>
          <w:szCs w:val="24"/>
          <w:lang w:eastAsia="zh-CN"/>
        </w:rPr>
        <w:t xml:space="preserve">                                                                                                 За –1</w:t>
      </w:r>
      <w:r w:rsidR="002B7BF4">
        <w:rPr>
          <w:rFonts w:ascii="Times New Roman" w:eastAsia="SimSun" w:hAnsi="Times New Roman" w:cs="Times New Roman"/>
          <w:sz w:val="24"/>
          <w:szCs w:val="24"/>
          <w:lang w:eastAsia="zh-CN"/>
        </w:rPr>
        <w:t>0</w:t>
      </w:r>
    </w:p>
    <w:p w:rsidR="00DB0E61" w:rsidRPr="00CF0EDA" w:rsidRDefault="00DB0E61" w:rsidP="00DB0E61">
      <w:pPr>
        <w:tabs>
          <w:tab w:val="left" w:pos="3630"/>
        </w:tabs>
        <w:spacing w:after="0" w:line="240" w:lineRule="auto"/>
        <w:jc w:val="right"/>
        <w:rPr>
          <w:rFonts w:ascii="Times New Roman" w:eastAsia="SimSun" w:hAnsi="Times New Roman" w:cs="Times New Roman"/>
          <w:sz w:val="24"/>
          <w:szCs w:val="24"/>
          <w:lang w:eastAsia="zh-CN"/>
        </w:rPr>
      </w:pPr>
      <w:r w:rsidRPr="00CF0EDA">
        <w:rPr>
          <w:rFonts w:ascii="Times New Roman" w:eastAsia="SimSun" w:hAnsi="Times New Roman" w:cs="Times New Roman"/>
          <w:sz w:val="24"/>
          <w:szCs w:val="24"/>
          <w:lang w:eastAsia="zh-CN"/>
        </w:rPr>
        <w:t>Против –няма</w:t>
      </w:r>
    </w:p>
    <w:p w:rsidR="00DB0E61" w:rsidRPr="00CF0EDA" w:rsidRDefault="00DB0E61" w:rsidP="00DB0E61">
      <w:pPr>
        <w:tabs>
          <w:tab w:val="left" w:pos="3630"/>
        </w:tabs>
        <w:spacing w:after="0" w:line="240" w:lineRule="auto"/>
        <w:jc w:val="right"/>
        <w:rPr>
          <w:rFonts w:ascii="Times New Roman" w:eastAsia="SimSun" w:hAnsi="Times New Roman" w:cs="Times New Roman"/>
          <w:sz w:val="24"/>
          <w:szCs w:val="24"/>
          <w:lang w:eastAsia="zh-CN"/>
        </w:rPr>
      </w:pPr>
      <w:r w:rsidRPr="00CF0EDA">
        <w:rPr>
          <w:rFonts w:ascii="Times New Roman" w:eastAsia="SimSun" w:hAnsi="Times New Roman" w:cs="Times New Roman"/>
          <w:sz w:val="24"/>
          <w:szCs w:val="24"/>
          <w:lang w:eastAsia="zh-CN"/>
        </w:rPr>
        <w:t>Въздържал се – няма</w:t>
      </w:r>
    </w:p>
    <w:p w:rsidR="00DB0E61" w:rsidRPr="00CF0EDA" w:rsidRDefault="00DB0E61" w:rsidP="00DB0E61">
      <w:pPr>
        <w:tabs>
          <w:tab w:val="left" w:pos="3630"/>
        </w:tabs>
        <w:spacing w:after="0" w:line="240" w:lineRule="auto"/>
        <w:jc w:val="right"/>
        <w:rPr>
          <w:rFonts w:ascii="Times New Roman" w:eastAsia="SimSun" w:hAnsi="Times New Roman" w:cs="Times New Roman"/>
          <w:sz w:val="24"/>
          <w:szCs w:val="24"/>
          <w:lang w:eastAsia="zh-CN"/>
        </w:rPr>
      </w:pPr>
    </w:p>
    <w:p w:rsidR="00DB0E61" w:rsidRPr="00CF0EDA" w:rsidRDefault="00DB0E61" w:rsidP="00DB0E61">
      <w:pPr>
        <w:tabs>
          <w:tab w:val="left" w:pos="3630"/>
        </w:tabs>
        <w:spacing w:after="0" w:line="240" w:lineRule="auto"/>
        <w:jc w:val="right"/>
        <w:rPr>
          <w:rFonts w:ascii="Times New Roman" w:eastAsia="SimSun" w:hAnsi="Times New Roman" w:cs="Times New Roman"/>
          <w:b/>
          <w:sz w:val="24"/>
          <w:szCs w:val="24"/>
          <w:lang w:eastAsia="zh-CN"/>
        </w:rPr>
      </w:pPr>
      <w:r w:rsidRPr="00CF0EDA">
        <w:rPr>
          <w:rFonts w:ascii="Times New Roman" w:eastAsia="SimSun" w:hAnsi="Times New Roman" w:cs="Times New Roman"/>
          <w:b/>
          <w:sz w:val="24"/>
          <w:szCs w:val="24"/>
          <w:lang w:eastAsia="zh-CN"/>
        </w:rPr>
        <w:t>Приема се</w:t>
      </w:r>
    </w:p>
    <w:p w:rsidR="00F51EF6" w:rsidRPr="00CF0EDA" w:rsidRDefault="00F51EF6" w:rsidP="00EC5A54">
      <w:pPr>
        <w:tabs>
          <w:tab w:val="left" w:pos="3630"/>
        </w:tabs>
        <w:spacing w:after="0" w:line="240" w:lineRule="auto"/>
        <w:rPr>
          <w:rFonts w:ascii="Times New Roman" w:eastAsia="SimSun" w:hAnsi="Times New Roman" w:cs="Times New Roman"/>
          <w:sz w:val="24"/>
          <w:szCs w:val="24"/>
          <w:lang w:eastAsia="zh-CN"/>
        </w:rPr>
      </w:pPr>
    </w:p>
    <w:p w:rsidR="00175B3C" w:rsidRPr="00CF0EDA" w:rsidRDefault="00175B3C" w:rsidP="0007463A">
      <w:pPr>
        <w:tabs>
          <w:tab w:val="left" w:pos="3630"/>
        </w:tabs>
        <w:spacing w:after="0" w:line="240" w:lineRule="auto"/>
        <w:rPr>
          <w:rFonts w:ascii="Times New Roman" w:eastAsia="SimSun" w:hAnsi="Times New Roman" w:cs="Times New Roman"/>
          <w:b/>
          <w:sz w:val="24"/>
          <w:szCs w:val="24"/>
          <w:lang w:eastAsia="zh-CN"/>
        </w:rPr>
      </w:pPr>
    </w:p>
    <w:p w:rsidR="00175B3C" w:rsidRPr="00CF0EDA" w:rsidRDefault="00175B3C" w:rsidP="0007463A">
      <w:pPr>
        <w:tabs>
          <w:tab w:val="left" w:pos="3630"/>
        </w:tabs>
        <w:spacing w:after="0" w:line="240" w:lineRule="auto"/>
        <w:rPr>
          <w:rFonts w:ascii="Times New Roman" w:eastAsia="SimSun" w:hAnsi="Times New Roman" w:cs="Times New Roman"/>
          <w:b/>
          <w:sz w:val="24"/>
          <w:szCs w:val="24"/>
          <w:lang w:eastAsia="zh-CN"/>
        </w:rPr>
      </w:pPr>
    </w:p>
    <w:p w:rsidR="00DE1E11" w:rsidRPr="00CF0EDA" w:rsidRDefault="00DE1E11" w:rsidP="00DE1E11">
      <w:pPr>
        <w:autoSpaceDE w:val="0"/>
        <w:autoSpaceDN w:val="0"/>
        <w:adjustRightInd w:val="0"/>
        <w:spacing w:after="0" w:line="240" w:lineRule="auto"/>
        <w:rPr>
          <w:rFonts w:ascii="Times New Roman" w:eastAsia="SimSun" w:hAnsi="Times New Roman" w:cs="Times New Roman"/>
          <w:b/>
          <w:bCs/>
          <w:sz w:val="24"/>
          <w:szCs w:val="24"/>
          <w:lang w:eastAsia="zh-CN"/>
        </w:rPr>
      </w:pPr>
      <w:r w:rsidRPr="00CF0EDA">
        <w:rPr>
          <w:rFonts w:ascii="Times New Roman" w:eastAsia="SimSun" w:hAnsi="Times New Roman" w:cs="Times New Roman"/>
          <w:b/>
          <w:bCs/>
          <w:sz w:val="24"/>
          <w:szCs w:val="24"/>
          <w:lang w:eastAsia="zh-CN"/>
        </w:rPr>
        <w:t>Председател на ОбС………………………</w:t>
      </w:r>
    </w:p>
    <w:p w:rsidR="00C45EDC" w:rsidRPr="00CF0EDA" w:rsidRDefault="00DE1E11" w:rsidP="00DB0E61">
      <w:pPr>
        <w:tabs>
          <w:tab w:val="left" w:pos="3255"/>
        </w:tabs>
        <w:spacing w:after="0" w:line="240" w:lineRule="auto"/>
        <w:jc w:val="both"/>
        <w:rPr>
          <w:rFonts w:ascii="Times New Roman" w:eastAsia="SimSun" w:hAnsi="Times New Roman" w:cs="Times New Roman"/>
          <w:b/>
          <w:bCs/>
          <w:sz w:val="24"/>
          <w:szCs w:val="24"/>
          <w:lang w:eastAsia="zh-CN"/>
        </w:rPr>
      </w:pPr>
      <w:r w:rsidRPr="00CF0EDA">
        <w:rPr>
          <w:rFonts w:ascii="Times New Roman" w:eastAsia="SimSun" w:hAnsi="Times New Roman" w:cs="Times New Roman"/>
          <w:b/>
          <w:bCs/>
          <w:sz w:val="24"/>
          <w:szCs w:val="24"/>
          <w:lang w:eastAsia="zh-CN"/>
        </w:rPr>
        <w:t xml:space="preserve">                                     /Мехмед Лятиф/</w:t>
      </w:r>
    </w:p>
    <w:p w:rsidR="0009394A" w:rsidRPr="00175B3C" w:rsidRDefault="0009394A" w:rsidP="00DE1E11">
      <w:pPr>
        <w:pStyle w:val="BodyText"/>
        <w:tabs>
          <w:tab w:val="left" w:pos="284"/>
        </w:tabs>
        <w:jc w:val="center"/>
        <w:rPr>
          <w:rFonts w:eastAsia="SimSun"/>
          <w:b/>
          <w:bCs/>
          <w:szCs w:val="28"/>
          <w:u w:val="single"/>
          <w:lang w:eastAsia="zh-CN"/>
        </w:rPr>
      </w:pPr>
      <w:r w:rsidRPr="00175B3C">
        <w:rPr>
          <w:rFonts w:eastAsia="SimSun"/>
          <w:b/>
          <w:bCs/>
          <w:szCs w:val="28"/>
          <w:u w:val="single"/>
          <w:lang w:eastAsia="zh-CN"/>
        </w:rPr>
        <w:lastRenderedPageBreak/>
        <w:t>ОБЩИНСКИ СЪВЕТ – МИНЕРАЛНИ БАНИ, ОБЛ.ХАСКОВО</w:t>
      </w:r>
    </w:p>
    <w:p w:rsidR="0009394A" w:rsidRPr="00175B3C"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175B3C"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r w:rsidRPr="00175B3C">
        <w:rPr>
          <w:rFonts w:ascii="Times New Roman" w:eastAsia="SimSun" w:hAnsi="Times New Roman" w:cs="Times New Roman"/>
          <w:b/>
          <w:bCs/>
          <w:sz w:val="28"/>
          <w:szCs w:val="28"/>
          <w:lang w:eastAsia="zh-CN"/>
        </w:rPr>
        <w:t>РЕШЕНИЕ №</w:t>
      </w:r>
      <w:r w:rsidR="001806FD" w:rsidRPr="00175B3C">
        <w:rPr>
          <w:rFonts w:ascii="Times New Roman" w:eastAsia="SimSun" w:hAnsi="Times New Roman" w:cs="Times New Roman"/>
          <w:b/>
          <w:bCs/>
          <w:sz w:val="28"/>
          <w:szCs w:val="28"/>
          <w:lang w:eastAsia="zh-CN"/>
        </w:rPr>
        <w:t>4</w:t>
      </w:r>
      <w:r w:rsidR="007868C6">
        <w:rPr>
          <w:rFonts w:ascii="Times New Roman" w:eastAsia="SimSun" w:hAnsi="Times New Roman" w:cs="Times New Roman"/>
          <w:b/>
          <w:bCs/>
          <w:sz w:val="28"/>
          <w:szCs w:val="28"/>
          <w:lang w:eastAsia="zh-CN"/>
        </w:rPr>
        <w:t>7</w:t>
      </w:r>
      <w:r w:rsidR="007E27A1" w:rsidRPr="00175B3C">
        <w:rPr>
          <w:rFonts w:ascii="Times New Roman" w:eastAsia="SimSun" w:hAnsi="Times New Roman" w:cs="Times New Roman"/>
          <w:b/>
          <w:bCs/>
          <w:sz w:val="28"/>
          <w:szCs w:val="28"/>
          <w:lang w:eastAsia="zh-CN"/>
        </w:rPr>
        <w:t>3</w:t>
      </w:r>
    </w:p>
    <w:p w:rsidR="0009394A" w:rsidRPr="00175B3C"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1F2B79" w:rsidRPr="00175B3C" w:rsidRDefault="001F2B79" w:rsidP="001F2B79">
      <w:pPr>
        <w:tabs>
          <w:tab w:val="left" w:pos="3630"/>
        </w:tabs>
        <w:spacing w:after="0" w:line="240" w:lineRule="auto"/>
        <w:jc w:val="center"/>
        <w:rPr>
          <w:rFonts w:ascii="Times New Roman" w:eastAsia="SimSun" w:hAnsi="Times New Roman" w:cs="Times New Roman"/>
          <w:bCs/>
          <w:sz w:val="28"/>
          <w:szCs w:val="28"/>
          <w:lang w:eastAsia="zh-CN"/>
        </w:rPr>
      </w:pPr>
      <w:r w:rsidRPr="00175B3C">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30</w:t>
      </w:r>
      <w:r w:rsidRPr="00175B3C">
        <w:rPr>
          <w:rFonts w:ascii="Times New Roman" w:eastAsia="SimSun" w:hAnsi="Times New Roman" w:cs="Times New Roman"/>
          <w:b/>
          <w:bCs/>
          <w:sz w:val="28"/>
          <w:szCs w:val="28"/>
          <w:lang w:eastAsia="zh-CN"/>
        </w:rPr>
        <w:t>.0</w:t>
      </w:r>
      <w:r>
        <w:rPr>
          <w:rFonts w:ascii="Times New Roman" w:eastAsia="SimSun" w:hAnsi="Times New Roman" w:cs="Times New Roman"/>
          <w:b/>
          <w:bCs/>
          <w:sz w:val="28"/>
          <w:szCs w:val="28"/>
          <w:lang w:eastAsia="zh-CN"/>
        </w:rPr>
        <w:t>6</w:t>
      </w:r>
      <w:r w:rsidRPr="00175B3C">
        <w:rPr>
          <w:rFonts w:ascii="Times New Roman" w:eastAsia="SimSun" w:hAnsi="Times New Roman" w:cs="Times New Roman"/>
          <w:b/>
          <w:bCs/>
          <w:sz w:val="28"/>
          <w:szCs w:val="28"/>
          <w:lang w:eastAsia="zh-CN"/>
        </w:rPr>
        <w:t>.2017г.</w:t>
      </w:r>
    </w:p>
    <w:p w:rsidR="0007463A" w:rsidRPr="00175B3C" w:rsidRDefault="0007463A" w:rsidP="0009394A">
      <w:pPr>
        <w:tabs>
          <w:tab w:val="left" w:pos="1453"/>
        </w:tabs>
        <w:spacing w:after="0" w:line="240" w:lineRule="auto"/>
        <w:jc w:val="both"/>
        <w:rPr>
          <w:rFonts w:ascii="Times New Roman" w:eastAsia="SimSun" w:hAnsi="Times New Roman" w:cs="Times New Roman"/>
          <w:sz w:val="28"/>
          <w:szCs w:val="28"/>
          <w:lang w:eastAsia="zh-CN"/>
        </w:rPr>
      </w:pPr>
    </w:p>
    <w:p w:rsidR="0009394A" w:rsidRPr="00175B3C" w:rsidRDefault="00E61CED" w:rsidP="00CF1D39">
      <w:pPr>
        <w:spacing w:after="0"/>
        <w:jc w:val="center"/>
        <w:rPr>
          <w:rFonts w:ascii="Times New Roman" w:hAnsi="Times New Roman" w:cs="Times New Roman"/>
          <w:sz w:val="28"/>
          <w:szCs w:val="28"/>
        </w:rPr>
      </w:pPr>
      <w:r w:rsidRPr="00175B3C">
        <w:rPr>
          <w:rFonts w:ascii="Times New Roman" w:hAnsi="Times New Roman" w:cs="Times New Roman"/>
          <w:sz w:val="28"/>
          <w:szCs w:val="28"/>
        </w:rPr>
        <w:t>На основание</w:t>
      </w:r>
      <w:r w:rsidR="00175B3C" w:rsidRPr="00175B3C">
        <w:rPr>
          <w:rFonts w:ascii="Times New Roman" w:hAnsi="Times New Roman" w:cs="Times New Roman"/>
          <w:sz w:val="28"/>
          <w:szCs w:val="28"/>
        </w:rPr>
        <w:t xml:space="preserve"> </w:t>
      </w:r>
      <w:r w:rsidR="00175B3C" w:rsidRPr="00175B3C">
        <w:rPr>
          <w:rFonts w:ascii="Times New Roman" w:eastAsia="Calibri" w:hAnsi="Times New Roman" w:cs="Times New Roman"/>
          <w:color w:val="000000"/>
          <w:sz w:val="28"/>
          <w:szCs w:val="28"/>
        </w:rPr>
        <w:t xml:space="preserve">чл. </w:t>
      </w:r>
      <w:r w:rsidR="001E4A7C">
        <w:rPr>
          <w:rFonts w:ascii="Times New Roman" w:eastAsia="Calibri" w:hAnsi="Times New Roman" w:cs="Times New Roman"/>
          <w:color w:val="000000"/>
          <w:sz w:val="28"/>
          <w:szCs w:val="28"/>
        </w:rPr>
        <w:t>11, ал. 1 от ЗОС и чл. 21, ал. 1, т. 7 от ЗМСМА</w:t>
      </w:r>
      <w:r w:rsidR="004D792F" w:rsidRPr="00175B3C">
        <w:rPr>
          <w:rFonts w:ascii="Times New Roman" w:eastAsia="SimSun" w:hAnsi="Times New Roman" w:cs="Times New Roman"/>
          <w:sz w:val="28"/>
          <w:szCs w:val="28"/>
          <w:lang w:eastAsia="zh-CN"/>
        </w:rPr>
        <w:t>,</w:t>
      </w:r>
    </w:p>
    <w:p w:rsidR="0009394A" w:rsidRPr="001E4A7C" w:rsidRDefault="0009394A" w:rsidP="001E4A7C">
      <w:pPr>
        <w:tabs>
          <w:tab w:val="left" w:pos="1453"/>
        </w:tabs>
        <w:spacing w:after="0" w:line="240" w:lineRule="auto"/>
        <w:jc w:val="center"/>
        <w:rPr>
          <w:rFonts w:ascii="Times New Roman" w:eastAsia="SimSun" w:hAnsi="Times New Roman" w:cs="Times New Roman"/>
          <w:sz w:val="28"/>
          <w:szCs w:val="28"/>
          <w:lang w:eastAsia="zh-CN"/>
        </w:rPr>
      </w:pPr>
      <w:r w:rsidRPr="00175B3C">
        <w:rPr>
          <w:rFonts w:ascii="Times New Roman" w:eastAsia="SimSun" w:hAnsi="Times New Roman" w:cs="Times New Roman"/>
          <w:sz w:val="28"/>
          <w:szCs w:val="28"/>
          <w:lang w:eastAsia="zh-CN"/>
        </w:rPr>
        <w:t>Общински съвет-Минерални бани</w:t>
      </w:r>
    </w:p>
    <w:p w:rsidR="0007463A" w:rsidRPr="00175B3C" w:rsidRDefault="0007463A" w:rsidP="00C10E67">
      <w:pPr>
        <w:tabs>
          <w:tab w:val="left" w:pos="1453"/>
        </w:tabs>
        <w:spacing w:after="0" w:line="240" w:lineRule="auto"/>
        <w:jc w:val="both"/>
        <w:rPr>
          <w:rFonts w:ascii="Times New Roman" w:eastAsia="SimSun" w:hAnsi="Times New Roman" w:cs="Times New Roman"/>
          <w:sz w:val="28"/>
          <w:szCs w:val="28"/>
          <w:lang w:val="en-US" w:eastAsia="zh-CN"/>
        </w:rPr>
      </w:pPr>
    </w:p>
    <w:p w:rsidR="008E4943" w:rsidRDefault="0009394A" w:rsidP="00175B3C">
      <w:pPr>
        <w:tabs>
          <w:tab w:val="left" w:pos="1453"/>
        </w:tabs>
        <w:spacing w:after="0" w:line="240" w:lineRule="auto"/>
        <w:jc w:val="center"/>
        <w:rPr>
          <w:rFonts w:ascii="Times New Roman" w:eastAsia="SimSun" w:hAnsi="Times New Roman" w:cs="Times New Roman"/>
          <w:b/>
          <w:bCs/>
          <w:sz w:val="28"/>
          <w:szCs w:val="28"/>
          <w:lang w:eastAsia="zh-CN"/>
        </w:rPr>
      </w:pPr>
      <w:r w:rsidRPr="00175B3C">
        <w:rPr>
          <w:rFonts w:ascii="Times New Roman" w:eastAsia="SimSun" w:hAnsi="Times New Roman" w:cs="Times New Roman"/>
          <w:b/>
          <w:bCs/>
          <w:sz w:val="28"/>
          <w:szCs w:val="28"/>
          <w:lang w:eastAsia="zh-CN"/>
        </w:rPr>
        <w:t>РЕШИ:</w:t>
      </w:r>
    </w:p>
    <w:p w:rsidR="00175B3C" w:rsidRDefault="00175B3C" w:rsidP="00175B3C">
      <w:pPr>
        <w:spacing w:line="240" w:lineRule="auto"/>
        <w:jc w:val="both"/>
        <w:rPr>
          <w:rFonts w:ascii="Times New Roman" w:eastAsia="SimSun" w:hAnsi="Times New Roman" w:cs="Times New Roman"/>
          <w:b/>
          <w:bCs/>
          <w:sz w:val="28"/>
          <w:szCs w:val="28"/>
          <w:lang w:eastAsia="zh-CN"/>
        </w:rPr>
      </w:pPr>
    </w:p>
    <w:p w:rsidR="008E4943" w:rsidRDefault="00CB168B" w:rsidP="001E4A7C">
      <w:pPr>
        <w:tabs>
          <w:tab w:val="left" w:pos="1453"/>
        </w:tabs>
        <w:spacing w:after="0"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 xml:space="preserve">        </w:t>
      </w:r>
      <w:r w:rsidR="001E4A7C" w:rsidRPr="001E4A7C">
        <w:rPr>
          <w:rFonts w:ascii="Times New Roman" w:eastAsia="SimSun" w:hAnsi="Times New Roman" w:cs="Times New Roman"/>
          <w:bCs/>
          <w:sz w:val="28"/>
          <w:szCs w:val="28"/>
          <w:lang w:eastAsia="zh-CN"/>
        </w:rPr>
        <w:t xml:space="preserve">1. </w:t>
      </w:r>
      <w:r w:rsidR="001E4A7C">
        <w:rPr>
          <w:rFonts w:ascii="Times New Roman" w:eastAsia="SimSun" w:hAnsi="Times New Roman" w:cs="Times New Roman"/>
          <w:bCs/>
          <w:sz w:val="28"/>
          <w:szCs w:val="28"/>
          <w:lang w:eastAsia="zh-CN"/>
        </w:rPr>
        <w:t>Одобрява провеждането на проц</w:t>
      </w:r>
      <w:r>
        <w:rPr>
          <w:rFonts w:ascii="Times New Roman" w:eastAsia="SimSun" w:hAnsi="Times New Roman" w:cs="Times New Roman"/>
          <w:bCs/>
          <w:sz w:val="28"/>
          <w:szCs w:val="28"/>
          <w:lang w:eastAsia="zh-CN"/>
        </w:rPr>
        <w:t>е</w:t>
      </w:r>
      <w:r w:rsidR="001E4A7C">
        <w:rPr>
          <w:rFonts w:ascii="Times New Roman" w:eastAsia="SimSun" w:hAnsi="Times New Roman" w:cs="Times New Roman"/>
          <w:bCs/>
          <w:sz w:val="28"/>
          <w:szCs w:val="28"/>
          <w:lang w:eastAsia="zh-CN"/>
        </w:rPr>
        <w:t>дура за продажба на стояща дървесина на корен от иглолистни и широколистни дървесни видове в горските територии на община Минерални бани през 2017 г., от лесосечния фонд за 2017 г. в съответствие с Наредбата за условията и реда за възлагане на дейностите в горските територии – държавна и общинска собственост и за ползване на дървесина и недървесни горски продукти.</w:t>
      </w:r>
    </w:p>
    <w:p w:rsidR="001E4A7C" w:rsidRPr="001E4A7C" w:rsidRDefault="00CB168B" w:rsidP="001E4A7C">
      <w:pPr>
        <w:tabs>
          <w:tab w:val="left" w:pos="1453"/>
        </w:tabs>
        <w:spacing w:after="0" w:line="240" w:lineRule="auto"/>
        <w:jc w:val="both"/>
        <w:rPr>
          <w:rFonts w:ascii="Times New Roman" w:eastAsia="SimSun" w:hAnsi="Times New Roman" w:cs="Times New Roman"/>
          <w:bCs/>
          <w:sz w:val="28"/>
          <w:szCs w:val="28"/>
          <w:lang w:eastAsia="zh-CN"/>
        </w:rPr>
      </w:pPr>
      <w:r>
        <w:rPr>
          <w:rFonts w:ascii="Times New Roman" w:eastAsia="SimSun" w:hAnsi="Times New Roman" w:cs="Times New Roman"/>
          <w:bCs/>
          <w:sz w:val="28"/>
          <w:szCs w:val="28"/>
          <w:lang w:eastAsia="zh-CN"/>
        </w:rPr>
        <w:t xml:space="preserve">        </w:t>
      </w:r>
      <w:r w:rsidR="001E4A7C">
        <w:rPr>
          <w:rFonts w:ascii="Times New Roman" w:eastAsia="SimSun" w:hAnsi="Times New Roman" w:cs="Times New Roman"/>
          <w:bCs/>
          <w:sz w:val="28"/>
          <w:szCs w:val="28"/>
          <w:lang w:eastAsia="zh-CN"/>
        </w:rPr>
        <w:t>2. Определя начални цени на категории</w:t>
      </w:r>
      <w:r w:rsidR="004B084C">
        <w:rPr>
          <w:rFonts w:ascii="Times New Roman" w:eastAsia="SimSun" w:hAnsi="Times New Roman" w:cs="Times New Roman"/>
          <w:bCs/>
          <w:sz w:val="28"/>
          <w:szCs w:val="28"/>
          <w:lang w:eastAsia="zh-CN"/>
        </w:rPr>
        <w:t>те</w:t>
      </w:r>
      <w:r w:rsidR="001E4A7C">
        <w:rPr>
          <w:rFonts w:ascii="Times New Roman" w:eastAsia="SimSun" w:hAnsi="Times New Roman" w:cs="Times New Roman"/>
          <w:bCs/>
          <w:sz w:val="28"/>
          <w:szCs w:val="28"/>
          <w:lang w:eastAsia="zh-CN"/>
        </w:rPr>
        <w:t xml:space="preserve"> дървесина от меки широколистни дървесни видове от категория дърва – 27.00 лв. (</w:t>
      </w:r>
      <w:r w:rsidR="001E4A7C" w:rsidRPr="00CB168B">
        <w:rPr>
          <w:rFonts w:ascii="Times New Roman" w:eastAsia="SimSun" w:hAnsi="Times New Roman" w:cs="Times New Roman"/>
          <w:bCs/>
          <w:i/>
          <w:sz w:val="28"/>
          <w:szCs w:val="28"/>
          <w:lang w:eastAsia="zh-CN"/>
        </w:rPr>
        <w:t>Двадесет и седем лева</w:t>
      </w:r>
      <w:r w:rsidR="001E4A7C">
        <w:rPr>
          <w:rFonts w:ascii="Times New Roman" w:eastAsia="SimSun" w:hAnsi="Times New Roman" w:cs="Times New Roman"/>
          <w:bCs/>
          <w:sz w:val="28"/>
          <w:szCs w:val="28"/>
          <w:lang w:eastAsia="zh-CN"/>
        </w:rPr>
        <w:t>) за 1 плътен кубичен метър.</w:t>
      </w:r>
    </w:p>
    <w:p w:rsidR="008E4943" w:rsidRPr="00175B3C" w:rsidRDefault="008E4943" w:rsidP="0024278A">
      <w:pPr>
        <w:tabs>
          <w:tab w:val="left" w:pos="1453"/>
        </w:tabs>
        <w:spacing w:after="0" w:line="240" w:lineRule="auto"/>
        <w:jc w:val="center"/>
        <w:rPr>
          <w:rFonts w:ascii="Times New Roman" w:eastAsia="SimSun" w:hAnsi="Times New Roman" w:cs="Times New Roman"/>
          <w:b/>
          <w:bCs/>
          <w:sz w:val="28"/>
          <w:szCs w:val="28"/>
          <w:lang w:eastAsia="zh-CN"/>
        </w:rPr>
      </w:pPr>
    </w:p>
    <w:p w:rsidR="008E4943" w:rsidRPr="000979FE" w:rsidRDefault="008E4943" w:rsidP="008E4943">
      <w:pPr>
        <w:tabs>
          <w:tab w:val="left" w:pos="1453"/>
        </w:tabs>
        <w:spacing w:after="0" w:line="240" w:lineRule="auto"/>
        <w:rPr>
          <w:rFonts w:ascii="Times New Roman" w:eastAsia="SimSun" w:hAnsi="Times New Roman" w:cs="Times New Roman"/>
          <w:b/>
          <w:bCs/>
          <w:sz w:val="28"/>
          <w:szCs w:val="28"/>
          <w:lang w:eastAsia="zh-CN"/>
        </w:rPr>
      </w:pPr>
    </w:p>
    <w:p w:rsidR="0007463A" w:rsidRPr="00175B3C" w:rsidRDefault="0007463A" w:rsidP="008E4943">
      <w:pPr>
        <w:tabs>
          <w:tab w:val="left" w:pos="1453"/>
        </w:tabs>
        <w:spacing w:after="0" w:line="240" w:lineRule="auto"/>
        <w:rPr>
          <w:rFonts w:ascii="Times New Roman" w:eastAsia="SimSun" w:hAnsi="Times New Roman" w:cs="Times New Roman"/>
          <w:b/>
          <w:bCs/>
          <w:sz w:val="28"/>
          <w:szCs w:val="28"/>
          <w:lang w:val="en-US" w:eastAsia="zh-CN"/>
        </w:rPr>
      </w:pPr>
    </w:p>
    <w:p w:rsidR="0007463A" w:rsidRPr="00175B3C" w:rsidRDefault="0017094C" w:rsidP="00175B3C">
      <w:pPr>
        <w:tabs>
          <w:tab w:val="left" w:pos="3630"/>
        </w:tabs>
        <w:spacing w:after="0"/>
        <w:jc w:val="center"/>
        <w:rPr>
          <w:rFonts w:ascii="Times New Roman" w:eastAsia="SimSun" w:hAnsi="Times New Roman" w:cs="Times New Roman"/>
          <w:sz w:val="28"/>
          <w:szCs w:val="28"/>
          <w:lang w:eastAsia="zh-CN"/>
        </w:rPr>
      </w:pPr>
      <w:r w:rsidRPr="00175B3C">
        <w:rPr>
          <w:rFonts w:ascii="Times New Roman" w:eastAsia="SimSun" w:hAnsi="Times New Roman" w:cs="Times New Roman"/>
          <w:sz w:val="28"/>
          <w:szCs w:val="28"/>
          <w:lang w:eastAsia="zh-CN"/>
        </w:rPr>
        <w:t xml:space="preserve">Участвали в гласуването </w:t>
      </w:r>
      <w:r w:rsidR="00EA0DEF" w:rsidRPr="00175B3C">
        <w:rPr>
          <w:rFonts w:ascii="Times New Roman" w:eastAsia="SimSun" w:hAnsi="Times New Roman" w:cs="Times New Roman"/>
          <w:sz w:val="28"/>
          <w:szCs w:val="28"/>
          <w:lang w:eastAsia="zh-CN"/>
        </w:rPr>
        <w:t>1</w:t>
      </w:r>
      <w:r w:rsidR="004B084C">
        <w:rPr>
          <w:rFonts w:ascii="Times New Roman" w:eastAsia="SimSun" w:hAnsi="Times New Roman" w:cs="Times New Roman"/>
          <w:sz w:val="28"/>
          <w:szCs w:val="28"/>
          <w:lang w:eastAsia="zh-CN"/>
        </w:rPr>
        <w:t>0</w:t>
      </w:r>
      <w:r w:rsidR="00B54546">
        <w:rPr>
          <w:rFonts w:ascii="Times New Roman" w:eastAsia="SimSun" w:hAnsi="Times New Roman" w:cs="Times New Roman"/>
          <w:sz w:val="28"/>
          <w:szCs w:val="28"/>
          <w:lang w:eastAsia="zh-CN"/>
        </w:rPr>
        <w:t xml:space="preserve"> </w:t>
      </w:r>
      <w:r w:rsidR="0009394A" w:rsidRPr="00175B3C">
        <w:rPr>
          <w:rFonts w:ascii="Times New Roman" w:eastAsia="SimSun" w:hAnsi="Times New Roman" w:cs="Times New Roman"/>
          <w:sz w:val="28"/>
          <w:szCs w:val="28"/>
          <w:lang w:eastAsia="zh-CN"/>
        </w:rPr>
        <w:t>общински  съветника, от които:</w:t>
      </w:r>
    </w:p>
    <w:p w:rsidR="0007463A" w:rsidRPr="00175B3C" w:rsidRDefault="0007463A" w:rsidP="0006367E">
      <w:pPr>
        <w:tabs>
          <w:tab w:val="left" w:pos="3630"/>
        </w:tabs>
        <w:spacing w:after="0"/>
        <w:jc w:val="center"/>
        <w:rPr>
          <w:rFonts w:ascii="Times New Roman" w:eastAsia="SimSun" w:hAnsi="Times New Roman" w:cs="Times New Roman"/>
          <w:sz w:val="28"/>
          <w:szCs w:val="28"/>
          <w:lang w:val="en-US" w:eastAsia="zh-CN"/>
        </w:rPr>
      </w:pPr>
    </w:p>
    <w:p w:rsidR="0009394A" w:rsidRPr="00175B3C"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175B3C">
        <w:rPr>
          <w:rFonts w:ascii="Times New Roman" w:eastAsia="SimSun" w:hAnsi="Times New Roman" w:cs="Times New Roman"/>
          <w:sz w:val="28"/>
          <w:szCs w:val="28"/>
          <w:lang w:eastAsia="zh-CN"/>
        </w:rPr>
        <w:t xml:space="preserve">                                                                                                 За –</w:t>
      </w:r>
      <w:r w:rsidR="00EA0DEF" w:rsidRPr="00175B3C">
        <w:rPr>
          <w:rFonts w:ascii="Times New Roman" w:eastAsia="SimSun" w:hAnsi="Times New Roman" w:cs="Times New Roman"/>
          <w:sz w:val="28"/>
          <w:szCs w:val="28"/>
          <w:lang w:eastAsia="zh-CN"/>
        </w:rPr>
        <w:t>1</w:t>
      </w:r>
      <w:r w:rsidR="004B084C">
        <w:rPr>
          <w:rFonts w:ascii="Times New Roman" w:eastAsia="SimSun" w:hAnsi="Times New Roman" w:cs="Times New Roman"/>
          <w:sz w:val="28"/>
          <w:szCs w:val="28"/>
          <w:lang w:eastAsia="zh-CN"/>
        </w:rPr>
        <w:t>0</w:t>
      </w:r>
    </w:p>
    <w:p w:rsidR="0009394A" w:rsidRPr="00175B3C" w:rsidRDefault="0009394A" w:rsidP="0009394A">
      <w:pPr>
        <w:tabs>
          <w:tab w:val="left" w:pos="3630"/>
        </w:tabs>
        <w:spacing w:after="0" w:line="240" w:lineRule="auto"/>
        <w:jc w:val="right"/>
        <w:rPr>
          <w:rFonts w:ascii="Times New Roman" w:eastAsia="SimSun" w:hAnsi="Times New Roman" w:cs="Times New Roman"/>
          <w:sz w:val="28"/>
          <w:szCs w:val="28"/>
          <w:lang w:eastAsia="zh-CN"/>
        </w:rPr>
      </w:pPr>
      <w:r w:rsidRPr="00175B3C">
        <w:rPr>
          <w:rFonts w:ascii="Times New Roman" w:eastAsia="SimSun" w:hAnsi="Times New Roman" w:cs="Times New Roman"/>
          <w:sz w:val="28"/>
          <w:szCs w:val="28"/>
          <w:lang w:eastAsia="zh-CN"/>
        </w:rPr>
        <w:t>Против –няма</w:t>
      </w:r>
    </w:p>
    <w:p w:rsidR="00A65166" w:rsidRPr="00175B3C" w:rsidRDefault="0009394A" w:rsidP="0006367E">
      <w:pPr>
        <w:tabs>
          <w:tab w:val="left" w:pos="3630"/>
        </w:tabs>
        <w:spacing w:after="0" w:line="240" w:lineRule="auto"/>
        <w:jc w:val="right"/>
        <w:rPr>
          <w:rFonts w:ascii="Times New Roman" w:eastAsia="SimSun" w:hAnsi="Times New Roman" w:cs="Times New Roman"/>
          <w:sz w:val="28"/>
          <w:szCs w:val="28"/>
          <w:lang w:eastAsia="zh-CN"/>
        </w:rPr>
      </w:pPr>
      <w:r w:rsidRPr="00175B3C">
        <w:rPr>
          <w:rFonts w:ascii="Times New Roman" w:eastAsia="SimSun" w:hAnsi="Times New Roman" w:cs="Times New Roman"/>
          <w:sz w:val="28"/>
          <w:szCs w:val="28"/>
          <w:lang w:eastAsia="zh-CN"/>
        </w:rPr>
        <w:t xml:space="preserve">Въздържал се – </w:t>
      </w:r>
      <w:r w:rsidR="00D35429" w:rsidRPr="00175B3C">
        <w:rPr>
          <w:rFonts w:ascii="Times New Roman" w:eastAsia="SimSun" w:hAnsi="Times New Roman" w:cs="Times New Roman"/>
          <w:sz w:val="28"/>
          <w:szCs w:val="28"/>
          <w:lang w:eastAsia="zh-CN"/>
        </w:rPr>
        <w:t>няма</w:t>
      </w:r>
    </w:p>
    <w:p w:rsidR="008E4943" w:rsidRPr="00175B3C" w:rsidRDefault="008E4943" w:rsidP="0006367E">
      <w:pPr>
        <w:tabs>
          <w:tab w:val="left" w:pos="3630"/>
        </w:tabs>
        <w:spacing w:after="0" w:line="240" w:lineRule="auto"/>
        <w:jc w:val="right"/>
        <w:rPr>
          <w:rFonts w:ascii="Times New Roman" w:eastAsia="SimSun" w:hAnsi="Times New Roman" w:cs="Times New Roman"/>
          <w:sz w:val="28"/>
          <w:szCs w:val="28"/>
          <w:lang w:eastAsia="zh-CN"/>
        </w:rPr>
      </w:pPr>
    </w:p>
    <w:p w:rsidR="00CB5EF3" w:rsidRPr="00175B3C" w:rsidRDefault="0009394A" w:rsidP="0006367E">
      <w:pPr>
        <w:tabs>
          <w:tab w:val="left" w:pos="3630"/>
        </w:tabs>
        <w:spacing w:after="0" w:line="240" w:lineRule="auto"/>
        <w:jc w:val="right"/>
        <w:rPr>
          <w:rFonts w:ascii="Times New Roman" w:eastAsia="SimSun" w:hAnsi="Times New Roman" w:cs="Times New Roman"/>
          <w:b/>
          <w:sz w:val="28"/>
          <w:szCs w:val="28"/>
          <w:lang w:eastAsia="zh-CN"/>
        </w:rPr>
      </w:pPr>
      <w:r w:rsidRPr="00175B3C">
        <w:rPr>
          <w:rFonts w:ascii="Times New Roman" w:eastAsia="SimSun" w:hAnsi="Times New Roman" w:cs="Times New Roman"/>
          <w:b/>
          <w:sz w:val="28"/>
          <w:szCs w:val="28"/>
          <w:lang w:eastAsia="zh-CN"/>
        </w:rPr>
        <w:t>Приема се</w:t>
      </w:r>
    </w:p>
    <w:p w:rsidR="008E4943" w:rsidRPr="00175B3C" w:rsidRDefault="008E4943" w:rsidP="0006367E">
      <w:pPr>
        <w:tabs>
          <w:tab w:val="left" w:pos="3630"/>
        </w:tabs>
        <w:spacing w:after="0" w:line="240" w:lineRule="auto"/>
        <w:jc w:val="right"/>
        <w:rPr>
          <w:rFonts w:ascii="Times New Roman" w:eastAsia="SimSun" w:hAnsi="Times New Roman" w:cs="Times New Roman"/>
          <w:b/>
          <w:sz w:val="28"/>
          <w:szCs w:val="28"/>
          <w:lang w:eastAsia="zh-CN"/>
        </w:rPr>
      </w:pPr>
    </w:p>
    <w:p w:rsidR="008E4943" w:rsidRPr="00175B3C" w:rsidRDefault="008E4943" w:rsidP="0006367E">
      <w:pPr>
        <w:tabs>
          <w:tab w:val="left" w:pos="3630"/>
        </w:tabs>
        <w:spacing w:after="0" w:line="240" w:lineRule="auto"/>
        <w:jc w:val="right"/>
        <w:rPr>
          <w:rFonts w:ascii="Times New Roman" w:eastAsia="SimSun" w:hAnsi="Times New Roman" w:cs="Times New Roman"/>
          <w:b/>
          <w:sz w:val="28"/>
          <w:szCs w:val="28"/>
          <w:lang w:eastAsia="zh-CN"/>
        </w:rPr>
      </w:pPr>
    </w:p>
    <w:p w:rsidR="008E4943" w:rsidRPr="00175B3C" w:rsidRDefault="008E4943" w:rsidP="0006367E">
      <w:pPr>
        <w:tabs>
          <w:tab w:val="left" w:pos="3630"/>
        </w:tabs>
        <w:spacing w:after="0" w:line="240" w:lineRule="auto"/>
        <w:jc w:val="right"/>
        <w:rPr>
          <w:rFonts w:ascii="Times New Roman" w:eastAsia="SimSun" w:hAnsi="Times New Roman" w:cs="Times New Roman"/>
          <w:b/>
          <w:sz w:val="28"/>
          <w:szCs w:val="28"/>
          <w:lang w:eastAsia="zh-CN"/>
        </w:rPr>
      </w:pPr>
    </w:p>
    <w:p w:rsidR="008E4943" w:rsidRPr="00175B3C" w:rsidRDefault="008E4943" w:rsidP="0006367E">
      <w:pPr>
        <w:tabs>
          <w:tab w:val="left" w:pos="3630"/>
        </w:tabs>
        <w:spacing w:after="0" w:line="240" w:lineRule="auto"/>
        <w:jc w:val="right"/>
        <w:rPr>
          <w:rFonts w:ascii="Times New Roman" w:eastAsia="SimSun" w:hAnsi="Times New Roman" w:cs="Times New Roman"/>
          <w:b/>
          <w:sz w:val="28"/>
          <w:szCs w:val="28"/>
          <w:lang w:eastAsia="zh-CN"/>
        </w:rPr>
      </w:pPr>
    </w:p>
    <w:p w:rsidR="008E4943" w:rsidRDefault="008E4943" w:rsidP="0006367E">
      <w:pPr>
        <w:tabs>
          <w:tab w:val="left" w:pos="3630"/>
        </w:tabs>
        <w:spacing w:after="0" w:line="240" w:lineRule="auto"/>
        <w:jc w:val="right"/>
        <w:rPr>
          <w:rFonts w:ascii="Times New Roman" w:eastAsia="SimSun" w:hAnsi="Times New Roman" w:cs="Times New Roman"/>
          <w:b/>
          <w:sz w:val="28"/>
          <w:szCs w:val="28"/>
          <w:lang w:eastAsia="zh-CN"/>
        </w:rPr>
      </w:pPr>
    </w:p>
    <w:p w:rsidR="008E4943" w:rsidRDefault="008E4943" w:rsidP="008E4943">
      <w:pPr>
        <w:tabs>
          <w:tab w:val="left" w:pos="3630"/>
        </w:tabs>
        <w:spacing w:after="0" w:line="240" w:lineRule="auto"/>
        <w:rPr>
          <w:rFonts w:ascii="Times New Roman" w:eastAsia="SimSun" w:hAnsi="Times New Roman" w:cs="Times New Roman"/>
          <w:b/>
          <w:sz w:val="28"/>
          <w:szCs w:val="28"/>
          <w:lang w:eastAsia="zh-CN"/>
        </w:rPr>
      </w:pPr>
    </w:p>
    <w:p w:rsidR="00CB168B" w:rsidRPr="00175B3C" w:rsidRDefault="00CB168B" w:rsidP="008E4943">
      <w:pPr>
        <w:tabs>
          <w:tab w:val="left" w:pos="3630"/>
        </w:tabs>
        <w:spacing w:after="0" w:line="240" w:lineRule="auto"/>
        <w:rPr>
          <w:rFonts w:ascii="Times New Roman" w:eastAsia="SimSun" w:hAnsi="Times New Roman" w:cs="Times New Roman"/>
          <w:b/>
          <w:sz w:val="28"/>
          <w:szCs w:val="28"/>
          <w:lang w:eastAsia="zh-CN"/>
        </w:rPr>
      </w:pPr>
    </w:p>
    <w:p w:rsidR="0009394A" w:rsidRPr="00175B3C" w:rsidRDefault="0009394A" w:rsidP="0009394A">
      <w:pPr>
        <w:autoSpaceDE w:val="0"/>
        <w:autoSpaceDN w:val="0"/>
        <w:adjustRightInd w:val="0"/>
        <w:spacing w:after="0" w:line="240" w:lineRule="auto"/>
        <w:rPr>
          <w:rFonts w:ascii="Times New Roman" w:eastAsia="SimSun" w:hAnsi="Times New Roman" w:cs="Times New Roman"/>
          <w:b/>
          <w:bCs/>
          <w:sz w:val="28"/>
          <w:szCs w:val="28"/>
          <w:lang w:eastAsia="zh-CN"/>
        </w:rPr>
      </w:pPr>
      <w:r w:rsidRPr="00175B3C">
        <w:rPr>
          <w:rFonts w:ascii="Times New Roman" w:eastAsia="SimSun" w:hAnsi="Times New Roman" w:cs="Times New Roman"/>
          <w:b/>
          <w:bCs/>
          <w:sz w:val="28"/>
          <w:szCs w:val="28"/>
          <w:lang w:eastAsia="zh-CN"/>
        </w:rPr>
        <w:t>Председател на ОбС………………………</w:t>
      </w:r>
    </w:p>
    <w:p w:rsidR="00CF1D39" w:rsidRPr="00175B3C" w:rsidRDefault="0009394A" w:rsidP="0090686A">
      <w:pPr>
        <w:tabs>
          <w:tab w:val="left" w:pos="3255"/>
        </w:tabs>
        <w:spacing w:after="0" w:line="240" w:lineRule="auto"/>
        <w:jc w:val="both"/>
        <w:rPr>
          <w:rFonts w:ascii="Times New Roman" w:eastAsia="SimSun" w:hAnsi="Times New Roman" w:cs="Times New Roman"/>
          <w:b/>
          <w:bCs/>
          <w:sz w:val="28"/>
          <w:szCs w:val="28"/>
          <w:lang w:eastAsia="zh-CN"/>
        </w:rPr>
      </w:pPr>
      <w:r w:rsidRPr="00175B3C">
        <w:rPr>
          <w:rFonts w:ascii="Times New Roman" w:eastAsia="SimSun" w:hAnsi="Times New Roman" w:cs="Times New Roman"/>
          <w:b/>
          <w:bCs/>
          <w:sz w:val="28"/>
          <w:szCs w:val="28"/>
          <w:lang w:eastAsia="zh-CN"/>
        </w:rPr>
        <w:t xml:space="preserve">                                     /Мехмед Лятиф</w:t>
      </w:r>
      <w:r w:rsidR="00BC293F" w:rsidRPr="00175B3C">
        <w:rPr>
          <w:rFonts w:ascii="Times New Roman" w:eastAsia="SimSun" w:hAnsi="Times New Roman" w:cs="Times New Roman"/>
          <w:b/>
          <w:bCs/>
          <w:sz w:val="28"/>
          <w:szCs w:val="28"/>
          <w:lang w:eastAsia="zh-CN"/>
        </w:rPr>
        <w:t>/</w:t>
      </w:r>
    </w:p>
    <w:p w:rsidR="0044433E" w:rsidRDefault="0044433E" w:rsidP="00D45844">
      <w:pPr>
        <w:tabs>
          <w:tab w:val="left" w:pos="3630"/>
        </w:tabs>
        <w:spacing w:after="0" w:line="240" w:lineRule="auto"/>
        <w:rPr>
          <w:rFonts w:ascii="Times New Roman" w:eastAsia="SimSun" w:hAnsi="Times New Roman" w:cs="Times New Roman"/>
          <w:b/>
          <w:bCs/>
          <w:sz w:val="28"/>
          <w:szCs w:val="28"/>
          <w:u w:val="single"/>
          <w:lang w:eastAsia="zh-CN"/>
        </w:rPr>
      </w:pPr>
    </w:p>
    <w:p w:rsidR="00CB168B" w:rsidRDefault="00CB168B" w:rsidP="00D45844">
      <w:pPr>
        <w:tabs>
          <w:tab w:val="left" w:pos="3630"/>
        </w:tabs>
        <w:spacing w:after="0" w:line="240" w:lineRule="auto"/>
        <w:rPr>
          <w:rFonts w:ascii="Times New Roman" w:eastAsia="SimSun" w:hAnsi="Times New Roman" w:cs="Times New Roman"/>
          <w:b/>
          <w:bCs/>
          <w:sz w:val="28"/>
          <w:szCs w:val="28"/>
          <w:u w:val="single"/>
          <w:lang w:eastAsia="zh-CN"/>
        </w:rPr>
      </w:pPr>
    </w:p>
    <w:p w:rsidR="00CB168B" w:rsidRDefault="00CB168B" w:rsidP="00D45844">
      <w:pPr>
        <w:tabs>
          <w:tab w:val="left" w:pos="3630"/>
        </w:tabs>
        <w:spacing w:after="0" w:line="240" w:lineRule="auto"/>
        <w:rPr>
          <w:rFonts w:ascii="Times New Roman" w:eastAsia="SimSun" w:hAnsi="Times New Roman" w:cs="Times New Roman"/>
          <w:b/>
          <w:bCs/>
          <w:sz w:val="28"/>
          <w:szCs w:val="28"/>
          <w:u w:val="single"/>
          <w:lang w:eastAsia="zh-CN"/>
        </w:rPr>
      </w:pPr>
    </w:p>
    <w:p w:rsidR="0017094C" w:rsidRPr="00AB3178" w:rsidRDefault="0017094C" w:rsidP="0017094C">
      <w:pPr>
        <w:tabs>
          <w:tab w:val="left" w:pos="3630"/>
        </w:tabs>
        <w:spacing w:after="0" w:line="240" w:lineRule="auto"/>
        <w:jc w:val="center"/>
        <w:rPr>
          <w:rFonts w:ascii="Times New Roman" w:eastAsia="SimSun" w:hAnsi="Times New Roman" w:cs="Times New Roman"/>
          <w:b/>
          <w:bCs/>
          <w:sz w:val="24"/>
          <w:szCs w:val="24"/>
          <w:u w:val="single"/>
          <w:lang w:eastAsia="zh-CN"/>
        </w:rPr>
      </w:pPr>
      <w:r w:rsidRPr="00AB3178">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17094C" w:rsidRPr="00AB3178" w:rsidRDefault="0017094C" w:rsidP="0017094C">
      <w:pPr>
        <w:tabs>
          <w:tab w:val="left" w:pos="3630"/>
        </w:tabs>
        <w:spacing w:after="0" w:line="240" w:lineRule="auto"/>
        <w:jc w:val="center"/>
        <w:rPr>
          <w:rFonts w:ascii="Times New Roman" w:eastAsia="SimSun" w:hAnsi="Times New Roman" w:cs="Times New Roman"/>
          <w:b/>
          <w:bCs/>
          <w:sz w:val="24"/>
          <w:szCs w:val="24"/>
          <w:lang w:eastAsia="zh-CN"/>
        </w:rPr>
      </w:pPr>
    </w:p>
    <w:p w:rsidR="0017094C" w:rsidRPr="00AB3178" w:rsidRDefault="0017094C" w:rsidP="0017094C">
      <w:pPr>
        <w:tabs>
          <w:tab w:val="left" w:pos="3630"/>
        </w:tabs>
        <w:spacing w:after="0" w:line="240" w:lineRule="auto"/>
        <w:jc w:val="center"/>
        <w:rPr>
          <w:rFonts w:ascii="Times New Roman" w:eastAsia="SimSun" w:hAnsi="Times New Roman" w:cs="Times New Roman"/>
          <w:b/>
          <w:bCs/>
          <w:sz w:val="24"/>
          <w:szCs w:val="24"/>
          <w:lang w:eastAsia="zh-CN"/>
        </w:rPr>
      </w:pPr>
      <w:r w:rsidRPr="00AB3178">
        <w:rPr>
          <w:rFonts w:ascii="Times New Roman" w:eastAsia="SimSun" w:hAnsi="Times New Roman" w:cs="Times New Roman"/>
          <w:b/>
          <w:bCs/>
          <w:sz w:val="24"/>
          <w:szCs w:val="24"/>
          <w:lang w:eastAsia="zh-CN"/>
        </w:rPr>
        <w:t>РЕШЕНИЕ №</w:t>
      </w:r>
      <w:r w:rsidR="001806FD" w:rsidRPr="00AB3178">
        <w:rPr>
          <w:rFonts w:ascii="Times New Roman" w:eastAsia="SimSun" w:hAnsi="Times New Roman" w:cs="Times New Roman"/>
          <w:b/>
          <w:bCs/>
          <w:sz w:val="24"/>
          <w:szCs w:val="24"/>
          <w:lang w:eastAsia="zh-CN"/>
        </w:rPr>
        <w:t>4</w:t>
      </w:r>
      <w:r w:rsidR="007868C6" w:rsidRPr="00AB3178">
        <w:rPr>
          <w:rFonts w:ascii="Times New Roman" w:eastAsia="SimSun" w:hAnsi="Times New Roman" w:cs="Times New Roman"/>
          <w:b/>
          <w:bCs/>
          <w:sz w:val="24"/>
          <w:szCs w:val="24"/>
          <w:lang w:eastAsia="zh-CN"/>
        </w:rPr>
        <w:t>7</w:t>
      </w:r>
      <w:r w:rsidR="007E27A1" w:rsidRPr="00AB3178">
        <w:rPr>
          <w:rFonts w:ascii="Times New Roman" w:eastAsia="SimSun" w:hAnsi="Times New Roman" w:cs="Times New Roman"/>
          <w:b/>
          <w:bCs/>
          <w:sz w:val="24"/>
          <w:szCs w:val="24"/>
          <w:lang w:eastAsia="zh-CN"/>
        </w:rPr>
        <w:t>4</w:t>
      </w:r>
    </w:p>
    <w:p w:rsidR="0017094C" w:rsidRPr="00AB3178" w:rsidRDefault="0017094C" w:rsidP="00EC69BB">
      <w:pPr>
        <w:tabs>
          <w:tab w:val="left" w:pos="3630"/>
        </w:tabs>
        <w:spacing w:after="0" w:line="240" w:lineRule="auto"/>
        <w:rPr>
          <w:rFonts w:ascii="Times New Roman" w:eastAsia="SimSun" w:hAnsi="Times New Roman" w:cs="Times New Roman"/>
          <w:b/>
          <w:bCs/>
          <w:sz w:val="24"/>
          <w:szCs w:val="24"/>
          <w:lang w:eastAsia="zh-CN"/>
        </w:rPr>
      </w:pPr>
    </w:p>
    <w:p w:rsidR="001F2B79" w:rsidRPr="00AB3178" w:rsidRDefault="001F2B79" w:rsidP="001F2B79">
      <w:pPr>
        <w:tabs>
          <w:tab w:val="left" w:pos="3630"/>
        </w:tabs>
        <w:spacing w:after="0" w:line="240" w:lineRule="auto"/>
        <w:jc w:val="center"/>
        <w:rPr>
          <w:rFonts w:ascii="Times New Roman" w:eastAsia="SimSun" w:hAnsi="Times New Roman" w:cs="Times New Roman"/>
          <w:bCs/>
          <w:sz w:val="24"/>
          <w:szCs w:val="24"/>
          <w:lang w:eastAsia="zh-CN"/>
        </w:rPr>
      </w:pPr>
      <w:r w:rsidRPr="00AB3178">
        <w:rPr>
          <w:rFonts w:ascii="Times New Roman" w:eastAsia="SimSun" w:hAnsi="Times New Roman" w:cs="Times New Roman"/>
          <w:b/>
          <w:bCs/>
          <w:sz w:val="24"/>
          <w:szCs w:val="24"/>
          <w:lang w:eastAsia="zh-CN"/>
        </w:rPr>
        <w:t>От 30.06.2017г.</w:t>
      </w:r>
    </w:p>
    <w:p w:rsidR="0017094C" w:rsidRPr="00AB3178" w:rsidRDefault="0017094C" w:rsidP="0017094C">
      <w:pPr>
        <w:tabs>
          <w:tab w:val="left" w:pos="1453"/>
        </w:tabs>
        <w:spacing w:after="0" w:line="240" w:lineRule="auto"/>
        <w:jc w:val="both"/>
        <w:rPr>
          <w:rFonts w:ascii="Times New Roman" w:eastAsia="SimSun" w:hAnsi="Times New Roman" w:cs="Times New Roman"/>
          <w:sz w:val="24"/>
          <w:szCs w:val="24"/>
          <w:lang w:eastAsia="zh-CN"/>
        </w:rPr>
      </w:pPr>
    </w:p>
    <w:p w:rsidR="0017094C" w:rsidRPr="00AB3178" w:rsidRDefault="0082231E" w:rsidP="00FC51FD">
      <w:pPr>
        <w:spacing w:after="0"/>
        <w:jc w:val="center"/>
        <w:rPr>
          <w:rFonts w:ascii="Times New Roman" w:hAnsi="Times New Roman" w:cs="Times New Roman"/>
          <w:sz w:val="24"/>
          <w:szCs w:val="24"/>
        </w:rPr>
      </w:pPr>
      <w:r w:rsidRPr="00AB3178">
        <w:rPr>
          <w:rFonts w:ascii="Times New Roman" w:eastAsia="Calibri" w:hAnsi="Times New Roman" w:cs="Times New Roman"/>
          <w:sz w:val="24"/>
          <w:szCs w:val="24"/>
        </w:rPr>
        <w:t>На основание</w:t>
      </w:r>
      <w:r w:rsidR="00175B3C" w:rsidRPr="00AB3178">
        <w:rPr>
          <w:rFonts w:ascii="Times New Roman" w:hAnsi="Times New Roman" w:cs="Times New Roman"/>
          <w:sz w:val="24"/>
          <w:szCs w:val="24"/>
        </w:rPr>
        <w:t xml:space="preserve"> </w:t>
      </w:r>
      <w:r w:rsidR="00CB4524" w:rsidRPr="00AB3178">
        <w:rPr>
          <w:rFonts w:ascii="Times New Roman" w:hAnsi="Times New Roman"/>
          <w:sz w:val="24"/>
          <w:szCs w:val="24"/>
        </w:rPr>
        <w:t xml:space="preserve">чл. 21, ал. 1, т. 8 ЗМСМА, чл. 8, ал. 9 ЗОС, чл. 6, ал. 2 от Наредбата за общинска собственост на община Минерални бани, </w:t>
      </w:r>
      <w:r w:rsidR="00CB4524" w:rsidRPr="00AB3178">
        <w:rPr>
          <w:rFonts w:ascii="Times New Roman" w:eastAsia="SimSun" w:hAnsi="Times New Roman"/>
          <w:color w:val="000000"/>
          <w:sz w:val="24"/>
          <w:szCs w:val="24"/>
          <w:lang w:val="ru-RU" w:eastAsia="zh-CN"/>
        </w:rPr>
        <w:t>чл. 13, ал. 1, т. 2, чл. 39, ал. 1, ал. 2 и ал. 4 ЗК вр. чл. 17, ал. 1, т. 2 ЗК и чл. 18 ППЗК</w:t>
      </w:r>
      <w:r w:rsidR="0017094C" w:rsidRPr="00AB3178">
        <w:rPr>
          <w:rFonts w:ascii="Times New Roman" w:eastAsia="SimSun" w:hAnsi="Times New Roman" w:cs="Times New Roman"/>
          <w:sz w:val="24"/>
          <w:szCs w:val="24"/>
          <w:lang w:eastAsia="zh-CN"/>
        </w:rPr>
        <w:t>,</w:t>
      </w:r>
    </w:p>
    <w:p w:rsidR="00502450" w:rsidRPr="00AB3178" w:rsidRDefault="0017094C" w:rsidP="00620172">
      <w:pPr>
        <w:tabs>
          <w:tab w:val="left" w:pos="1453"/>
        </w:tabs>
        <w:spacing w:after="0" w:line="240" w:lineRule="auto"/>
        <w:jc w:val="center"/>
        <w:rPr>
          <w:rFonts w:ascii="Times New Roman" w:eastAsia="SimSun" w:hAnsi="Times New Roman" w:cs="Times New Roman"/>
          <w:sz w:val="24"/>
          <w:szCs w:val="24"/>
          <w:lang w:eastAsia="zh-CN"/>
        </w:rPr>
      </w:pPr>
      <w:r w:rsidRPr="00AB3178">
        <w:rPr>
          <w:rFonts w:ascii="Times New Roman" w:eastAsia="SimSun" w:hAnsi="Times New Roman" w:cs="Times New Roman"/>
          <w:sz w:val="24"/>
          <w:szCs w:val="24"/>
          <w:lang w:eastAsia="zh-CN"/>
        </w:rPr>
        <w:t>Общински съвет-Минерални бани</w:t>
      </w:r>
    </w:p>
    <w:p w:rsidR="00770FE8" w:rsidRPr="00AB3178" w:rsidRDefault="00770FE8" w:rsidP="00620172">
      <w:pPr>
        <w:tabs>
          <w:tab w:val="left" w:pos="1453"/>
        </w:tabs>
        <w:spacing w:after="0" w:line="240" w:lineRule="auto"/>
        <w:jc w:val="center"/>
        <w:rPr>
          <w:rFonts w:ascii="Times New Roman" w:eastAsia="SimSun" w:hAnsi="Times New Roman" w:cs="Times New Roman"/>
          <w:sz w:val="24"/>
          <w:szCs w:val="24"/>
          <w:lang w:eastAsia="zh-CN"/>
        </w:rPr>
      </w:pPr>
    </w:p>
    <w:p w:rsidR="00C76CC5" w:rsidRPr="00AB3178" w:rsidRDefault="0017094C" w:rsidP="0056281D">
      <w:pPr>
        <w:tabs>
          <w:tab w:val="left" w:pos="1453"/>
        </w:tabs>
        <w:spacing w:after="0" w:line="240" w:lineRule="auto"/>
        <w:jc w:val="center"/>
        <w:rPr>
          <w:rFonts w:ascii="Times New Roman" w:eastAsia="SimSun" w:hAnsi="Times New Roman" w:cs="Times New Roman"/>
          <w:b/>
          <w:bCs/>
          <w:sz w:val="24"/>
          <w:szCs w:val="24"/>
          <w:lang w:eastAsia="zh-CN"/>
        </w:rPr>
      </w:pPr>
      <w:r w:rsidRPr="00AB3178">
        <w:rPr>
          <w:rFonts w:ascii="Times New Roman" w:eastAsia="SimSun" w:hAnsi="Times New Roman" w:cs="Times New Roman"/>
          <w:b/>
          <w:bCs/>
          <w:sz w:val="24"/>
          <w:szCs w:val="24"/>
          <w:lang w:eastAsia="zh-CN"/>
        </w:rPr>
        <w:t>РЕШИ:</w:t>
      </w:r>
    </w:p>
    <w:p w:rsidR="0068244C" w:rsidRPr="00175B3C" w:rsidRDefault="0068244C" w:rsidP="0056281D">
      <w:pPr>
        <w:tabs>
          <w:tab w:val="left" w:pos="1453"/>
        </w:tabs>
        <w:spacing w:after="0" w:line="240" w:lineRule="auto"/>
        <w:jc w:val="center"/>
        <w:rPr>
          <w:rFonts w:ascii="Times New Roman" w:eastAsia="SimSun" w:hAnsi="Times New Roman" w:cs="Times New Roman"/>
          <w:b/>
          <w:bCs/>
          <w:sz w:val="28"/>
          <w:szCs w:val="28"/>
          <w:lang w:eastAsia="zh-CN"/>
        </w:rPr>
      </w:pPr>
    </w:p>
    <w:p w:rsidR="00AB3178" w:rsidRPr="00880891" w:rsidRDefault="00AB3178" w:rsidP="00AB3178">
      <w:pPr>
        <w:tabs>
          <w:tab w:val="left" w:pos="4253"/>
        </w:tabs>
        <w:spacing w:after="0" w:line="240" w:lineRule="auto"/>
        <w:jc w:val="both"/>
        <w:rPr>
          <w:rFonts w:ascii="Times New Roman" w:hAnsi="Times New Roman"/>
          <w:sz w:val="24"/>
          <w:szCs w:val="24"/>
          <w:lang w:val="en-US"/>
        </w:rPr>
      </w:pPr>
      <w:r w:rsidRPr="00923618">
        <w:rPr>
          <w:rFonts w:ascii="Times New Roman" w:eastAsia="SimSun" w:hAnsi="Times New Roman"/>
          <w:b/>
          <w:sz w:val="24"/>
          <w:szCs w:val="24"/>
          <w:lang w:val="en-US" w:eastAsia="zh-CN"/>
        </w:rPr>
        <w:t>I.</w:t>
      </w:r>
      <w:r>
        <w:rPr>
          <w:rFonts w:ascii="Times New Roman" w:eastAsia="SimSun" w:hAnsi="Times New Roman"/>
          <w:sz w:val="24"/>
          <w:szCs w:val="24"/>
          <w:lang w:val="en-US" w:eastAsia="zh-CN"/>
        </w:rPr>
        <w:t xml:space="preserve"> </w:t>
      </w:r>
      <w:r>
        <w:rPr>
          <w:rFonts w:ascii="Times New Roman" w:eastAsia="SimSun" w:hAnsi="Times New Roman"/>
          <w:sz w:val="24"/>
          <w:szCs w:val="24"/>
          <w:lang w:eastAsia="zh-CN"/>
        </w:rPr>
        <w:t xml:space="preserve">Общински съвет </w:t>
      </w:r>
      <w:r w:rsidRPr="00923618">
        <w:rPr>
          <w:rFonts w:ascii="Times New Roman" w:eastAsia="SimSun" w:hAnsi="Times New Roman"/>
          <w:sz w:val="24"/>
          <w:szCs w:val="24"/>
          <w:lang w:eastAsia="zh-CN"/>
        </w:rPr>
        <w:t>Минерални бани</w:t>
      </w:r>
      <w:r>
        <w:rPr>
          <w:rFonts w:ascii="Times New Roman" w:eastAsia="SimSun" w:hAnsi="Times New Roman"/>
          <w:sz w:val="24"/>
          <w:szCs w:val="24"/>
          <w:lang w:eastAsia="zh-CN"/>
        </w:rPr>
        <w:t xml:space="preserve"> </w:t>
      </w:r>
      <w:r w:rsidRPr="00923618">
        <w:rPr>
          <w:rFonts w:ascii="Times New Roman" w:eastAsia="SimSun" w:hAnsi="Times New Roman"/>
          <w:sz w:val="24"/>
          <w:szCs w:val="24"/>
          <w:lang w:eastAsia="zh-CN"/>
        </w:rPr>
        <w:t xml:space="preserve">открива процедура за предоставяне на </w:t>
      </w:r>
      <w:r>
        <w:rPr>
          <w:rFonts w:ascii="Times New Roman" w:eastAsia="SimSun" w:hAnsi="Times New Roman"/>
          <w:sz w:val="24"/>
          <w:szCs w:val="24"/>
          <w:lang w:val="ru-RU" w:eastAsia="zh-CN"/>
        </w:rPr>
        <w:t xml:space="preserve">концесия с </w:t>
      </w:r>
      <w:r w:rsidRPr="00115F0A">
        <w:rPr>
          <w:rFonts w:ascii="Times New Roman" w:eastAsia="SimSun" w:hAnsi="Times New Roman"/>
          <w:b/>
          <w:sz w:val="24"/>
          <w:szCs w:val="24"/>
          <w:lang w:val="ru-RU" w:eastAsia="zh-CN"/>
        </w:rPr>
        <w:t xml:space="preserve">предмет </w:t>
      </w:r>
      <w:r w:rsidRPr="007C6583">
        <w:rPr>
          <w:rFonts w:ascii="Times New Roman" w:hAnsi="Times New Roman"/>
          <w:sz w:val="24"/>
          <w:szCs w:val="24"/>
        </w:rPr>
        <w:t>„Управление, поддържане и експлоатация на язовир, нах</w:t>
      </w:r>
      <w:r>
        <w:rPr>
          <w:rFonts w:ascii="Times New Roman" w:hAnsi="Times New Roman"/>
          <w:sz w:val="24"/>
          <w:szCs w:val="24"/>
        </w:rPr>
        <w:t>одящ се в местността „Аланджа кайряк</w:t>
      </w:r>
      <w:r w:rsidRPr="007C6583">
        <w:rPr>
          <w:rFonts w:ascii="Times New Roman" w:hAnsi="Times New Roman"/>
          <w:sz w:val="24"/>
          <w:szCs w:val="24"/>
        </w:rPr>
        <w:t>” в землището на село С</w:t>
      </w:r>
      <w:r>
        <w:rPr>
          <w:rFonts w:ascii="Times New Roman" w:hAnsi="Times New Roman"/>
          <w:sz w:val="24"/>
          <w:szCs w:val="24"/>
        </w:rPr>
        <w:t>усам</w:t>
      </w:r>
      <w:r w:rsidRPr="007C6583">
        <w:rPr>
          <w:rFonts w:ascii="Times New Roman" w:hAnsi="Times New Roman"/>
          <w:sz w:val="24"/>
          <w:szCs w:val="24"/>
        </w:rPr>
        <w:t>, община Минерални бани”</w:t>
      </w:r>
      <w:r>
        <w:rPr>
          <w:rFonts w:ascii="Times New Roman" w:hAnsi="Times New Roman"/>
          <w:sz w:val="24"/>
          <w:szCs w:val="24"/>
        </w:rPr>
        <w:t xml:space="preserve"> на </w:t>
      </w:r>
      <w:r w:rsidRPr="00115F0A">
        <w:rPr>
          <w:rFonts w:ascii="Times New Roman" w:hAnsi="Times New Roman"/>
          <w:b/>
          <w:sz w:val="24"/>
          <w:szCs w:val="24"/>
        </w:rPr>
        <w:t>обект</w:t>
      </w:r>
      <w:r>
        <w:rPr>
          <w:rFonts w:ascii="Times New Roman" w:eastAsia="SimSun" w:hAnsi="Times New Roman"/>
          <w:sz w:val="24"/>
          <w:szCs w:val="24"/>
          <w:lang w:val="ru-RU" w:eastAsia="zh-CN"/>
        </w:rPr>
        <w:t xml:space="preserve"> – </w:t>
      </w:r>
      <w:r w:rsidRPr="00923618">
        <w:rPr>
          <w:rFonts w:ascii="Times New Roman" w:eastAsia="SimSun" w:hAnsi="Times New Roman"/>
          <w:sz w:val="24"/>
          <w:szCs w:val="24"/>
          <w:lang w:val="ru-RU" w:eastAsia="zh-CN"/>
        </w:rPr>
        <w:t xml:space="preserve">имот </w:t>
      </w:r>
      <w:r w:rsidRPr="00923618">
        <w:rPr>
          <w:rFonts w:ascii="Times New Roman" w:hAnsi="Times New Roman"/>
          <w:sz w:val="24"/>
          <w:szCs w:val="24"/>
        </w:rPr>
        <w:t>публична общинска собственост, представляващ</w:t>
      </w:r>
      <w:r w:rsidRPr="00880891">
        <w:rPr>
          <w:rFonts w:ascii="Times New Roman" w:hAnsi="Times New Roman"/>
          <w:sz w:val="24"/>
          <w:szCs w:val="24"/>
        </w:rPr>
        <w:t xml:space="preserve"> язовир № 000</w:t>
      </w:r>
      <w:r w:rsidRPr="00880891">
        <w:rPr>
          <w:rFonts w:ascii="Times New Roman" w:hAnsi="Times New Roman"/>
          <w:sz w:val="24"/>
          <w:szCs w:val="24"/>
          <w:lang w:val="en-US"/>
        </w:rPr>
        <w:t xml:space="preserve">980 </w:t>
      </w:r>
      <w:r w:rsidRPr="00880891">
        <w:rPr>
          <w:rFonts w:ascii="Times New Roman" w:hAnsi="Times New Roman"/>
          <w:sz w:val="24"/>
          <w:szCs w:val="24"/>
        </w:rPr>
        <w:t>(нула нула нула деветстотин и осемдесет), находящ се в местността „Аланджа кайряк”, землището на с. Сусам, ЕКАТТЕ 70250, община Минерални бани, с площ от 18,128 дка (осемнадесет декара сто двадесет и осем квадратни метра), при граници с имоти № 000298 – дере на община Минерални бани; № 672002 – нива на Генчо Пеев Ванчев; № 000800 – полски път на община Минерални бани</w:t>
      </w:r>
      <w:r w:rsidRPr="00880891">
        <w:rPr>
          <w:rFonts w:ascii="Times New Roman" w:hAnsi="Times New Roman"/>
          <w:sz w:val="24"/>
          <w:szCs w:val="24"/>
          <w:lang w:val="en-US"/>
        </w:rPr>
        <w:t>;</w:t>
      </w:r>
      <w:r w:rsidRPr="00880891">
        <w:rPr>
          <w:rFonts w:ascii="Times New Roman" w:hAnsi="Times New Roman"/>
          <w:sz w:val="24"/>
          <w:szCs w:val="24"/>
        </w:rPr>
        <w:t xml:space="preserve"> № 000545 – пасище, мера на община Минерални бани; № 000401 – дере на община Минерални бани; № 000532 – пасище, мера на община Минерални бани, актуван с  </w:t>
      </w:r>
      <w:r>
        <w:rPr>
          <w:rFonts w:ascii="Times New Roman" w:hAnsi="Times New Roman"/>
          <w:sz w:val="24"/>
          <w:szCs w:val="24"/>
        </w:rPr>
        <w:t>АПОС № 2718/15.03.2017 г.</w:t>
      </w:r>
      <w:r w:rsidRPr="00880891">
        <w:rPr>
          <w:rFonts w:ascii="Times New Roman" w:hAnsi="Times New Roman"/>
          <w:sz w:val="24"/>
          <w:szCs w:val="24"/>
        </w:rPr>
        <w:t>, констатиран язовир от Главна дирекция „Надзор на язовирните стени и съоръженията към тях”, съгласно протокол № 07-05-743/12.07.2016 г.</w:t>
      </w:r>
    </w:p>
    <w:p w:rsidR="00AB3178" w:rsidRDefault="00AB3178" w:rsidP="00AB3178">
      <w:pPr>
        <w:tabs>
          <w:tab w:val="left" w:pos="4253"/>
        </w:tabs>
        <w:spacing w:after="0" w:line="240" w:lineRule="auto"/>
        <w:jc w:val="both"/>
        <w:rPr>
          <w:rFonts w:ascii="Times New Roman" w:hAnsi="Times New Roman"/>
          <w:b/>
          <w:sz w:val="24"/>
          <w:szCs w:val="24"/>
        </w:rPr>
      </w:pPr>
    </w:p>
    <w:p w:rsidR="00AB3178" w:rsidRPr="00923618" w:rsidRDefault="00AB3178" w:rsidP="00AB3178">
      <w:pPr>
        <w:tabs>
          <w:tab w:val="left" w:pos="4253"/>
        </w:tabs>
        <w:spacing w:after="0" w:line="240" w:lineRule="auto"/>
        <w:jc w:val="both"/>
        <w:rPr>
          <w:rStyle w:val="FontStyle24"/>
          <w:b w:val="0"/>
          <w:bCs w:val="0"/>
          <w:sz w:val="24"/>
        </w:rPr>
      </w:pPr>
      <w:r w:rsidRPr="00923618">
        <w:rPr>
          <w:rFonts w:ascii="Times New Roman" w:hAnsi="Times New Roman"/>
          <w:b/>
          <w:sz w:val="24"/>
          <w:szCs w:val="24"/>
        </w:rPr>
        <w:t xml:space="preserve">ІІ. Стопански дейности, които могат да се осъществяват чрез обекта на концесията </w:t>
      </w:r>
      <w:r w:rsidRPr="00923618">
        <w:rPr>
          <w:rFonts w:ascii="Times New Roman" w:hAnsi="Times New Roman"/>
          <w:sz w:val="24"/>
          <w:szCs w:val="24"/>
        </w:rPr>
        <w:t xml:space="preserve">– </w:t>
      </w:r>
      <w:r w:rsidRPr="00923618">
        <w:rPr>
          <w:rStyle w:val="FontStyle23"/>
          <w:sz w:val="24"/>
          <w:szCs w:val="24"/>
        </w:rPr>
        <w:t>развъждане на зарибителен материал, риба и развъждане на водоплаващи птици; с</w:t>
      </w:r>
      <w:r w:rsidRPr="00923618">
        <w:rPr>
          <w:rStyle w:val="FontStyle24"/>
          <w:b w:val="0"/>
          <w:bCs w:val="0"/>
          <w:sz w:val="24"/>
        </w:rPr>
        <w:t>портен и любителски риболов; о</w:t>
      </w:r>
      <w:r w:rsidRPr="00923618">
        <w:rPr>
          <w:rStyle w:val="FontStyle23"/>
          <w:sz w:val="24"/>
          <w:szCs w:val="24"/>
        </w:rPr>
        <w:t>тдих и развлечения, н</w:t>
      </w:r>
      <w:r w:rsidRPr="00923618">
        <w:rPr>
          <w:rStyle w:val="FontStyle24"/>
          <w:b w:val="0"/>
          <w:sz w:val="24"/>
        </w:rPr>
        <w:t>апояване.</w:t>
      </w:r>
    </w:p>
    <w:p w:rsidR="00AB3178" w:rsidRPr="00923618" w:rsidRDefault="00AB3178" w:rsidP="00AB3178">
      <w:pPr>
        <w:spacing w:after="0" w:line="240" w:lineRule="auto"/>
        <w:jc w:val="both"/>
        <w:rPr>
          <w:rFonts w:ascii="Times New Roman" w:hAnsi="Times New Roman"/>
          <w:sz w:val="24"/>
          <w:szCs w:val="24"/>
        </w:rPr>
      </w:pPr>
      <w:r w:rsidRPr="00923618">
        <w:rPr>
          <w:rFonts w:ascii="Times New Roman" w:hAnsi="Times New Roman"/>
          <w:b/>
          <w:sz w:val="24"/>
          <w:szCs w:val="24"/>
        </w:rPr>
        <w:t>ІІІ. Срок на концесията</w:t>
      </w:r>
      <w:r w:rsidRPr="00923618">
        <w:rPr>
          <w:rFonts w:ascii="Times New Roman" w:hAnsi="Times New Roman"/>
          <w:sz w:val="24"/>
          <w:szCs w:val="24"/>
        </w:rPr>
        <w:t xml:space="preserve"> –</w:t>
      </w:r>
      <w:r>
        <w:rPr>
          <w:rFonts w:ascii="Times New Roman" w:hAnsi="Times New Roman"/>
          <w:sz w:val="24"/>
          <w:szCs w:val="24"/>
          <w:lang w:val="en-US"/>
        </w:rPr>
        <w:t xml:space="preserve"> </w:t>
      </w:r>
      <w:r>
        <w:rPr>
          <w:rFonts w:ascii="Times New Roman" w:hAnsi="Times New Roman"/>
          <w:sz w:val="24"/>
          <w:szCs w:val="24"/>
        </w:rPr>
        <w:t>2</w:t>
      </w:r>
      <w:r>
        <w:rPr>
          <w:rFonts w:ascii="Times New Roman" w:hAnsi="Times New Roman"/>
          <w:sz w:val="24"/>
          <w:szCs w:val="24"/>
          <w:lang w:val="en-US"/>
        </w:rPr>
        <w:t>5</w:t>
      </w:r>
      <w:r w:rsidRPr="00923618">
        <w:rPr>
          <w:rFonts w:ascii="Times New Roman" w:hAnsi="Times New Roman"/>
          <w:sz w:val="24"/>
          <w:szCs w:val="24"/>
        </w:rPr>
        <w:t xml:space="preserve"> години</w:t>
      </w:r>
      <w:r>
        <w:rPr>
          <w:rFonts w:ascii="Times New Roman" w:hAnsi="Times New Roman"/>
          <w:sz w:val="24"/>
          <w:szCs w:val="24"/>
        </w:rPr>
        <w:t>.</w:t>
      </w:r>
    </w:p>
    <w:p w:rsidR="00AB3178" w:rsidRPr="00923618" w:rsidRDefault="00AB3178" w:rsidP="00AB3178">
      <w:pPr>
        <w:spacing w:after="0" w:line="240" w:lineRule="auto"/>
        <w:jc w:val="both"/>
        <w:rPr>
          <w:rFonts w:ascii="Times New Roman" w:hAnsi="Times New Roman"/>
          <w:sz w:val="24"/>
          <w:szCs w:val="24"/>
        </w:rPr>
      </w:pPr>
      <w:r w:rsidRPr="00923618">
        <w:rPr>
          <w:rFonts w:ascii="Times New Roman" w:hAnsi="Times New Roman"/>
          <w:b/>
          <w:sz w:val="24"/>
          <w:szCs w:val="24"/>
        </w:rPr>
        <w:t>ІV. Начална дата на концесията</w:t>
      </w:r>
      <w:r w:rsidRPr="00923618">
        <w:rPr>
          <w:rFonts w:ascii="Times New Roman" w:hAnsi="Times New Roman"/>
          <w:sz w:val="24"/>
          <w:szCs w:val="24"/>
        </w:rPr>
        <w:t xml:space="preserve"> – датата на сключване на концесионния договор. </w:t>
      </w:r>
    </w:p>
    <w:p w:rsidR="00AB3178" w:rsidRPr="00923618" w:rsidRDefault="00AB3178" w:rsidP="00AB3178">
      <w:pPr>
        <w:spacing w:after="0" w:line="240" w:lineRule="auto"/>
        <w:jc w:val="both"/>
        <w:rPr>
          <w:rFonts w:ascii="Times New Roman" w:hAnsi="Times New Roman"/>
          <w:b/>
          <w:sz w:val="24"/>
          <w:szCs w:val="24"/>
        </w:rPr>
      </w:pPr>
      <w:r w:rsidRPr="00923618">
        <w:rPr>
          <w:rFonts w:ascii="Times New Roman" w:hAnsi="Times New Roman"/>
          <w:b/>
          <w:sz w:val="24"/>
          <w:szCs w:val="24"/>
        </w:rPr>
        <w:t>V. Условия за осъществяване на концесията, както и обстоятелствата от фактически или правен характер, настъпването или изменението на които може да доведе до нарушаване на икономическия баланс</w:t>
      </w:r>
    </w:p>
    <w:p w:rsidR="00AB3178" w:rsidRPr="00714261" w:rsidRDefault="00AB3178" w:rsidP="00AB3178">
      <w:pPr>
        <w:spacing w:after="0" w:line="240" w:lineRule="auto"/>
        <w:jc w:val="both"/>
        <w:rPr>
          <w:rFonts w:ascii="Times New Roman" w:eastAsia="Times New Roman" w:hAnsi="Times New Roman"/>
          <w:b/>
          <w:sz w:val="24"/>
          <w:szCs w:val="24"/>
          <w:lang w:eastAsia="bg-BG"/>
        </w:rPr>
      </w:pPr>
      <w:r w:rsidRPr="00714261">
        <w:rPr>
          <w:rFonts w:ascii="Times New Roman" w:hAnsi="Times New Roman"/>
          <w:b/>
          <w:sz w:val="24"/>
          <w:szCs w:val="24"/>
        </w:rPr>
        <w:t xml:space="preserve">1. </w:t>
      </w:r>
      <w:r w:rsidRPr="00714261">
        <w:rPr>
          <w:rFonts w:ascii="Times New Roman" w:eastAsia="Times New Roman" w:hAnsi="Times New Roman"/>
          <w:b/>
          <w:sz w:val="24"/>
          <w:szCs w:val="24"/>
          <w:lang w:eastAsia="bg-BG"/>
        </w:rPr>
        <w:t>Концесията се осъществява при спазване на следните условия:</w:t>
      </w:r>
    </w:p>
    <w:p w:rsidR="00AB3178" w:rsidRPr="00923618" w:rsidRDefault="00AB3178" w:rsidP="00AB3178">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t xml:space="preserve">- </w:t>
      </w:r>
      <w:r w:rsidRPr="00923618">
        <w:rPr>
          <w:rFonts w:ascii="Times New Roman" w:eastAsia="Times New Roman" w:hAnsi="Times New Roman"/>
          <w:sz w:val="24"/>
          <w:szCs w:val="24"/>
          <w:lang w:eastAsia="bg-BG"/>
        </w:rPr>
        <w:t xml:space="preserve">спазване на Закона за концесиите, действащите нормативни актове, регулиращи съответния вид дейност по експлоатацията на този вид обекти, съобразно настоящото решение на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бщински съвет – Минерални бани.</w:t>
      </w:r>
    </w:p>
    <w:p w:rsidR="00AB3178" w:rsidRPr="00923618" w:rsidRDefault="00AB3178" w:rsidP="00AB3178">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запазва правото на собственост, както и всички други права, които изрично не са предоставени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върху обекта на концесия.</w:t>
      </w:r>
    </w:p>
    <w:p w:rsidR="00AB3178" w:rsidRPr="00923618" w:rsidRDefault="00AB3178" w:rsidP="00AB3178">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Всички извършени подобрения в обекта</w:t>
      </w:r>
      <w:r>
        <w:rPr>
          <w:rFonts w:ascii="Times New Roman" w:eastAsia="Times New Roman" w:hAnsi="Times New Roman"/>
          <w:sz w:val="24"/>
          <w:szCs w:val="24"/>
          <w:lang w:eastAsia="bg-BG"/>
        </w:rPr>
        <w:t xml:space="preserve"> на концесията са за сметка на к</w:t>
      </w:r>
      <w:r w:rsidRPr="00923618">
        <w:rPr>
          <w:rFonts w:ascii="Times New Roman" w:eastAsia="Times New Roman" w:hAnsi="Times New Roman"/>
          <w:sz w:val="24"/>
          <w:szCs w:val="24"/>
          <w:lang w:eastAsia="bg-BG"/>
        </w:rPr>
        <w:t xml:space="preserve">онцесионера, като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бщина Минерални бани не дължи никакви обезщетения за извършените подобрения.</w:t>
      </w:r>
    </w:p>
    <w:p w:rsidR="00AB3178" w:rsidRPr="00923618" w:rsidRDefault="00AB3178" w:rsidP="00AB3178">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не носи отговорност пред трети лица и пред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за щетите, произлезли в следствие на изпълнението на този договор.</w:t>
      </w:r>
    </w:p>
    <w:p w:rsidR="00AB3178" w:rsidRPr="00923618" w:rsidRDefault="00AB3178" w:rsidP="00AB3178">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t xml:space="preserve">- </w:t>
      </w:r>
      <w:r>
        <w:rPr>
          <w:rFonts w:ascii="Times New Roman" w:eastAsia="Times New Roman" w:hAnsi="Times New Roman"/>
          <w:sz w:val="24"/>
          <w:szCs w:val="24"/>
          <w:lang w:eastAsia="bg-BG"/>
        </w:rPr>
        <w:t xml:space="preserve"> и</w:t>
      </w:r>
      <w:r w:rsidRPr="00923618">
        <w:rPr>
          <w:rFonts w:ascii="Times New Roman" w:eastAsia="Times New Roman" w:hAnsi="Times New Roman"/>
          <w:sz w:val="24"/>
          <w:szCs w:val="24"/>
          <w:lang w:eastAsia="bg-BG"/>
        </w:rPr>
        <w:t xml:space="preserve">звършването от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 xml:space="preserve">онцесионера на каквато и да било друга стопанска дейност, извън посочената в раздел ІІ, без изрично съгласие на </w:t>
      </w:r>
      <w:r>
        <w:rPr>
          <w:rFonts w:ascii="Times New Roman" w:eastAsia="Times New Roman" w:hAnsi="Times New Roman"/>
          <w:sz w:val="24"/>
          <w:szCs w:val="24"/>
          <w:lang w:eastAsia="bg-BG"/>
        </w:rPr>
        <w:t>о</w:t>
      </w:r>
      <w:r w:rsidRPr="00923618">
        <w:rPr>
          <w:rFonts w:ascii="Times New Roman" w:eastAsia="Times New Roman" w:hAnsi="Times New Roman"/>
          <w:sz w:val="24"/>
          <w:szCs w:val="24"/>
          <w:lang w:eastAsia="bg-BG"/>
        </w:rPr>
        <w:t xml:space="preserve">бщина Минерални бани, е  основание за едностранно прекратяване на договора, без да се дължи обезщетение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 включително за направените във връзка с концесията подобрения на обекта.</w:t>
      </w:r>
    </w:p>
    <w:p w:rsidR="00AB3178" w:rsidRPr="00923618" w:rsidRDefault="00AB3178" w:rsidP="00AB3178">
      <w:pPr>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sz w:val="24"/>
          <w:szCs w:val="24"/>
          <w:lang w:eastAsia="bg-BG"/>
        </w:rPr>
        <w:lastRenderedPageBreak/>
        <w:t xml:space="preserve">-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 xml:space="preserve">онцесионерът е длъжен да се снабди с необходимите разрешения, лицензии, съгласия, одобрения, и други приложими разрешителни, необходими за осъществяване на концесията в съответствие с изискванията на закона. Разходите, таксите и други подобни за кандидатстване, издаване и получаване, запазване, респективно – за продължаване на действието на приложимите разрешителни са за сметка на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онцесионера.</w:t>
      </w:r>
    </w:p>
    <w:p w:rsidR="00AB3178" w:rsidRPr="0092361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923618">
        <w:rPr>
          <w:rFonts w:ascii="Times New Roman" w:eastAsia="Times New Roman" w:hAnsi="Times New Roman"/>
          <w:b/>
          <w:sz w:val="24"/>
          <w:szCs w:val="24"/>
          <w:lang w:eastAsia="bg-BG"/>
        </w:rPr>
        <w:t>-</w:t>
      </w:r>
      <w:r w:rsidRPr="0092361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к</w:t>
      </w:r>
      <w:r w:rsidRPr="00923618">
        <w:rPr>
          <w:rFonts w:ascii="Times New Roman" w:eastAsia="Times New Roman" w:hAnsi="Times New Roman"/>
          <w:sz w:val="24"/>
          <w:szCs w:val="24"/>
          <w:lang w:eastAsia="bg-BG"/>
        </w:rPr>
        <w:t>онцесионерът е длъжен да се съобразява със закона и приложимите разрешителни през цялото време на изпълнение на договора за концесия.</w:t>
      </w:r>
    </w:p>
    <w:p w:rsidR="00AB3178" w:rsidRPr="00714261" w:rsidRDefault="00AB3178" w:rsidP="00AB3178">
      <w:pPr>
        <w:spacing w:after="0" w:line="240" w:lineRule="auto"/>
        <w:jc w:val="both"/>
        <w:rPr>
          <w:rFonts w:ascii="Times New Roman" w:hAnsi="Times New Roman"/>
          <w:b/>
          <w:sz w:val="24"/>
          <w:szCs w:val="24"/>
        </w:rPr>
      </w:pPr>
      <w:r w:rsidRPr="00714261">
        <w:rPr>
          <w:rFonts w:ascii="Times New Roman" w:hAnsi="Times New Roman"/>
          <w:b/>
          <w:sz w:val="24"/>
          <w:szCs w:val="24"/>
        </w:rPr>
        <w:t>2. Нарушаване на икономическия баланс</w:t>
      </w:r>
    </w:p>
    <w:p w:rsidR="00AB3178" w:rsidRPr="00923618" w:rsidRDefault="00AB3178" w:rsidP="00AB3178">
      <w:pPr>
        <w:spacing w:after="0" w:line="240" w:lineRule="auto"/>
        <w:jc w:val="both"/>
        <w:rPr>
          <w:rFonts w:ascii="Times New Roman" w:hAnsi="Times New Roman"/>
          <w:sz w:val="24"/>
          <w:szCs w:val="24"/>
        </w:rPr>
      </w:pPr>
      <w:r w:rsidRPr="00923618">
        <w:rPr>
          <w:rFonts w:ascii="Times New Roman" w:hAnsi="Times New Roman"/>
          <w:sz w:val="24"/>
          <w:szCs w:val="24"/>
        </w:rPr>
        <w:t>Нарушаването на икономическия баланс на дейностите, свързани с нормалната ефективност и безопасна експлоатация на хидротехническото съоръжение  и дейностите, предмет на концесията, може да възникне в резултат на влиянието на три основни групи от фактори:</w:t>
      </w:r>
    </w:p>
    <w:p w:rsidR="00AB3178" w:rsidRPr="00923618" w:rsidRDefault="00AB3178" w:rsidP="00AB3178">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евентуални промени и/или претенции към собствеността на обекта. В момента такива обстоятелства не са установени;</w:t>
      </w:r>
    </w:p>
    <w:p w:rsidR="00AB3178" w:rsidRPr="00923618" w:rsidRDefault="00AB3178" w:rsidP="00AB3178">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евентуални промени в начина и организацията за ползване на води от язовира;</w:t>
      </w:r>
    </w:p>
    <w:p w:rsidR="00AB3178" w:rsidRPr="00714261" w:rsidRDefault="00AB3178" w:rsidP="00AB3178">
      <w:pPr>
        <w:spacing w:after="0" w:line="240" w:lineRule="auto"/>
        <w:jc w:val="both"/>
        <w:rPr>
          <w:rFonts w:ascii="Times New Roman" w:hAnsi="Times New Roman"/>
          <w:sz w:val="24"/>
          <w:szCs w:val="24"/>
        </w:rPr>
      </w:pPr>
      <w:r w:rsidRPr="00923618">
        <w:rPr>
          <w:rFonts w:ascii="Times New Roman" w:hAnsi="Times New Roman"/>
          <w:sz w:val="24"/>
          <w:szCs w:val="24"/>
        </w:rPr>
        <w:t>- фактори, свързани с нарушаване правилата за техническа експлоатация и безопасност, регламентирани в действащото законодателство. В този случай отговорността за всички потенциални щети и проп</w:t>
      </w:r>
      <w:r>
        <w:rPr>
          <w:rFonts w:ascii="Times New Roman" w:hAnsi="Times New Roman"/>
          <w:sz w:val="24"/>
          <w:szCs w:val="24"/>
        </w:rPr>
        <w:t>уснати ползи е на концесионера,</w:t>
      </w:r>
      <w:r w:rsidRPr="00923618">
        <w:rPr>
          <w:rFonts w:ascii="Times New Roman" w:hAnsi="Times New Roman"/>
          <w:sz w:val="24"/>
          <w:szCs w:val="24"/>
        </w:rPr>
        <w:t xml:space="preserve"> с оглед на задъ</w:t>
      </w:r>
      <w:r>
        <w:rPr>
          <w:rFonts w:ascii="Times New Roman" w:hAnsi="Times New Roman"/>
          <w:sz w:val="24"/>
          <w:szCs w:val="24"/>
        </w:rPr>
        <w:t xml:space="preserve">лжението му да извършва всички </w:t>
      </w:r>
      <w:r w:rsidRPr="00923618">
        <w:rPr>
          <w:rFonts w:ascii="Times New Roman" w:hAnsi="Times New Roman"/>
          <w:sz w:val="24"/>
          <w:szCs w:val="24"/>
        </w:rPr>
        <w:t xml:space="preserve">мероприятия по текущото поддържане, ремонт и реконструкция на хидротехническите съоръжения. Тези задължения на концесионера са обвързани с целевото изразходване на определени средства, с които е намалена стойността на концесионното </w:t>
      </w:r>
      <w:r>
        <w:rPr>
          <w:rFonts w:ascii="Times New Roman" w:hAnsi="Times New Roman"/>
          <w:sz w:val="24"/>
          <w:szCs w:val="24"/>
        </w:rPr>
        <w:t>плащане</w:t>
      </w:r>
      <w:r w:rsidRPr="00923618">
        <w:rPr>
          <w:rFonts w:ascii="Times New Roman" w:hAnsi="Times New Roman"/>
          <w:sz w:val="24"/>
          <w:szCs w:val="24"/>
        </w:rPr>
        <w:t xml:space="preserve">. </w:t>
      </w:r>
    </w:p>
    <w:p w:rsidR="00AB3178" w:rsidRPr="00923618" w:rsidRDefault="00AB3178" w:rsidP="00AB3178">
      <w:pPr>
        <w:pStyle w:val="m"/>
        <w:spacing w:before="0" w:after="0"/>
        <w:jc w:val="both"/>
      </w:pPr>
      <w:r w:rsidRPr="00923618">
        <w:t>За възстановяване на икономическия баланс на концесията</w:t>
      </w:r>
      <w:r w:rsidRPr="00923618">
        <w:rPr>
          <w:b/>
        </w:rPr>
        <w:t xml:space="preserve"> </w:t>
      </w:r>
      <w:r w:rsidRPr="00923618">
        <w:t>концесионният договор може да се изменя или допълва, при възникване на следните случаи:</w:t>
      </w:r>
    </w:p>
    <w:p w:rsidR="00AB3178" w:rsidRPr="00923618" w:rsidRDefault="00AB3178" w:rsidP="00AB3178">
      <w:pPr>
        <w:pStyle w:val="m"/>
        <w:spacing w:before="0" w:after="0"/>
        <w:jc w:val="both"/>
      </w:pPr>
      <w:r w:rsidRPr="00923618">
        <w:t>1. при последващо възникване на опасност за националната сигурност и отбраната на страната, за околната среда, за човешкото здраве, за защитените територии, зони и обекти и за обществения ред;</w:t>
      </w:r>
    </w:p>
    <w:p w:rsidR="00AB3178" w:rsidRPr="00923618" w:rsidRDefault="00AB3178" w:rsidP="00AB3178">
      <w:pPr>
        <w:pStyle w:val="m"/>
        <w:spacing w:before="0" w:after="0"/>
        <w:jc w:val="both"/>
      </w:pPr>
      <w:r w:rsidRPr="00923618">
        <w:t>2. при частично погиване на обекта на концесията или при обективна невъзможност за ползването му по предназначение;</w:t>
      </w:r>
    </w:p>
    <w:p w:rsidR="00AB3178" w:rsidRPr="00923618" w:rsidRDefault="00AB3178" w:rsidP="00AB3178">
      <w:pPr>
        <w:pStyle w:val="m"/>
        <w:spacing w:before="0" w:after="0"/>
        <w:jc w:val="both"/>
        <w:rPr>
          <w:color w:val="000000"/>
        </w:rPr>
      </w:pPr>
      <w:r w:rsidRPr="00923618">
        <w:t>3. при промяна на законодателството;</w:t>
      </w:r>
    </w:p>
    <w:p w:rsidR="00AB3178" w:rsidRPr="00923618" w:rsidRDefault="00AB3178" w:rsidP="00AB3178">
      <w:pPr>
        <w:pStyle w:val="m"/>
        <w:spacing w:before="0" w:after="0"/>
        <w:jc w:val="both"/>
      </w:pPr>
      <w:r w:rsidRPr="00923618">
        <w:rPr>
          <w:color w:val="000000"/>
        </w:rPr>
        <w:t xml:space="preserve">4. при възникване на обстоятелство </w:t>
      </w:r>
      <w:r w:rsidRPr="00923618">
        <w:t xml:space="preserve">по </w:t>
      </w:r>
      <w:hyperlink r:id="rId8" w:history="1">
        <w:r w:rsidRPr="00923618">
          <w:rPr>
            <w:rStyle w:val="Hyperlink"/>
          </w:rPr>
          <w:t>чл. 65, ал. 3</w:t>
        </w:r>
      </w:hyperlink>
      <w:r w:rsidRPr="00923618">
        <w:t xml:space="preserve"> от Закона за концесиите; </w:t>
      </w:r>
    </w:p>
    <w:p w:rsidR="00AB3178" w:rsidRPr="00923618" w:rsidRDefault="00AB3178" w:rsidP="00AB3178">
      <w:pPr>
        <w:pStyle w:val="m"/>
        <w:spacing w:before="0" w:after="0"/>
        <w:jc w:val="both"/>
      </w:pPr>
      <w:r w:rsidRPr="00923618">
        <w:t>5. в други случаи, определени със закон.</w:t>
      </w:r>
    </w:p>
    <w:p w:rsidR="00AB3178" w:rsidRDefault="00AB3178" w:rsidP="00AB3178">
      <w:pPr>
        <w:spacing w:after="0" w:line="240" w:lineRule="auto"/>
        <w:jc w:val="both"/>
        <w:rPr>
          <w:rFonts w:ascii="Times New Roman" w:eastAsia="SimSun" w:hAnsi="Times New Roman"/>
          <w:b/>
          <w:color w:val="000000"/>
          <w:sz w:val="24"/>
          <w:szCs w:val="24"/>
          <w:lang w:eastAsia="zh-CN"/>
        </w:rPr>
      </w:pPr>
    </w:p>
    <w:p w:rsidR="00AB3178" w:rsidRPr="00923618" w:rsidRDefault="00AB3178" w:rsidP="00AB3178">
      <w:pPr>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VІ. Основни условия и елементи на концесията, включително основните права и задължения на страните по концесионния договор</w:t>
      </w:r>
    </w:p>
    <w:p w:rsidR="00AB3178" w:rsidRPr="00923618" w:rsidRDefault="00AB3178" w:rsidP="00AB3178">
      <w:pPr>
        <w:spacing w:after="0" w:line="240" w:lineRule="auto"/>
        <w:jc w:val="both"/>
        <w:rPr>
          <w:rFonts w:ascii="Times New Roman" w:eastAsia="SimSun" w:hAnsi="Times New Roman"/>
          <w:b/>
          <w:color w:val="000000"/>
          <w:sz w:val="24"/>
          <w:szCs w:val="24"/>
          <w:lang w:eastAsia="zh-CN"/>
        </w:rPr>
      </w:pPr>
      <w:r w:rsidRPr="00923618">
        <w:rPr>
          <w:rFonts w:ascii="Times New Roman" w:eastAsia="SimSun" w:hAnsi="Times New Roman"/>
          <w:b/>
          <w:color w:val="000000"/>
          <w:sz w:val="24"/>
          <w:szCs w:val="24"/>
          <w:lang w:eastAsia="zh-CN"/>
        </w:rPr>
        <w:t>1. Предмет на концесията</w:t>
      </w:r>
    </w:p>
    <w:p w:rsidR="00AB3178" w:rsidRPr="00880891" w:rsidRDefault="00AB3178" w:rsidP="00AB3178">
      <w:pPr>
        <w:tabs>
          <w:tab w:val="left" w:pos="4253"/>
        </w:tabs>
        <w:spacing w:after="0" w:line="240" w:lineRule="auto"/>
        <w:jc w:val="both"/>
        <w:rPr>
          <w:rFonts w:ascii="Times New Roman" w:hAnsi="Times New Roman"/>
          <w:sz w:val="24"/>
          <w:szCs w:val="24"/>
        </w:rPr>
      </w:pPr>
      <w:r w:rsidRPr="00880891">
        <w:rPr>
          <w:rFonts w:ascii="Times New Roman" w:eastAsia="SimSun" w:hAnsi="Times New Roman"/>
          <w:color w:val="000000"/>
          <w:sz w:val="24"/>
          <w:szCs w:val="24"/>
          <w:lang w:eastAsia="zh-CN"/>
        </w:rPr>
        <w:t xml:space="preserve">Община Минерални бани предоставя концесия с особено право на ползване върху </w:t>
      </w:r>
      <w:r w:rsidRPr="00880891">
        <w:rPr>
          <w:rFonts w:ascii="Times New Roman" w:eastAsia="SimSun" w:hAnsi="Times New Roman"/>
          <w:sz w:val="24"/>
          <w:szCs w:val="24"/>
          <w:lang w:val="ru-RU" w:eastAsia="zh-CN"/>
        </w:rPr>
        <w:t xml:space="preserve">имот </w:t>
      </w:r>
      <w:r w:rsidRPr="00880891">
        <w:rPr>
          <w:rFonts w:ascii="Times New Roman" w:hAnsi="Times New Roman"/>
          <w:sz w:val="24"/>
          <w:szCs w:val="24"/>
        </w:rPr>
        <w:t>публична общинска собственост, представляващ язовир № 000</w:t>
      </w:r>
      <w:r w:rsidRPr="00880891">
        <w:rPr>
          <w:rFonts w:ascii="Times New Roman" w:hAnsi="Times New Roman"/>
          <w:sz w:val="24"/>
          <w:szCs w:val="24"/>
          <w:lang w:val="en-US"/>
        </w:rPr>
        <w:t xml:space="preserve">980 </w:t>
      </w:r>
      <w:r w:rsidRPr="00880891">
        <w:rPr>
          <w:rFonts w:ascii="Times New Roman" w:hAnsi="Times New Roman"/>
          <w:sz w:val="24"/>
          <w:szCs w:val="24"/>
        </w:rPr>
        <w:t>(нула нула нула деветстотин и осемдесет), находящ се в местността „Аланджа кайряк”, землището на с. Сусам, ЕКАТТЕ 70250, община Минерални бани, с площ от 18,128 дка (осемнадесет декара сто двадесет и осем квадратни метра), при граници с имоти № 000298 – дере на община Минерални бани; № 672002 – нива на Генчо Пеев Ванчев; № 000800 – полски път на община Минерални бани</w:t>
      </w:r>
      <w:r w:rsidRPr="00880891">
        <w:rPr>
          <w:rFonts w:ascii="Times New Roman" w:hAnsi="Times New Roman"/>
          <w:sz w:val="24"/>
          <w:szCs w:val="24"/>
          <w:lang w:val="en-US"/>
        </w:rPr>
        <w:t>;</w:t>
      </w:r>
      <w:r w:rsidRPr="00880891">
        <w:rPr>
          <w:rFonts w:ascii="Times New Roman" w:hAnsi="Times New Roman"/>
          <w:sz w:val="24"/>
          <w:szCs w:val="24"/>
        </w:rPr>
        <w:t xml:space="preserve"> № 000545 – пасище, мера на община Минерални бани; № 000401 – дере на община Минерални бани; № 000532 – пасище, мера на община Минерални бани, актуван с  </w:t>
      </w:r>
      <w:r w:rsidRPr="00BA31CD">
        <w:rPr>
          <w:rFonts w:ascii="Times New Roman" w:hAnsi="Times New Roman"/>
          <w:sz w:val="24"/>
          <w:szCs w:val="24"/>
        </w:rPr>
        <w:t>АПОС № 2718/15.03.2017 г., констатиран</w:t>
      </w:r>
      <w:r w:rsidRPr="00880891">
        <w:rPr>
          <w:rFonts w:ascii="Times New Roman" w:hAnsi="Times New Roman"/>
          <w:sz w:val="24"/>
          <w:szCs w:val="24"/>
        </w:rPr>
        <w:t xml:space="preserve"> язовир от Главна дирекция „Надзор на язовирните стени и съоръженията към тях”, съгласно протокол № 07-05-743/12.07.2016 г.</w:t>
      </w:r>
    </w:p>
    <w:p w:rsidR="00AB3178" w:rsidRPr="00923618" w:rsidRDefault="00AB3178" w:rsidP="00AB3178">
      <w:pPr>
        <w:spacing w:after="0" w:line="240" w:lineRule="auto"/>
        <w:jc w:val="both"/>
        <w:rPr>
          <w:rFonts w:ascii="Times New Roman" w:eastAsia="SimSun" w:hAnsi="Times New Roman"/>
          <w:color w:val="000000"/>
          <w:sz w:val="24"/>
          <w:szCs w:val="24"/>
          <w:lang w:eastAsia="zh-CN"/>
        </w:rPr>
      </w:pPr>
      <w:r w:rsidRPr="00923618">
        <w:rPr>
          <w:rFonts w:ascii="Times New Roman" w:eastAsia="SimSun" w:hAnsi="Times New Roman"/>
          <w:b/>
          <w:color w:val="000000"/>
          <w:sz w:val="24"/>
          <w:szCs w:val="24"/>
          <w:lang w:eastAsia="zh-CN"/>
        </w:rPr>
        <w:t>2. Начин на определяне на концесионера</w:t>
      </w:r>
      <w:r w:rsidRPr="00923618">
        <w:rPr>
          <w:rFonts w:ascii="Times New Roman" w:eastAsia="SimSun" w:hAnsi="Times New Roman"/>
          <w:color w:val="000000"/>
          <w:sz w:val="24"/>
          <w:szCs w:val="24"/>
          <w:lang w:eastAsia="zh-CN"/>
        </w:rPr>
        <w:t xml:space="preserve"> – чрез провеждане на открита процедура по реда на гл. ІV от Закона за концесиите (ЗК).</w:t>
      </w:r>
    </w:p>
    <w:p w:rsidR="00AB3178" w:rsidRPr="00923618" w:rsidRDefault="00AB3178" w:rsidP="00AB3178">
      <w:pPr>
        <w:spacing w:after="0" w:line="240" w:lineRule="auto"/>
        <w:jc w:val="both"/>
        <w:rPr>
          <w:rFonts w:ascii="Times New Roman" w:eastAsia="SimSun" w:hAnsi="Times New Roman"/>
          <w:color w:val="000000"/>
          <w:sz w:val="24"/>
          <w:szCs w:val="24"/>
          <w:lang w:eastAsia="zh-CN"/>
        </w:rPr>
      </w:pPr>
      <w:r w:rsidRPr="00923618">
        <w:rPr>
          <w:rFonts w:ascii="Times New Roman" w:eastAsia="SimSun" w:hAnsi="Times New Roman"/>
          <w:b/>
          <w:color w:val="000000"/>
          <w:sz w:val="24"/>
          <w:szCs w:val="24"/>
          <w:lang w:eastAsia="zh-CN"/>
        </w:rPr>
        <w:lastRenderedPageBreak/>
        <w:t>3. Вид, размер и начин на плащане на гаранцията за участие</w:t>
      </w:r>
      <w:r>
        <w:rPr>
          <w:rFonts w:ascii="Times New Roman" w:eastAsia="SimSun" w:hAnsi="Times New Roman"/>
          <w:b/>
          <w:color w:val="000000"/>
          <w:sz w:val="24"/>
          <w:szCs w:val="24"/>
          <w:lang w:eastAsia="zh-CN"/>
        </w:rPr>
        <w:t xml:space="preserve"> </w:t>
      </w:r>
      <w:r w:rsidRPr="00923618">
        <w:rPr>
          <w:rFonts w:ascii="Times New Roman" w:eastAsia="SimSun" w:hAnsi="Times New Roman"/>
          <w:color w:val="000000"/>
          <w:sz w:val="24"/>
          <w:szCs w:val="24"/>
          <w:lang w:eastAsia="zh-CN"/>
        </w:rPr>
        <w:t xml:space="preserve">– парична вноска в размер на </w:t>
      </w:r>
      <w:r>
        <w:rPr>
          <w:rFonts w:ascii="Times New Roman" w:eastAsia="SimSun" w:hAnsi="Times New Roman"/>
          <w:color w:val="000000"/>
          <w:sz w:val="24"/>
          <w:szCs w:val="24"/>
          <w:lang w:val="ru-RU" w:eastAsia="zh-CN"/>
        </w:rPr>
        <w:t>30</w:t>
      </w:r>
      <w:r w:rsidRPr="00923618">
        <w:rPr>
          <w:rFonts w:ascii="Times New Roman" w:eastAsia="SimSun" w:hAnsi="Times New Roman"/>
          <w:color w:val="000000"/>
          <w:sz w:val="24"/>
          <w:szCs w:val="24"/>
          <w:lang w:val="ru-RU" w:eastAsia="zh-CN"/>
        </w:rPr>
        <w:t>0</w:t>
      </w:r>
      <w:r w:rsidRPr="00923618">
        <w:rPr>
          <w:rFonts w:ascii="Times New Roman" w:eastAsia="SimSun" w:hAnsi="Times New Roman"/>
          <w:color w:val="000000"/>
          <w:sz w:val="24"/>
          <w:szCs w:val="24"/>
          <w:lang w:eastAsia="zh-CN"/>
        </w:rPr>
        <w:t>,00</w:t>
      </w:r>
      <w:r>
        <w:rPr>
          <w:rFonts w:ascii="Times New Roman" w:eastAsia="SimSun" w:hAnsi="Times New Roman"/>
          <w:color w:val="000000"/>
          <w:sz w:val="24"/>
          <w:szCs w:val="24"/>
          <w:lang w:eastAsia="zh-CN"/>
        </w:rPr>
        <w:t xml:space="preserve"> лв. (триста лева</w:t>
      </w:r>
      <w:r w:rsidRPr="00923618">
        <w:rPr>
          <w:rFonts w:ascii="Times New Roman" w:eastAsia="SimSun" w:hAnsi="Times New Roman"/>
          <w:color w:val="000000"/>
          <w:sz w:val="24"/>
          <w:szCs w:val="24"/>
          <w:lang w:eastAsia="zh-CN"/>
        </w:rPr>
        <w:t>)</w:t>
      </w:r>
      <w:r>
        <w:rPr>
          <w:rFonts w:ascii="Times New Roman" w:eastAsia="SimSun" w:hAnsi="Times New Roman"/>
          <w:color w:val="000000"/>
          <w:sz w:val="24"/>
          <w:szCs w:val="24"/>
          <w:lang w:eastAsia="zh-CN"/>
        </w:rPr>
        <w:t xml:space="preserve"> </w:t>
      </w:r>
      <w:r w:rsidRPr="00923618">
        <w:rPr>
          <w:rFonts w:ascii="Times New Roman" w:eastAsia="SimSun" w:hAnsi="Times New Roman"/>
          <w:color w:val="000000"/>
          <w:sz w:val="24"/>
          <w:szCs w:val="24"/>
          <w:lang w:eastAsia="zh-CN"/>
        </w:rPr>
        <w:t>или банкова гаранция със срок на валидност до 150 календарни дни считано от крайната дата за подаване на оферти.</w:t>
      </w:r>
    </w:p>
    <w:p w:rsidR="00AB3178" w:rsidRDefault="00AB3178" w:rsidP="00AB3178">
      <w:pPr>
        <w:spacing w:after="0" w:line="240" w:lineRule="auto"/>
        <w:jc w:val="both"/>
        <w:rPr>
          <w:rFonts w:ascii="Times New Roman" w:hAnsi="Times New Roman"/>
          <w:sz w:val="24"/>
          <w:szCs w:val="24"/>
        </w:rPr>
      </w:pPr>
      <w:r w:rsidRPr="00923618">
        <w:rPr>
          <w:rFonts w:ascii="Times New Roman" w:eastAsia="SimSun" w:hAnsi="Times New Roman"/>
          <w:b/>
          <w:color w:val="000000"/>
          <w:sz w:val="24"/>
          <w:szCs w:val="24"/>
          <w:lang w:eastAsia="zh-CN"/>
        </w:rPr>
        <w:t xml:space="preserve">4. </w:t>
      </w:r>
      <w:r w:rsidRPr="00923618">
        <w:rPr>
          <w:rFonts w:ascii="Times New Roman" w:hAnsi="Times New Roman"/>
          <w:b/>
          <w:sz w:val="24"/>
          <w:szCs w:val="24"/>
        </w:rPr>
        <w:t>Гаранции за изпълнение на задълженията по концесионния договор</w:t>
      </w:r>
      <w:r>
        <w:rPr>
          <w:rFonts w:ascii="Times New Roman" w:hAnsi="Times New Roman"/>
          <w:sz w:val="24"/>
          <w:szCs w:val="24"/>
        </w:rPr>
        <w:t xml:space="preserve"> – </w:t>
      </w:r>
      <w:r w:rsidRPr="00923618">
        <w:rPr>
          <w:rFonts w:ascii="Times New Roman" w:hAnsi="Times New Roman"/>
          <w:sz w:val="24"/>
          <w:szCs w:val="24"/>
        </w:rPr>
        <w:t>за изпълнението на задълже</w:t>
      </w:r>
      <w:r>
        <w:rPr>
          <w:rFonts w:ascii="Times New Roman" w:hAnsi="Times New Roman"/>
          <w:sz w:val="24"/>
          <w:szCs w:val="24"/>
        </w:rPr>
        <w:t xml:space="preserve">нията по концесионния договор, </w:t>
      </w:r>
      <w:r w:rsidRPr="00923618">
        <w:rPr>
          <w:rFonts w:ascii="Times New Roman" w:hAnsi="Times New Roman"/>
          <w:sz w:val="24"/>
          <w:szCs w:val="24"/>
        </w:rPr>
        <w:t xml:space="preserve">концесионерът </w:t>
      </w:r>
      <w:r>
        <w:rPr>
          <w:rFonts w:ascii="Times New Roman" w:hAnsi="Times New Roman"/>
          <w:sz w:val="24"/>
          <w:szCs w:val="24"/>
        </w:rPr>
        <w:t xml:space="preserve">представя гаранция за изпълнение </w:t>
      </w:r>
      <w:r w:rsidRPr="00923618">
        <w:rPr>
          <w:rFonts w:ascii="Times New Roman" w:hAnsi="Times New Roman"/>
          <w:sz w:val="24"/>
          <w:szCs w:val="24"/>
        </w:rPr>
        <w:t xml:space="preserve">в размер на </w:t>
      </w:r>
      <w:r>
        <w:rPr>
          <w:rFonts w:ascii="Times New Roman" w:eastAsia="SimSun" w:hAnsi="Times New Roman"/>
          <w:color w:val="000000"/>
          <w:sz w:val="24"/>
          <w:szCs w:val="24"/>
          <w:lang w:val="ru-RU" w:eastAsia="zh-CN"/>
        </w:rPr>
        <w:t>30</w:t>
      </w:r>
      <w:r w:rsidRPr="00923618">
        <w:rPr>
          <w:rFonts w:ascii="Times New Roman" w:eastAsia="SimSun" w:hAnsi="Times New Roman"/>
          <w:color w:val="000000"/>
          <w:sz w:val="24"/>
          <w:szCs w:val="24"/>
          <w:lang w:val="ru-RU" w:eastAsia="zh-CN"/>
        </w:rPr>
        <w:t>0</w:t>
      </w:r>
      <w:r w:rsidRPr="00923618">
        <w:rPr>
          <w:rFonts w:ascii="Times New Roman" w:eastAsia="SimSun" w:hAnsi="Times New Roman"/>
          <w:color w:val="000000"/>
          <w:sz w:val="24"/>
          <w:szCs w:val="24"/>
          <w:lang w:eastAsia="zh-CN"/>
        </w:rPr>
        <w:t>,00</w:t>
      </w:r>
      <w:r>
        <w:rPr>
          <w:rFonts w:ascii="Times New Roman" w:eastAsia="SimSun" w:hAnsi="Times New Roman"/>
          <w:color w:val="000000"/>
          <w:sz w:val="24"/>
          <w:szCs w:val="24"/>
          <w:lang w:eastAsia="zh-CN"/>
        </w:rPr>
        <w:t xml:space="preserve"> лв. (триста лева</w:t>
      </w:r>
      <w:r w:rsidRPr="00923618">
        <w:rPr>
          <w:rFonts w:ascii="Times New Roman" w:eastAsia="SimSun" w:hAnsi="Times New Roman"/>
          <w:color w:val="000000"/>
          <w:sz w:val="24"/>
          <w:szCs w:val="24"/>
          <w:lang w:eastAsia="zh-CN"/>
        </w:rPr>
        <w:t>)</w:t>
      </w:r>
      <w:r w:rsidRPr="00923618">
        <w:rPr>
          <w:rFonts w:ascii="Times New Roman" w:hAnsi="Times New Roman"/>
          <w:sz w:val="24"/>
          <w:szCs w:val="24"/>
        </w:rPr>
        <w:t xml:space="preserve">, която му се връща след изтичането на договора. </w:t>
      </w:r>
    </w:p>
    <w:p w:rsidR="00AB3178" w:rsidRPr="00C63D51" w:rsidRDefault="00AB3178" w:rsidP="00AB3178">
      <w:pPr>
        <w:shd w:val="clear" w:color="auto" w:fill="FEFEFE"/>
        <w:spacing w:after="0" w:line="240" w:lineRule="auto"/>
        <w:jc w:val="both"/>
        <w:rPr>
          <w:rFonts w:ascii="Times New Roman" w:eastAsia="SimSun" w:hAnsi="Times New Roman"/>
          <w:b/>
          <w:color w:val="000000"/>
          <w:sz w:val="24"/>
          <w:szCs w:val="24"/>
          <w:lang w:val="en-US" w:eastAsia="zh-CN"/>
        </w:rPr>
      </w:pPr>
      <w:r w:rsidRPr="00923618">
        <w:rPr>
          <w:rFonts w:ascii="Times New Roman" w:eastAsia="SimSun" w:hAnsi="Times New Roman"/>
          <w:b/>
          <w:color w:val="000000"/>
          <w:sz w:val="24"/>
          <w:szCs w:val="24"/>
          <w:lang w:eastAsia="zh-CN"/>
        </w:rPr>
        <w:t>5. У</w:t>
      </w:r>
      <w:r w:rsidRPr="00923618">
        <w:rPr>
          <w:rFonts w:ascii="Times New Roman" w:eastAsia="Times New Roman" w:hAnsi="Times New Roman"/>
          <w:b/>
          <w:color w:val="000000"/>
          <w:sz w:val="24"/>
          <w:szCs w:val="24"/>
          <w:lang w:eastAsia="bg-BG"/>
        </w:rPr>
        <w:t>словията и формата за извършв</w:t>
      </w:r>
      <w:r>
        <w:rPr>
          <w:rFonts w:ascii="Times New Roman" w:eastAsia="Times New Roman" w:hAnsi="Times New Roman"/>
          <w:b/>
          <w:color w:val="000000"/>
          <w:sz w:val="24"/>
          <w:szCs w:val="24"/>
          <w:lang w:eastAsia="bg-BG"/>
        </w:rPr>
        <w:t>ане на концесионни плащания</w:t>
      </w:r>
      <w:r>
        <w:rPr>
          <w:rFonts w:ascii="Times New Roman" w:eastAsia="Times New Roman" w:hAnsi="Times New Roman"/>
          <w:b/>
          <w:color w:val="000000"/>
          <w:sz w:val="24"/>
          <w:szCs w:val="24"/>
          <w:lang w:val="en-US" w:eastAsia="bg-BG"/>
        </w:rPr>
        <w:t xml:space="preserve">. </w:t>
      </w:r>
      <w:r>
        <w:rPr>
          <w:rFonts w:ascii="Times New Roman" w:eastAsia="Times New Roman" w:hAnsi="Times New Roman"/>
          <w:b/>
          <w:color w:val="000000"/>
          <w:sz w:val="24"/>
          <w:szCs w:val="24"/>
          <w:lang w:eastAsia="bg-BG"/>
        </w:rPr>
        <w:t>Минимален размер на инвестицията.</w:t>
      </w:r>
    </w:p>
    <w:p w:rsidR="00AB3178" w:rsidRPr="00714261" w:rsidRDefault="00AB3178" w:rsidP="00AB3178">
      <w:pPr>
        <w:spacing w:after="0" w:line="240" w:lineRule="auto"/>
        <w:jc w:val="both"/>
        <w:rPr>
          <w:rFonts w:ascii="Times New Roman" w:hAnsi="Times New Roman"/>
          <w:bCs/>
          <w:i/>
          <w:sz w:val="24"/>
          <w:szCs w:val="24"/>
        </w:rPr>
      </w:pPr>
      <w:r>
        <w:rPr>
          <w:rFonts w:ascii="Times New Roman" w:hAnsi="Times New Roman"/>
          <w:bCs/>
          <w:i/>
          <w:sz w:val="24"/>
          <w:szCs w:val="24"/>
        </w:rPr>
        <w:t>5</w:t>
      </w:r>
      <w:r w:rsidRPr="00714261">
        <w:rPr>
          <w:rFonts w:ascii="Times New Roman" w:hAnsi="Times New Roman"/>
          <w:bCs/>
          <w:i/>
          <w:sz w:val="24"/>
          <w:szCs w:val="24"/>
        </w:rPr>
        <w:t>.1. Минимално годишно концесионно плащане</w:t>
      </w:r>
    </w:p>
    <w:p w:rsidR="00AB3178" w:rsidRPr="00714261" w:rsidRDefault="00AB3178" w:rsidP="00AB3178">
      <w:pPr>
        <w:spacing w:after="0" w:line="240" w:lineRule="auto"/>
        <w:jc w:val="both"/>
        <w:rPr>
          <w:rFonts w:ascii="Times New Roman" w:hAnsi="Times New Roman"/>
          <w:bCs/>
          <w:sz w:val="24"/>
          <w:szCs w:val="24"/>
        </w:rPr>
      </w:pPr>
      <w:r w:rsidRPr="00714261">
        <w:rPr>
          <w:rFonts w:ascii="Times New Roman" w:hAnsi="Times New Roman"/>
          <w:bCs/>
          <w:sz w:val="24"/>
          <w:szCs w:val="24"/>
        </w:rPr>
        <w:t xml:space="preserve">Минималното годишно концесионно плащане за срока на концесията не може да бъде по-малко от </w:t>
      </w:r>
      <w:r>
        <w:rPr>
          <w:rFonts w:ascii="Times New Roman" w:hAnsi="Times New Roman"/>
          <w:bCs/>
          <w:sz w:val="24"/>
          <w:szCs w:val="24"/>
        </w:rPr>
        <w:t>390</w:t>
      </w:r>
      <w:r w:rsidRPr="00714261">
        <w:rPr>
          <w:rFonts w:ascii="Times New Roman" w:hAnsi="Times New Roman"/>
          <w:bCs/>
          <w:sz w:val="24"/>
          <w:szCs w:val="24"/>
        </w:rPr>
        <w:t xml:space="preserve">,00 лв. </w:t>
      </w:r>
      <w:r w:rsidRPr="00714261">
        <w:rPr>
          <w:rFonts w:ascii="Times New Roman" w:hAnsi="Times New Roman"/>
          <w:bCs/>
          <w:sz w:val="24"/>
          <w:szCs w:val="24"/>
          <w:lang w:val="en-US"/>
        </w:rPr>
        <w:t>(</w:t>
      </w:r>
      <w:r>
        <w:rPr>
          <w:rFonts w:ascii="Times New Roman" w:hAnsi="Times New Roman"/>
          <w:bCs/>
          <w:sz w:val="24"/>
          <w:szCs w:val="24"/>
        </w:rPr>
        <w:t>триста и деветдесет</w:t>
      </w:r>
      <w:r w:rsidRPr="00714261">
        <w:rPr>
          <w:rFonts w:ascii="Times New Roman" w:hAnsi="Times New Roman"/>
          <w:bCs/>
          <w:sz w:val="24"/>
          <w:szCs w:val="24"/>
        </w:rPr>
        <w:t xml:space="preserve"> лева</w:t>
      </w:r>
      <w:r w:rsidRPr="00714261">
        <w:rPr>
          <w:rFonts w:ascii="Times New Roman" w:hAnsi="Times New Roman"/>
          <w:bCs/>
          <w:sz w:val="24"/>
          <w:szCs w:val="24"/>
          <w:lang w:val="en-US"/>
        </w:rPr>
        <w:t>)</w:t>
      </w:r>
      <w:r w:rsidRPr="00714261">
        <w:rPr>
          <w:rFonts w:ascii="Times New Roman" w:hAnsi="Times New Roman"/>
          <w:bCs/>
          <w:sz w:val="24"/>
          <w:szCs w:val="24"/>
        </w:rPr>
        <w:t xml:space="preserve">, без ДДС. </w:t>
      </w:r>
    </w:p>
    <w:p w:rsidR="00AB3178" w:rsidRPr="00714261" w:rsidRDefault="00AB3178" w:rsidP="00AB3178">
      <w:pPr>
        <w:spacing w:after="0" w:line="240" w:lineRule="auto"/>
        <w:jc w:val="both"/>
        <w:rPr>
          <w:rFonts w:ascii="Times New Roman" w:hAnsi="Times New Roman"/>
          <w:bCs/>
          <w:sz w:val="24"/>
          <w:szCs w:val="24"/>
        </w:rPr>
      </w:pPr>
      <w:r w:rsidRPr="00714261">
        <w:rPr>
          <w:rFonts w:ascii="Times New Roman" w:hAnsi="Times New Roman"/>
          <w:bCs/>
          <w:sz w:val="24"/>
          <w:szCs w:val="24"/>
        </w:rPr>
        <w:t>Начин и срок на плащане</w:t>
      </w:r>
    </w:p>
    <w:p w:rsidR="00AB3178" w:rsidRPr="00714261" w:rsidRDefault="00AB3178" w:rsidP="00AB3178">
      <w:pPr>
        <w:spacing w:after="0" w:line="240" w:lineRule="auto"/>
        <w:jc w:val="both"/>
        <w:rPr>
          <w:rFonts w:ascii="Times New Roman" w:hAnsi="Times New Roman"/>
          <w:bCs/>
          <w:sz w:val="24"/>
          <w:szCs w:val="24"/>
        </w:rPr>
      </w:pPr>
      <w:r w:rsidRPr="00714261">
        <w:rPr>
          <w:rFonts w:ascii="Times New Roman" w:hAnsi="Times New Roman"/>
          <w:bCs/>
          <w:sz w:val="24"/>
          <w:szCs w:val="24"/>
        </w:rPr>
        <w:t>Годишното концесионно плащане се равнява на 12 (дванадесет) месечни концесионни вноски и се изплаща два пъти годишно като парична стойност, както следва:</w:t>
      </w:r>
    </w:p>
    <w:p w:rsidR="00AB3178" w:rsidRPr="00714261" w:rsidRDefault="00AB3178" w:rsidP="00AB3178">
      <w:pPr>
        <w:widowControl w:val="0"/>
        <w:numPr>
          <w:ilvl w:val="0"/>
          <w:numId w:val="5"/>
        </w:numPr>
        <w:suppressAutoHyphens/>
        <w:spacing w:after="0" w:line="240" w:lineRule="auto"/>
        <w:ind w:left="0" w:firstLine="0"/>
        <w:jc w:val="both"/>
        <w:rPr>
          <w:rFonts w:ascii="Times New Roman" w:hAnsi="Times New Roman"/>
          <w:bCs/>
          <w:sz w:val="24"/>
          <w:szCs w:val="24"/>
        </w:rPr>
      </w:pPr>
      <w:r>
        <w:rPr>
          <w:rFonts w:ascii="Times New Roman" w:hAnsi="Times New Roman"/>
          <w:bCs/>
          <w:sz w:val="24"/>
          <w:szCs w:val="24"/>
        </w:rPr>
        <w:t xml:space="preserve">Първа вноска – </w:t>
      </w:r>
      <w:r w:rsidRPr="00714261">
        <w:rPr>
          <w:rFonts w:ascii="Times New Roman" w:hAnsi="Times New Roman"/>
          <w:bCs/>
          <w:sz w:val="24"/>
          <w:szCs w:val="24"/>
        </w:rPr>
        <w:t xml:space="preserve">в срок до 31.01. на съответната година, </w:t>
      </w:r>
    </w:p>
    <w:p w:rsidR="00AB3178" w:rsidRPr="00714261" w:rsidRDefault="00AB3178" w:rsidP="00AB3178">
      <w:pPr>
        <w:widowControl w:val="0"/>
        <w:numPr>
          <w:ilvl w:val="0"/>
          <w:numId w:val="5"/>
        </w:numPr>
        <w:suppressAutoHyphens/>
        <w:spacing w:after="0" w:line="240" w:lineRule="auto"/>
        <w:ind w:left="0" w:firstLine="0"/>
        <w:jc w:val="both"/>
        <w:rPr>
          <w:rFonts w:ascii="Times New Roman" w:hAnsi="Times New Roman"/>
          <w:bCs/>
          <w:sz w:val="24"/>
          <w:szCs w:val="24"/>
        </w:rPr>
      </w:pPr>
      <w:r w:rsidRPr="00714261">
        <w:rPr>
          <w:rFonts w:ascii="Times New Roman" w:hAnsi="Times New Roman"/>
          <w:bCs/>
          <w:sz w:val="24"/>
          <w:szCs w:val="24"/>
        </w:rPr>
        <w:t>Втора вноска – в срок до 31.07. на съответната година</w:t>
      </w:r>
    </w:p>
    <w:p w:rsidR="00AB3178" w:rsidRPr="00B51F66" w:rsidRDefault="00AB3178" w:rsidP="00AB3178">
      <w:pPr>
        <w:spacing w:after="0" w:line="240" w:lineRule="auto"/>
        <w:jc w:val="both"/>
        <w:rPr>
          <w:rFonts w:ascii="Times New Roman" w:hAnsi="Times New Roman"/>
          <w:bCs/>
          <w:sz w:val="24"/>
          <w:szCs w:val="24"/>
        </w:rPr>
      </w:pPr>
      <w:r w:rsidRPr="00714261">
        <w:rPr>
          <w:rFonts w:ascii="Times New Roman" w:hAnsi="Times New Roman"/>
          <w:bCs/>
          <w:sz w:val="24"/>
          <w:szCs w:val="24"/>
        </w:rPr>
        <w:t>При сключване на договора за концесия, годишното концесионно плащане се заплаща в срок до 15 календарни дни от датата на подписване на концесионния договор, като се приспада размерът на месечните концесионни вноски за месеците, през които не е бил сключен концесионния договор.</w:t>
      </w:r>
    </w:p>
    <w:p w:rsidR="00AB3178" w:rsidRPr="00714261" w:rsidRDefault="00AB3178" w:rsidP="00AB3178">
      <w:pPr>
        <w:spacing w:after="0" w:line="240" w:lineRule="auto"/>
        <w:jc w:val="both"/>
        <w:rPr>
          <w:rFonts w:ascii="Times New Roman" w:hAnsi="Times New Roman"/>
          <w:bCs/>
          <w:i/>
          <w:sz w:val="24"/>
          <w:szCs w:val="24"/>
        </w:rPr>
      </w:pPr>
      <w:r>
        <w:rPr>
          <w:rFonts w:ascii="Times New Roman" w:hAnsi="Times New Roman"/>
          <w:bCs/>
          <w:i/>
          <w:sz w:val="24"/>
          <w:szCs w:val="24"/>
        </w:rPr>
        <w:t>5</w:t>
      </w:r>
      <w:r w:rsidRPr="00714261">
        <w:rPr>
          <w:rFonts w:ascii="Times New Roman" w:hAnsi="Times New Roman"/>
          <w:bCs/>
          <w:i/>
          <w:sz w:val="24"/>
          <w:szCs w:val="24"/>
        </w:rPr>
        <w:t>.2. Еднократно концесионно плащане</w:t>
      </w:r>
    </w:p>
    <w:p w:rsidR="00AB3178" w:rsidRPr="00B51F66" w:rsidRDefault="00AB3178" w:rsidP="00AB3178">
      <w:pPr>
        <w:spacing w:after="0" w:line="240" w:lineRule="auto"/>
        <w:jc w:val="both"/>
        <w:rPr>
          <w:rFonts w:ascii="Times New Roman" w:hAnsi="Times New Roman"/>
          <w:bCs/>
          <w:sz w:val="24"/>
          <w:szCs w:val="24"/>
        </w:rPr>
      </w:pPr>
      <w:r w:rsidRPr="00714261">
        <w:rPr>
          <w:rFonts w:ascii="Times New Roman" w:hAnsi="Times New Roman"/>
          <w:bCs/>
          <w:sz w:val="24"/>
          <w:szCs w:val="24"/>
        </w:rPr>
        <w:t xml:space="preserve">Концесионерът дължи еднократно концесионно плащане в размер на </w:t>
      </w:r>
      <w:r>
        <w:rPr>
          <w:rFonts w:ascii="Times New Roman" w:hAnsi="Times New Roman"/>
          <w:bCs/>
          <w:sz w:val="24"/>
          <w:szCs w:val="24"/>
        </w:rPr>
        <w:t>2 000,00</w:t>
      </w:r>
      <w:r w:rsidRPr="00714261">
        <w:rPr>
          <w:rFonts w:ascii="Times New Roman" w:hAnsi="Times New Roman"/>
          <w:bCs/>
          <w:sz w:val="24"/>
          <w:szCs w:val="24"/>
        </w:rPr>
        <w:t xml:space="preserve"> лв. </w:t>
      </w:r>
      <w:r w:rsidRPr="00714261">
        <w:rPr>
          <w:rFonts w:ascii="Times New Roman" w:hAnsi="Times New Roman"/>
          <w:bCs/>
          <w:sz w:val="24"/>
          <w:szCs w:val="24"/>
          <w:lang w:val="en-US"/>
        </w:rPr>
        <w:t>(</w:t>
      </w:r>
      <w:r>
        <w:rPr>
          <w:rFonts w:ascii="Times New Roman" w:hAnsi="Times New Roman"/>
          <w:bCs/>
          <w:sz w:val="24"/>
          <w:szCs w:val="24"/>
        </w:rPr>
        <w:t xml:space="preserve">две хиляди </w:t>
      </w:r>
      <w:r w:rsidRPr="00714261">
        <w:rPr>
          <w:rFonts w:ascii="Times New Roman" w:hAnsi="Times New Roman"/>
          <w:bCs/>
          <w:sz w:val="24"/>
          <w:szCs w:val="24"/>
        </w:rPr>
        <w:t>лева</w:t>
      </w:r>
      <w:r w:rsidRPr="00714261">
        <w:rPr>
          <w:rFonts w:ascii="Times New Roman" w:hAnsi="Times New Roman"/>
          <w:bCs/>
          <w:sz w:val="24"/>
          <w:szCs w:val="24"/>
          <w:lang w:val="en-US"/>
        </w:rPr>
        <w:t>)</w:t>
      </w:r>
      <w:r w:rsidRPr="00714261">
        <w:rPr>
          <w:rFonts w:ascii="Times New Roman" w:hAnsi="Times New Roman"/>
          <w:bCs/>
          <w:sz w:val="24"/>
          <w:szCs w:val="24"/>
        </w:rPr>
        <w:t>, без ДДС, дължимо към датата на влизане в сила н</w:t>
      </w:r>
      <w:r>
        <w:rPr>
          <w:rFonts w:ascii="Times New Roman" w:hAnsi="Times New Roman"/>
          <w:bCs/>
          <w:sz w:val="24"/>
          <w:szCs w:val="24"/>
        </w:rPr>
        <w:t xml:space="preserve">а концесионния договор, покриващо </w:t>
      </w:r>
      <w:r w:rsidRPr="00923618">
        <w:rPr>
          <w:rFonts w:ascii="Times New Roman" w:eastAsia="SimSun" w:hAnsi="Times New Roman"/>
          <w:bCs/>
          <w:color w:val="000000"/>
          <w:kern w:val="2"/>
          <w:sz w:val="24"/>
          <w:szCs w:val="24"/>
          <w:lang w:eastAsia="hi-IN" w:bidi="hi-IN"/>
        </w:rPr>
        <w:t>напълно разходите във връзка с предоставянето на концесията</w:t>
      </w:r>
      <w:r>
        <w:rPr>
          <w:rFonts w:ascii="Times New Roman" w:eastAsia="SimSun" w:hAnsi="Times New Roman"/>
          <w:bCs/>
          <w:color w:val="000000"/>
          <w:kern w:val="2"/>
          <w:sz w:val="24"/>
          <w:szCs w:val="24"/>
          <w:lang w:eastAsia="hi-IN" w:bidi="hi-IN"/>
        </w:rPr>
        <w:t>.</w:t>
      </w:r>
    </w:p>
    <w:p w:rsidR="00AB3178" w:rsidRPr="00B51F66" w:rsidRDefault="00AB3178" w:rsidP="00AB3178">
      <w:pPr>
        <w:spacing w:after="0" w:line="240" w:lineRule="auto"/>
        <w:jc w:val="both"/>
        <w:rPr>
          <w:rFonts w:ascii="Times New Roman" w:hAnsi="Times New Roman"/>
          <w:bCs/>
          <w:i/>
          <w:sz w:val="24"/>
          <w:szCs w:val="24"/>
        </w:rPr>
      </w:pPr>
      <w:r w:rsidRPr="00B51F66">
        <w:rPr>
          <w:rFonts w:ascii="Times New Roman" w:hAnsi="Times New Roman"/>
          <w:bCs/>
          <w:i/>
          <w:sz w:val="24"/>
          <w:szCs w:val="24"/>
        </w:rPr>
        <w:t>5.3. Гратисен период</w:t>
      </w:r>
    </w:p>
    <w:p w:rsidR="00AB3178" w:rsidRPr="00714261" w:rsidRDefault="00AB3178" w:rsidP="00AB3178">
      <w:pPr>
        <w:spacing w:after="0" w:line="240" w:lineRule="auto"/>
        <w:jc w:val="both"/>
        <w:rPr>
          <w:rFonts w:ascii="Times New Roman" w:hAnsi="Times New Roman"/>
          <w:bCs/>
          <w:sz w:val="24"/>
          <w:szCs w:val="24"/>
        </w:rPr>
      </w:pPr>
      <w:r w:rsidRPr="00714261">
        <w:rPr>
          <w:rFonts w:ascii="Times New Roman" w:hAnsi="Times New Roman"/>
          <w:bCs/>
          <w:sz w:val="24"/>
          <w:szCs w:val="24"/>
        </w:rPr>
        <w:t>Не се предвижда гратисен период.</w:t>
      </w:r>
    </w:p>
    <w:p w:rsidR="00AB3178" w:rsidRPr="00A37F80" w:rsidRDefault="00AB3178" w:rsidP="00AB3178">
      <w:pPr>
        <w:spacing w:after="0" w:line="240" w:lineRule="auto"/>
        <w:jc w:val="both"/>
        <w:rPr>
          <w:rFonts w:ascii="Times New Roman" w:hAnsi="Times New Roman"/>
          <w:bCs/>
          <w:sz w:val="24"/>
          <w:szCs w:val="24"/>
        </w:rPr>
      </w:pPr>
      <w:r w:rsidRPr="00A37F80">
        <w:rPr>
          <w:rFonts w:ascii="Times New Roman" w:hAnsi="Times New Roman"/>
          <w:bCs/>
          <w:i/>
          <w:sz w:val="24"/>
          <w:szCs w:val="24"/>
        </w:rPr>
        <w:t xml:space="preserve">5.4. </w:t>
      </w:r>
      <w:r w:rsidRPr="00A37F80">
        <w:rPr>
          <w:rFonts w:ascii="Times New Roman" w:hAnsi="Times New Roman"/>
          <w:i/>
          <w:sz w:val="24"/>
          <w:szCs w:val="24"/>
        </w:rPr>
        <w:t>Минимален размер на предложените инвестиции</w:t>
      </w:r>
      <w:r>
        <w:rPr>
          <w:rFonts w:ascii="Times New Roman" w:hAnsi="Times New Roman"/>
          <w:sz w:val="24"/>
          <w:szCs w:val="24"/>
        </w:rPr>
        <w:t xml:space="preserve"> – 17 2</w:t>
      </w:r>
      <w:r w:rsidRPr="00C63D51">
        <w:rPr>
          <w:rFonts w:ascii="Times New Roman" w:hAnsi="Times New Roman"/>
          <w:sz w:val="24"/>
          <w:szCs w:val="24"/>
          <w:lang w:val="en-US"/>
        </w:rPr>
        <w:t>00</w:t>
      </w:r>
      <w:r w:rsidRPr="00C63D51">
        <w:rPr>
          <w:rFonts w:ascii="Times New Roman" w:hAnsi="Times New Roman"/>
          <w:sz w:val="24"/>
          <w:szCs w:val="24"/>
        </w:rPr>
        <w:t xml:space="preserve">,00 лв. </w:t>
      </w:r>
      <w:r w:rsidRPr="00C63D51">
        <w:rPr>
          <w:rFonts w:ascii="Times New Roman" w:hAnsi="Times New Roman"/>
          <w:sz w:val="24"/>
          <w:szCs w:val="24"/>
          <w:lang w:val="en-US"/>
        </w:rPr>
        <w:t>(</w:t>
      </w:r>
      <w:r>
        <w:rPr>
          <w:rFonts w:ascii="Times New Roman" w:hAnsi="Times New Roman"/>
          <w:sz w:val="24"/>
          <w:szCs w:val="24"/>
        </w:rPr>
        <w:t>седем</w:t>
      </w:r>
      <w:r w:rsidRPr="00C63D51">
        <w:rPr>
          <w:rFonts w:ascii="Times New Roman" w:hAnsi="Times New Roman"/>
          <w:sz w:val="24"/>
          <w:szCs w:val="24"/>
        </w:rPr>
        <w:t xml:space="preserve">надесет хиляди и </w:t>
      </w:r>
      <w:r>
        <w:rPr>
          <w:rFonts w:ascii="Times New Roman" w:hAnsi="Times New Roman"/>
          <w:sz w:val="24"/>
          <w:szCs w:val="24"/>
        </w:rPr>
        <w:t>двеста</w:t>
      </w:r>
      <w:r w:rsidRPr="00C63D51">
        <w:rPr>
          <w:rFonts w:ascii="Times New Roman" w:hAnsi="Times New Roman"/>
          <w:sz w:val="24"/>
          <w:szCs w:val="24"/>
        </w:rPr>
        <w:t xml:space="preserve"> лева</w:t>
      </w:r>
      <w:r w:rsidRPr="00C63D51">
        <w:rPr>
          <w:rFonts w:ascii="Times New Roman" w:hAnsi="Times New Roman"/>
          <w:sz w:val="24"/>
          <w:szCs w:val="24"/>
          <w:lang w:val="en-US"/>
        </w:rPr>
        <w:t>)</w:t>
      </w:r>
      <w:r w:rsidRPr="00C63D51">
        <w:rPr>
          <w:rFonts w:ascii="Times New Roman" w:hAnsi="Times New Roman"/>
          <w:sz w:val="24"/>
          <w:szCs w:val="24"/>
        </w:rPr>
        <w:t>, с ДДС. Същите трябва да бъдат осъществени</w:t>
      </w:r>
      <w:r w:rsidRPr="004C5818">
        <w:rPr>
          <w:rFonts w:ascii="Times New Roman" w:hAnsi="Times New Roman"/>
          <w:sz w:val="24"/>
          <w:szCs w:val="24"/>
        </w:rPr>
        <w:t xml:space="preserve"> в едногодишен срок от сключ</w:t>
      </w:r>
      <w:r>
        <w:rPr>
          <w:rFonts w:ascii="Times New Roman" w:hAnsi="Times New Roman"/>
          <w:sz w:val="24"/>
          <w:szCs w:val="24"/>
        </w:rPr>
        <w:t>в</w:t>
      </w:r>
      <w:r w:rsidRPr="004C5818">
        <w:rPr>
          <w:rFonts w:ascii="Times New Roman" w:hAnsi="Times New Roman"/>
          <w:sz w:val="24"/>
          <w:szCs w:val="24"/>
        </w:rPr>
        <w:t>ането на договора за концесия. Минималният размер на предложените инвестиции е формиран на база основни и годишни разходи за първата година от срока на дог</w:t>
      </w:r>
      <w:r>
        <w:rPr>
          <w:rFonts w:ascii="Times New Roman" w:hAnsi="Times New Roman"/>
          <w:sz w:val="24"/>
          <w:szCs w:val="24"/>
        </w:rPr>
        <w:t>овора за концесия.</w:t>
      </w:r>
    </w:p>
    <w:p w:rsidR="00AB3178" w:rsidRDefault="00AB3178" w:rsidP="00AB3178">
      <w:pPr>
        <w:spacing w:after="0" w:line="240" w:lineRule="auto"/>
        <w:jc w:val="both"/>
        <w:rPr>
          <w:rFonts w:ascii="Times New Roman" w:eastAsia="Times New Roman" w:hAnsi="Times New Roman"/>
          <w:sz w:val="24"/>
          <w:szCs w:val="24"/>
          <w:lang w:eastAsia="bg-BG"/>
        </w:rPr>
      </w:pPr>
    </w:p>
    <w:p w:rsidR="00AB3178" w:rsidRPr="00CC26FF" w:rsidRDefault="00AB3178" w:rsidP="00AB3178">
      <w:pPr>
        <w:spacing w:after="0" w:line="240" w:lineRule="auto"/>
        <w:jc w:val="both"/>
        <w:rPr>
          <w:rFonts w:ascii="Times New Roman" w:eastAsia="SimSun" w:hAnsi="Times New Roman"/>
          <w:b/>
          <w:color w:val="000000"/>
          <w:sz w:val="24"/>
          <w:szCs w:val="24"/>
          <w:lang w:eastAsia="zh-CN"/>
        </w:rPr>
      </w:pPr>
      <w:r>
        <w:rPr>
          <w:rFonts w:ascii="Times New Roman" w:eastAsia="SimSun" w:hAnsi="Times New Roman"/>
          <w:b/>
          <w:color w:val="000000"/>
          <w:sz w:val="24"/>
          <w:szCs w:val="24"/>
          <w:lang w:eastAsia="zh-CN"/>
        </w:rPr>
        <w:t>6</w:t>
      </w:r>
      <w:r w:rsidRPr="00CC26FF">
        <w:rPr>
          <w:rFonts w:ascii="Times New Roman" w:eastAsia="SimSun" w:hAnsi="Times New Roman"/>
          <w:b/>
          <w:color w:val="000000"/>
          <w:sz w:val="24"/>
          <w:szCs w:val="24"/>
          <w:lang w:eastAsia="zh-CN"/>
        </w:rPr>
        <w:t xml:space="preserve">. </w:t>
      </w:r>
      <w:r w:rsidRPr="00CC26FF">
        <w:rPr>
          <w:rFonts w:ascii="Times New Roman" w:eastAsia="Times New Roman" w:hAnsi="Times New Roman"/>
          <w:b/>
          <w:color w:val="000000"/>
          <w:sz w:val="24"/>
          <w:szCs w:val="24"/>
          <w:lang w:eastAsia="bg-BG"/>
        </w:rPr>
        <w:t>Основните права и задължения по концесионния договор</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.1. Права на Концедента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Концедентът има право:</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1. да получава концесионните възнаграждения в срокове и по условия, описани в договора;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bCs/>
          <w:sz w:val="24"/>
          <w:szCs w:val="24"/>
          <w:lang w:eastAsia="bg-BG"/>
        </w:rPr>
        <w:t xml:space="preserve">2. да стане </w:t>
      </w:r>
      <w:r w:rsidRPr="00CC26FF">
        <w:rPr>
          <w:rFonts w:ascii="Times New Roman" w:eastAsia="Times New Roman" w:hAnsi="Times New Roman"/>
          <w:sz w:val="24"/>
          <w:szCs w:val="24"/>
          <w:lang w:eastAsia="bg-BG"/>
        </w:rPr>
        <w:t>собственик на всички подобрения и принадлежности – постройки, инженерна инфраструктура и други трайно прикрепени към земята дълготрайни материални активи, ако такива бъдат изградени по време на срока на действие на настоящия договор, от момента на тяхното изграждане;</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3. да контролира изпълнението на задълженията по концесионния договор като за целта има право на достъп до обекта и на информация относно осъществяваните дейности;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прекрати  едностранно договора,  ако   Концесионерът  не  изпълнява предвидените в него задължения, както и условията на предоставената концесия;</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5. да търси правата си при установени и отразени в Констативен протокол нанесени вреди от Концесионера.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6. да измени договора за концесия, когато обстоятелствата, при които той е бил сключен се променят трайно и съществено и това доведе до несъответствие между правата и </w:t>
      </w:r>
      <w:r w:rsidRPr="00CC26FF">
        <w:rPr>
          <w:rFonts w:ascii="Times New Roman" w:eastAsia="Times New Roman" w:hAnsi="Times New Roman"/>
          <w:sz w:val="24"/>
          <w:szCs w:val="24"/>
          <w:lang w:eastAsia="bg-BG"/>
        </w:rPr>
        <w:lastRenderedPageBreak/>
        <w:t>задълженията на двете страни.</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.2. Задължения на Концедента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Концедентът е длъжен:</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1. да гарантира изключителното право на Концесионера да осъществява правата по чл. 3 от договора за концесия за срока на договора в съответствие с условията и сроковете, предвидени в настоящия договор, в закона и приложимите разрешителни;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2. да оказва съдействие при осъществяване на концесията, ако действията на Концесионера са съобразени с договорните условия.</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3. да съгласува своевременно предоставените от Концесионера инвестиционни програми и работни проекти;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предаде в 5 (пет) дневен срок на Концесионера пълната техническа документация на обекта – разрешителни, съгласувателни документи, актове, протоколи и други, с които разполага към датата на подписване на договора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5. да издава на Концесионера необходимите разрешения за извършване на дейността, включена в съдържанието на концесионното право, в съответствие с нормативните актове за това;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6. да не възпрепятства дейността на Концесионера, когато тя се осъществява съгласно действащата нормативна уредба и клаузите на концесионния договор;</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7. да не предоставя на други лица концесия върху същия обект или извършване на дейностите, съставляващи съдържание на концесионното право на експлоатация, освен при необходимост и като последица от форсмажорно събитие;</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8. да не ипотекира имота, обект на концесията, да не го обременява с тежести и ограничени вещни права, както и да не предприема действия, които могат да създадат пречка при осъществяване правата на Концесионера върху обекта.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9. да прекрати договора, по реда и при условията, предвидени в § 3 на Преходните и заключителните разпоредби на Закона за сдружения за напояване, с писмено предизвестие с достатъчно дълъг срок за довършване на започнатите водностопански дейности, така че да не бъдат нанесени щети от преждевременното им преустановяване, но не по-дълъг от 5 (пет) години. </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r w:rsidRPr="00CC26FF">
        <w:rPr>
          <w:rFonts w:ascii="Times New Roman" w:eastAsia="Times New Roman" w:hAnsi="Times New Roman"/>
          <w:b/>
          <w:sz w:val="24"/>
          <w:szCs w:val="24"/>
          <w:lang w:eastAsia="bg-BG"/>
        </w:rPr>
        <w:t>.3. Права на Концесионера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Концесионерът  има право:</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Pr>
          <w:rFonts w:ascii="Times New Roman" w:eastAsia="Times New Roman" w:hAnsi="Times New Roman"/>
          <w:sz w:val="24"/>
          <w:szCs w:val="24"/>
          <w:lang w:val="en-US" w:eastAsia="bg-BG"/>
        </w:rPr>
        <w:t xml:space="preserve"> </w:t>
      </w:r>
      <w:r w:rsidRPr="00CC26FF">
        <w:rPr>
          <w:rFonts w:ascii="Times New Roman" w:eastAsia="Times New Roman" w:hAnsi="Times New Roman"/>
          <w:sz w:val="24"/>
          <w:szCs w:val="24"/>
          <w:lang w:eastAsia="bg-BG"/>
        </w:rPr>
        <w:t>да използва обекта добросъвестно, съгласно неговото предназначение, както и съществуващата към момента на приемане на обекта инженерна инфраструктура;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2. да осъществява дейностите, за които е предоставена концесията, както и всички други дейности, които не противоречат на условията на концесионния договор и не са забранени от действащото законодателство.</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3. Да ползва съоръженията, ако такива са налични и изградената инфраструктура </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4. да получава доходите от извършваната от него концесионна дейност чрез експлоатация на обекта, предмет на концесията.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5. да ограничи достъпа на лица за извършване на дейностите или услугите, които има право само той да извършва съгласно този договор.</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6.  да предложи изменение на договора за концесия, когато обстоятелствата, при които той е бил сключен се променят трайно и съществено и това води до несъответствие между правата и задълженията на двете страни.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u w:val="single"/>
          <w:lang w:eastAsia="bg-BG"/>
        </w:rPr>
      </w:pPr>
      <w:r w:rsidRPr="00CC26FF">
        <w:rPr>
          <w:rFonts w:ascii="Times New Roman" w:eastAsia="Times New Roman" w:hAnsi="Times New Roman"/>
          <w:sz w:val="24"/>
          <w:szCs w:val="24"/>
          <w:lang w:eastAsia="bg-BG"/>
        </w:rPr>
        <w:t>7. да получи  обезщетение за подобренията, направени след предварително съгласуване с Концедента, към момента на прекратяване на договора за концесия по вина на Концедента, по балансовата им стойност.</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lastRenderedPageBreak/>
        <w:t>6</w:t>
      </w:r>
      <w:r w:rsidRPr="00CC26FF">
        <w:rPr>
          <w:rFonts w:ascii="Times New Roman" w:eastAsia="Times New Roman" w:hAnsi="Times New Roman"/>
          <w:b/>
          <w:sz w:val="24"/>
          <w:szCs w:val="24"/>
          <w:lang w:eastAsia="bg-BG"/>
        </w:rPr>
        <w:t>.4. Задължения на Концесионера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Концесионерът  е длъжен:</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1. Да заплаща на Концедента уговорените концесионни възнаграждения при условия и срокове, определени в настоящия договор;</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i/>
          <w:sz w:val="24"/>
          <w:szCs w:val="24"/>
          <w:lang w:eastAsia="bg-BG"/>
        </w:rPr>
      </w:pPr>
      <w:r w:rsidRPr="00CC26FF">
        <w:rPr>
          <w:rFonts w:ascii="Times New Roman" w:eastAsia="Times New Roman" w:hAnsi="Times New Roman"/>
          <w:sz w:val="24"/>
          <w:szCs w:val="24"/>
          <w:lang w:eastAsia="bg-BG"/>
        </w:rPr>
        <w:t>2.</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осъществи инвестициите, посочени в офертата, с която е спечелил концесионната процедура,</w:t>
      </w:r>
      <w:r w:rsidRPr="00CC26FF">
        <w:rPr>
          <w:rFonts w:ascii="Times New Roman" w:eastAsia="Times New Roman" w:hAnsi="Times New Roman"/>
          <w:sz w:val="24"/>
          <w:szCs w:val="24"/>
          <w:lang w:eastAsia="bg-BG"/>
        </w:rPr>
        <w:tab/>
        <w:t>в предвидените срокове;</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Pr="00CC26FF">
        <w:rPr>
          <w:rFonts w:ascii="Times New Roman" w:eastAsia="Times New Roman" w:hAnsi="Times New Roman"/>
          <w:sz w:val="24"/>
          <w:szCs w:val="24"/>
          <w:lang w:eastAsia="bg-BG"/>
        </w:rPr>
        <w:t>. Да запази предмета на дейност, посочен в чл. 3 за целия период на концесията.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u w:val="single"/>
          <w:lang w:eastAsia="bg-BG"/>
        </w:rPr>
      </w:pPr>
      <w:r>
        <w:rPr>
          <w:rFonts w:ascii="Times New Roman" w:eastAsia="Times New Roman" w:hAnsi="Times New Roman"/>
          <w:sz w:val="24"/>
          <w:szCs w:val="24"/>
          <w:lang w:eastAsia="bg-BG"/>
        </w:rPr>
        <w:t>4</w:t>
      </w:r>
      <w:r w:rsidRPr="00CC26FF">
        <w:rPr>
          <w:rFonts w:ascii="Times New Roman" w:eastAsia="Times New Roman" w:hAnsi="Times New Roman"/>
          <w:sz w:val="24"/>
          <w:szCs w:val="24"/>
          <w:lang w:eastAsia="bg-BG"/>
        </w:rPr>
        <w:t>. Да поддържа обекта на концесия и наличните в него съоръжения в добро техническо състояние, както и да опазва водния обект от замърсяване и увреждане с цел поддържане на здравословна околна среда;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Pr="00CC26FF">
        <w:rPr>
          <w:rFonts w:ascii="Times New Roman" w:eastAsia="Times New Roman" w:hAnsi="Times New Roman"/>
          <w:sz w:val="24"/>
          <w:szCs w:val="24"/>
          <w:lang w:eastAsia="bg-BG"/>
        </w:rPr>
        <w:t>. Да извършва концесионните дейност</w:t>
      </w:r>
      <w:r>
        <w:rPr>
          <w:rFonts w:ascii="Times New Roman" w:eastAsia="Times New Roman" w:hAnsi="Times New Roman"/>
          <w:sz w:val="24"/>
          <w:szCs w:val="24"/>
          <w:lang w:eastAsia="bg-BG"/>
        </w:rPr>
        <w:t xml:space="preserve">и при спазване на съответните </w:t>
      </w:r>
      <w:r w:rsidRPr="00CC26FF">
        <w:rPr>
          <w:rFonts w:ascii="Times New Roman" w:eastAsia="Times New Roman" w:hAnsi="Times New Roman"/>
          <w:sz w:val="24"/>
          <w:szCs w:val="24"/>
          <w:lang w:eastAsia="bg-BG"/>
        </w:rPr>
        <w:t>технологични изисквания без да нарушава естественото физично, химично и биологично състояние на водите във водния обект.</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се снабди с Разрешително за ползване на воден обект, при осъществяване на дейности</w:t>
      </w:r>
      <w:r>
        <w:rPr>
          <w:rFonts w:ascii="Times New Roman" w:eastAsia="Times New Roman" w:hAnsi="Times New Roman"/>
          <w:sz w:val="24"/>
          <w:szCs w:val="24"/>
          <w:lang w:eastAsia="bg-BG"/>
        </w:rPr>
        <w:t>,</w:t>
      </w:r>
      <w:r w:rsidRPr="00CC26FF">
        <w:rPr>
          <w:rFonts w:ascii="Times New Roman" w:eastAsia="Times New Roman" w:hAnsi="Times New Roman"/>
          <w:sz w:val="24"/>
          <w:szCs w:val="24"/>
          <w:lang w:eastAsia="bg-BG"/>
        </w:rPr>
        <w:t xml:space="preserve"> посочени в чл. 46 от Закона за водите</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Pr="00CC26FF">
        <w:rPr>
          <w:rFonts w:ascii="Times New Roman" w:eastAsia="Times New Roman" w:hAnsi="Times New Roman"/>
          <w:sz w:val="24"/>
          <w:szCs w:val="24"/>
          <w:lang w:eastAsia="bg-BG"/>
        </w:rPr>
        <w:t>. Да съгласува предварително с Концедента извършването на строителство и подобрения на концесионната територия</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8</w:t>
      </w:r>
      <w:r w:rsidRPr="00CC26FF">
        <w:rPr>
          <w:rFonts w:ascii="Times New Roman" w:eastAsia="Times New Roman" w:hAnsi="Times New Roman"/>
          <w:sz w:val="24"/>
          <w:szCs w:val="24"/>
          <w:lang w:eastAsia="bg-BG"/>
        </w:rPr>
        <w:t>. Да води и съхранява всякаква техническа документа</w:t>
      </w:r>
      <w:r>
        <w:rPr>
          <w:rFonts w:ascii="Times New Roman" w:eastAsia="Times New Roman" w:hAnsi="Times New Roman"/>
          <w:sz w:val="24"/>
          <w:szCs w:val="24"/>
          <w:lang w:eastAsia="bg-BG"/>
        </w:rPr>
        <w:t>ция, свързана с</w:t>
      </w:r>
      <w:r w:rsidRPr="00CC26FF">
        <w:rPr>
          <w:rFonts w:ascii="Times New Roman" w:eastAsia="Times New Roman" w:hAnsi="Times New Roman"/>
          <w:sz w:val="24"/>
          <w:szCs w:val="24"/>
          <w:lang w:eastAsia="bg-BG"/>
        </w:rPr>
        <w:t xml:space="preserve"> обекта на концесията, както и да предоставя при поискване от Концедента и компетентните органи изискуемата от него информация, в това число и документи, свързани с изпълнението на договора за концесия.</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r w:rsidRPr="00CC26FF">
        <w:rPr>
          <w:rFonts w:ascii="Times New Roman" w:eastAsia="Times New Roman" w:hAnsi="Times New Roman"/>
          <w:sz w:val="24"/>
          <w:szCs w:val="24"/>
          <w:lang w:eastAsia="bg-BG"/>
        </w:rPr>
        <w:t>. Да оказва съдействие и да допуска по всяко време до обекта на концесия представители на компетентните контролни органи и на Концедента за осъществяване на проверки и контрол относно изпълнението на задълженията по концесионния договор, както и да изпълнява дадените му предписания;</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r w:rsidRPr="00CC26FF">
        <w:rPr>
          <w:rFonts w:ascii="Times New Roman" w:eastAsia="Times New Roman" w:hAnsi="Times New Roman"/>
          <w:sz w:val="24"/>
          <w:szCs w:val="24"/>
          <w:lang w:eastAsia="bg-BG"/>
        </w:rPr>
        <w:t>. Да застрахова ежегодно за своя сметка в полза на Концедента обекта на концесия, в т.ч. за всички възможни щети и неб</w:t>
      </w:r>
      <w:r>
        <w:rPr>
          <w:rFonts w:ascii="Times New Roman" w:eastAsia="Times New Roman" w:hAnsi="Times New Roman"/>
          <w:sz w:val="24"/>
          <w:szCs w:val="24"/>
          <w:lang w:eastAsia="bg-BG"/>
        </w:rPr>
        <w:t>лагоприятни последици от неговат</w:t>
      </w:r>
      <w:r w:rsidRPr="00CC26FF">
        <w:rPr>
          <w:rFonts w:ascii="Times New Roman" w:eastAsia="Times New Roman" w:hAnsi="Times New Roman"/>
          <w:sz w:val="24"/>
          <w:szCs w:val="24"/>
          <w:lang w:eastAsia="bg-BG"/>
        </w:rPr>
        <w:t>а експлоатация, техническо поддържане и ремонт;</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11</w:t>
      </w:r>
      <w:r w:rsidRPr="00CC26FF">
        <w:rPr>
          <w:rFonts w:ascii="Times New Roman" w:eastAsia="Times New Roman" w:hAnsi="Times New Roman"/>
          <w:sz w:val="24"/>
          <w:szCs w:val="24"/>
          <w:lang w:eastAsia="bg-BG"/>
        </w:rPr>
        <w:t>. Да заплаща всички дължими държавни такси за разрешения, лицензи, съгласувания, одобрения, необходими за осъществяване на концесията в съответ</w:t>
      </w:r>
      <w:r>
        <w:rPr>
          <w:rFonts w:ascii="Times New Roman" w:eastAsia="Times New Roman" w:hAnsi="Times New Roman"/>
          <w:sz w:val="24"/>
          <w:szCs w:val="24"/>
          <w:lang w:eastAsia="bg-BG"/>
        </w:rPr>
        <w:t>ст</w:t>
      </w:r>
      <w:r w:rsidRPr="00CC26FF">
        <w:rPr>
          <w:rFonts w:ascii="Times New Roman" w:eastAsia="Times New Roman" w:hAnsi="Times New Roman"/>
          <w:sz w:val="24"/>
          <w:szCs w:val="24"/>
          <w:lang w:eastAsia="bg-BG"/>
        </w:rPr>
        <w:t>вие със ЗК, ППЗК, ЗВ, ЗООС, ЗРА и др. данъци и такси, свързани с експлоатацията на обекта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12</w:t>
      </w:r>
      <w:r w:rsidRPr="00CC26FF">
        <w:rPr>
          <w:rFonts w:ascii="Times New Roman" w:eastAsia="Times New Roman" w:hAnsi="Times New Roman"/>
          <w:sz w:val="24"/>
          <w:szCs w:val="24"/>
          <w:lang w:eastAsia="bg-BG"/>
        </w:rPr>
        <w:t>. Да не прехвърля права и задължения си върху обекта по концесионния договор на трети лица, включително да не го преотдава под наем, да не го преотстъпва за ползване, да не го използва съвместно или под друга форма, както и да не предоставя дейности по експлоатацията и поддръжката на обекта на концесия на подизпълнители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13</w:t>
      </w:r>
      <w:r w:rsidRPr="00CC26FF">
        <w:rPr>
          <w:rFonts w:ascii="Times New Roman" w:eastAsia="Times New Roman" w:hAnsi="Times New Roman"/>
          <w:sz w:val="24"/>
          <w:szCs w:val="24"/>
          <w:lang w:eastAsia="bg-BG"/>
        </w:rPr>
        <w:t>. Да не допуска действия на трети лица и да не предявява претенции за обе</w:t>
      </w:r>
      <w:r>
        <w:rPr>
          <w:rFonts w:ascii="Times New Roman" w:eastAsia="Times New Roman" w:hAnsi="Times New Roman"/>
          <w:sz w:val="24"/>
          <w:szCs w:val="24"/>
          <w:lang w:eastAsia="bg-BG"/>
        </w:rPr>
        <w:t>з</w:t>
      </w:r>
      <w:r w:rsidRPr="00CC26FF">
        <w:rPr>
          <w:rFonts w:ascii="Times New Roman" w:eastAsia="Times New Roman" w:hAnsi="Times New Roman"/>
          <w:sz w:val="24"/>
          <w:szCs w:val="24"/>
          <w:lang w:eastAsia="bg-BG"/>
        </w:rPr>
        <w:t>щетение по време на форсмажорни обстоятелства.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14</w:t>
      </w:r>
      <w:r w:rsidRPr="00CC26FF">
        <w:rPr>
          <w:rFonts w:ascii="Times New Roman" w:eastAsia="Times New Roman" w:hAnsi="Times New Roman"/>
          <w:sz w:val="24"/>
          <w:szCs w:val="24"/>
          <w:lang w:eastAsia="bg-BG"/>
        </w:rPr>
        <w:t>. Да не извършва и да не допуска извършването на действия, които биха застрашили сигурността на имота  и изградените в него съоръжения</w:t>
      </w:r>
      <w:r w:rsidRPr="00CC26FF">
        <w:rPr>
          <w:rFonts w:ascii="Times New Roman" w:eastAsia="Times New Roman" w:hAnsi="Times New Roman"/>
          <w:sz w:val="24"/>
          <w:szCs w:val="24"/>
          <w:lang w:val="ru-RU" w:eastAsia="bg-BG"/>
        </w:rPr>
        <w:t>,</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15</w:t>
      </w:r>
      <w:r w:rsidRPr="00CC26FF">
        <w:rPr>
          <w:rFonts w:ascii="Times New Roman" w:eastAsia="Times New Roman" w:hAnsi="Times New Roman"/>
          <w:sz w:val="24"/>
          <w:szCs w:val="24"/>
          <w:lang w:eastAsia="bg-BG"/>
        </w:rPr>
        <w:t>. Да не допуска действия които могат да доведат до икономическа неизгодност на бъдещата му експлоатация, както и да не променя по какъвто и да било начин предназначението на обекта.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16</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не извършва и да не допуска извършването на незаконно строителство или други действия, които могат да доведат до увреждане на околната среда или имота - предмет на настоящия договор и на наличните съоръжения</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17</w:t>
      </w:r>
      <w:r w:rsidRPr="00CC26FF">
        <w:rPr>
          <w:rFonts w:ascii="Times New Roman" w:eastAsia="Times New Roman" w:hAnsi="Times New Roman"/>
          <w:sz w:val="24"/>
          <w:szCs w:val="24"/>
          <w:lang w:eastAsia="bg-BG"/>
        </w:rPr>
        <w:t>. Да не изгражда сгради и трайни съоръжения върху предоставената му земя, които не са предвидени в инвестиционната програма.</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18</w:t>
      </w:r>
      <w:r w:rsidRPr="00AD04C8">
        <w:rPr>
          <w:rFonts w:ascii="Times New Roman" w:eastAsia="Times New Roman" w:hAnsi="Times New Roman"/>
          <w:sz w:val="24"/>
          <w:szCs w:val="24"/>
          <w:lang w:eastAsia="bg-BG"/>
        </w:rPr>
        <w:t xml:space="preserve">. да осигури за своя сметка изработване на технически паспорт на язовира – в съответствие с Наредба № 5/28.12.2006г. за техническите паспорти на строежите, който следва да се представи в Община Минерални бани в срок до 6 (шест) месеца след </w:t>
      </w:r>
      <w:r w:rsidRPr="00AD04C8">
        <w:rPr>
          <w:rFonts w:ascii="Times New Roman" w:eastAsia="Times New Roman" w:hAnsi="Times New Roman"/>
          <w:sz w:val="24"/>
          <w:szCs w:val="24"/>
          <w:lang w:eastAsia="bg-BG"/>
        </w:rPr>
        <w:lastRenderedPageBreak/>
        <w:t>подписване на концесионния договор</w:t>
      </w:r>
      <w:r>
        <w:rPr>
          <w:rFonts w:ascii="Times New Roman" w:eastAsia="Times New Roman" w:hAnsi="Times New Roman"/>
          <w:sz w:val="24"/>
          <w:szCs w:val="24"/>
          <w:lang w:eastAsia="bg-BG"/>
        </w:rPr>
        <w:t>, инструкции за експлоатация на язовира и програма за технически контрол на язовира.</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19. Да спазва действащото в страната законодателство, свързано с опазването на културното наследство, както и препоръките и указанията на компетентните органи.</w:t>
      </w:r>
    </w:p>
    <w:p w:rsidR="00AB3178" w:rsidRPr="00BA149C"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20. Когато при извършването на дейности, свързани с поддръжката на обекта и неговото обслужване, бъдат открити структури и/или находки, имащи признаци на културни ценности, концесионерът е задължен временно да прекрати работа и незабавно да уведоми концедента за това. Двете страни по договора са длъжни да предприемат мерки за запазване на откритите структури и/или находки и да уведомят незабавно Регионалния исторически музей – Хасково и Националния институт за недвижимо културно наследство към Министерството на културата. При реализация на инвестиционни намерения, свързани с изграждане на сгради, спомагателни постройки, технологични и инфраструктурни съоръжения </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в т.ч. пътища и площадки</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ремонти и реконструкции на съществуващи сгради и съоръжения в терените, непосредствено около водоема, концесионерът трябва да консултира всички дейности с Регионален исторически музей – Хасково. При дейности, свързани с нарушаване на целостта на земния пласт в терените около язовира следва да бъдат спазвани изискванията на чл. 160, ал. 2 ЗКН.</w:t>
      </w:r>
    </w:p>
    <w:p w:rsidR="00AB3178" w:rsidRPr="00AD04C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CC26FF">
        <w:rPr>
          <w:rFonts w:ascii="Times New Roman" w:eastAsia="Times New Roman" w:hAnsi="Times New Roman"/>
          <w:b/>
          <w:sz w:val="24"/>
          <w:szCs w:val="24"/>
          <w:lang w:eastAsia="bg-BG"/>
        </w:rPr>
        <w:t>Задължения произтичащи от други закони</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21</w:t>
      </w:r>
      <w:r w:rsidRPr="00AD04C8">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да назначи оператор на язовира, съгласно чл. 138в ЗВ</w:t>
      </w:r>
    </w:p>
    <w:p w:rsidR="00AB3178" w:rsidRPr="00853433" w:rsidRDefault="00AB3178" w:rsidP="00AB3178">
      <w:pPr>
        <w:spacing w:after="0" w:line="240" w:lineRule="auto"/>
        <w:jc w:val="both"/>
        <w:rPr>
          <w:rFonts w:ascii="Times New Roman" w:hAnsi="Times New Roman"/>
          <w:sz w:val="24"/>
          <w:szCs w:val="24"/>
        </w:rPr>
      </w:pPr>
      <w:r>
        <w:rPr>
          <w:rFonts w:ascii="Times New Roman" w:eastAsia="Times New Roman" w:hAnsi="Times New Roman"/>
          <w:sz w:val="24"/>
          <w:szCs w:val="24"/>
          <w:lang w:val="en-US" w:eastAsia="bg-BG"/>
        </w:rPr>
        <w:t>2</w:t>
      </w:r>
      <w:r>
        <w:rPr>
          <w:rFonts w:ascii="Times New Roman" w:eastAsia="Times New Roman" w:hAnsi="Times New Roman"/>
          <w:sz w:val="24"/>
          <w:szCs w:val="24"/>
          <w:lang w:eastAsia="bg-BG"/>
        </w:rPr>
        <w:t xml:space="preserve">2. да изпълни предписанията, дадени с констативен </w:t>
      </w:r>
      <w:r w:rsidRPr="00880891">
        <w:rPr>
          <w:rFonts w:ascii="Times New Roman" w:hAnsi="Times New Roman"/>
          <w:sz w:val="24"/>
          <w:szCs w:val="24"/>
        </w:rPr>
        <w:t>протокол № 07-05-743/12.07.2016 г.</w:t>
      </w:r>
      <w:r>
        <w:rPr>
          <w:rFonts w:ascii="Times New Roman" w:hAnsi="Times New Roman"/>
          <w:sz w:val="24"/>
          <w:szCs w:val="24"/>
        </w:rPr>
        <w:t>, изготвен от представители на г</w:t>
      </w:r>
      <w:r w:rsidRPr="00880891">
        <w:rPr>
          <w:rFonts w:ascii="Times New Roman" w:hAnsi="Times New Roman"/>
          <w:sz w:val="24"/>
          <w:szCs w:val="24"/>
        </w:rPr>
        <w:t>лавна дирекция „Надзор на язовирните ст</w:t>
      </w:r>
      <w:r>
        <w:rPr>
          <w:rFonts w:ascii="Times New Roman" w:hAnsi="Times New Roman"/>
          <w:sz w:val="24"/>
          <w:szCs w:val="24"/>
        </w:rPr>
        <w:t>ени и съоръженията към тях”.</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w:t>
      </w:r>
      <w:r w:rsidRPr="00CC26FF">
        <w:rPr>
          <w:rFonts w:ascii="Times New Roman" w:eastAsia="Times New Roman" w:hAnsi="Times New Roman"/>
          <w:sz w:val="24"/>
          <w:szCs w:val="24"/>
          <w:lang w:eastAsia="bg-BG"/>
        </w:rPr>
        <w:t>. Да изпълнява стриктно всички нормативни изисквания, свързани с националната сигурност и отбраната на страната, опазването на околната среда, на човешкото здраве, защитените със закон територии, зони и обекти  и на обществен</w:t>
      </w:r>
      <w:r>
        <w:rPr>
          <w:rFonts w:ascii="Times New Roman" w:eastAsia="Times New Roman" w:hAnsi="Times New Roman"/>
          <w:sz w:val="24"/>
          <w:szCs w:val="24"/>
          <w:lang w:eastAsia="bg-BG"/>
        </w:rPr>
        <w:t>ия ред и да уведомява незабавно</w:t>
      </w:r>
      <w:r>
        <w:rPr>
          <w:rFonts w:ascii="Times New Roman" w:eastAsia="Times New Roman" w:hAnsi="Times New Roman"/>
          <w:sz w:val="24"/>
          <w:szCs w:val="24"/>
          <w:lang w:val="en-US" w:eastAsia="bg-BG"/>
        </w:rPr>
        <w:t xml:space="preserve"> </w:t>
      </w:r>
      <w:r w:rsidRPr="00CC26FF">
        <w:rPr>
          <w:rFonts w:ascii="Times New Roman" w:eastAsia="Times New Roman" w:hAnsi="Times New Roman"/>
          <w:sz w:val="24"/>
          <w:szCs w:val="24"/>
          <w:lang w:eastAsia="bg-BG"/>
        </w:rPr>
        <w:t>Концедента за нововъзникнали обстоятелства, създаващи опасност за горецитираните ценности</w:t>
      </w:r>
      <w:r>
        <w:rPr>
          <w:rFonts w:ascii="Times New Roman" w:eastAsia="Times New Roman" w:hAnsi="Times New Roman"/>
          <w:sz w:val="24"/>
          <w:szCs w:val="24"/>
          <w:lang w:eastAsia="bg-BG"/>
        </w:rPr>
        <w:t>.</w:t>
      </w:r>
    </w:p>
    <w:p w:rsidR="00AB3178" w:rsidRPr="00BA31CD"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BA31CD">
        <w:rPr>
          <w:rFonts w:ascii="Times New Roman" w:eastAsia="Times New Roman" w:hAnsi="Times New Roman"/>
          <w:sz w:val="24"/>
          <w:szCs w:val="24"/>
          <w:lang w:val="en-US" w:eastAsia="bg-BG"/>
        </w:rPr>
        <w:t>2</w:t>
      </w:r>
      <w:r w:rsidRPr="00BA31CD">
        <w:rPr>
          <w:rFonts w:ascii="Times New Roman" w:eastAsia="Times New Roman" w:hAnsi="Times New Roman"/>
          <w:sz w:val="24"/>
          <w:szCs w:val="24"/>
          <w:lang w:eastAsia="bg-BG"/>
        </w:rPr>
        <w:t>3.1. Да изпълнява изцяло всички задължения на концедента и изискванията по осъществяването на техническата експлоатация на язовирните стени и съоръженията към тях, уредени в наредба за условията и реда за осъществяване на техническата и безопасната експлоатация на язовирните стени и на съоръженията към тях, както и на контрол за техническото им състояние, и в други действащи в тази област нормативни актове</w:t>
      </w:r>
    </w:p>
    <w:p w:rsidR="00AB3178" w:rsidRPr="00BA31CD"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BA31CD">
        <w:rPr>
          <w:rFonts w:ascii="Times New Roman" w:eastAsia="Times New Roman" w:hAnsi="Times New Roman"/>
          <w:sz w:val="24"/>
          <w:szCs w:val="24"/>
          <w:lang w:eastAsia="bg-BG"/>
        </w:rPr>
        <w:t xml:space="preserve">23.2. Да изготви авариен план съгласно чл. 138а, ал. 1 от закона за водите </w:t>
      </w:r>
      <w:r w:rsidRPr="00BA31CD">
        <w:rPr>
          <w:rFonts w:ascii="Times New Roman" w:eastAsia="Times New Roman" w:hAnsi="Times New Roman"/>
          <w:sz w:val="24"/>
          <w:szCs w:val="24"/>
          <w:lang w:val="en-US" w:eastAsia="bg-BG"/>
        </w:rPr>
        <w:t>(</w:t>
      </w:r>
      <w:r w:rsidRPr="00BA31CD">
        <w:rPr>
          <w:rFonts w:ascii="Times New Roman" w:eastAsia="Times New Roman" w:hAnsi="Times New Roman"/>
          <w:sz w:val="24"/>
          <w:szCs w:val="24"/>
          <w:lang w:eastAsia="bg-BG"/>
        </w:rPr>
        <w:t>ЗВ</w:t>
      </w:r>
      <w:r w:rsidRPr="00BA31CD">
        <w:rPr>
          <w:rFonts w:ascii="Times New Roman" w:eastAsia="Times New Roman" w:hAnsi="Times New Roman"/>
          <w:sz w:val="24"/>
          <w:szCs w:val="24"/>
          <w:lang w:val="en-US" w:eastAsia="bg-BG"/>
        </w:rPr>
        <w:t>)</w:t>
      </w:r>
      <w:r w:rsidRPr="00BA31CD">
        <w:rPr>
          <w:rFonts w:ascii="Times New Roman" w:eastAsia="Times New Roman" w:hAnsi="Times New Roman"/>
          <w:sz w:val="24"/>
          <w:szCs w:val="24"/>
          <w:lang w:eastAsia="bg-BG"/>
        </w:rPr>
        <w:t xml:space="preserve"> и по реда на чл. 35 от закона за защита при бедствия </w:t>
      </w:r>
      <w:r w:rsidRPr="00BA31CD">
        <w:rPr>
          <w:rFonts w:ascii="Times New Roman" w:eastAsia="Times New Roman" w:hAnsi="Times New Roman"/>
          <w:sz w:val="24"/>
          <w:szCs w:val="24"/>
          <w:lang w:val="en-US" w:eastAsia="bg-BG"/>
        </w:rPr>
        <w:t>(</w:t>
      </w:r>
      <w:r w:rsidRPr="00BA31CD">
        <w:rPr>
          <w:rFonts w:ascii="Times New Roman" w:eastAsia="Times New Roman" w:hAnsi="Times New Roman"/>
          <w:sz w:val="24"/>
          <w:szCs w:val="24"/>
          <w:lang w:eastAsia="bg-BG"/>
        </w:rPr>
        <w:t>ЗЗБ</w:t>
      </w:r>
      <w:r w:rsidRPr="00BA31CD">
        <w:rPr>
          <w:rFonts w:ascii="Times New Roman" w:eastAsia="Times New Roman" w:hAnsi="Times New Roman"/>
          <w:sz w:val="24"/>
          <w:szCs w:val="24"/>
          <w:lang w:val="en-US" w:eastAsia="bg-BG"/>
        </w:rPr>
        <w:t>)</w:t>
      </w:r>
      <w:r w:rsidRPr="00BA31CD">
        <w:rPr>
          <w:rFonts w:ascii="Times New Roman" w:eastAsia="Times New Roman" w:hAnsi="Times New Roman"/>
          <w:sz w:val="24"/>
          <w:szCs w:val="24"/>
          <w:lang w:eastAsia="bg-BG"/>
        </w:rPr>
        <w:t>.</w:t>
      </w:r>
    </w:p>
    <w:p w:rsidR="00AB3178" w:rsidRPr="00BA31CD"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BA31CD">
        <w:rPr>
          <w:rFonts w:ascii="Times New Roman" w:eastAsia="Times New Roman" w:hAnsi="Times New Roman"/>
          <w:sz w:val="24"/>
          <w:szCs w:val="24"/>
          <w:lang w:eastAsia="bg-BG"/>
        </w:rPr>
        <w:t>23.3. Да съгласува аварийния план по предходната подточка с концедента и със собствениците на хидротехнически съоръжения по поречието на реката, в тримесечен срок от подписването на концесионния договор</w:t>
      </w:r>
    </w:p>
    <w:p w:rsidR="00AB3178" w:rsidRPr="00BA31CD"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BA31CD">
        <w:rPr>
          <w:rFonts w:ascii="Times New Roman" w:eastAsia="Times New Roman" w:hAnsi="Times New Roman"/>
          <w:sz w:val="24"/>
          <w:szCs w:val="24"/>
          <w:lang w:eastAsia="bg-BG"/>
        </w:rPr>
        <w:t>23.4. Да изпълнява задълженията по чл. 35, ал. 3 ЗЗБ</w:t>
      </w:r>
    </w:p>
    <w:p w:rsidR="00AB3178" w:rsidRPr="00BA31CD"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BA31CD">
        <w:rPr>
          <w:rFonts w:ascii="Times New Roman" w:eastAsia="Times New Roman" w:hAnsi="Times New Roman"/>
          <w:sz w:val="24"/>
          <w:szCs w:val="24"/>
          <w:lang w:eastAsia="bg-BG"/>
        </w:rPr>
        <w:t>23.5. Да изпълнява задължението по чл. 142 ЗВ</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BA31CD">
        <w:rPr>
          <w:rFonts w:ascii="Times New Roman" w:eastAsia="Times New Roman" w:hAnsi="Times New Roman"/>
          <w:sz w:val="24"/>
          <w:szCs w:val="24"/>
          <w:lang w:eastAsia="bg-BG"/>
        </w:rPr>
        <w:t>23.6. Незабавно да предприема мерки по изпълнение на всички предписания по техническото състояние и експлоатацията на язовирната стена и съоръженията към нея, дадени от компетентните органи</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24</w:t>
      </w:r>
      <w:r w:rsidRPr="00CC26FF">
        <w:rPr>
          <w:rFonts w:ascii="Times New Roman" w:eastAsia="Times New Roman" w:hAnsi="Times New Roman"/>
          <w:sz w:val="24"/>
          <w:szCs w:val="24"/>
          <w:lang w:eastAsia="bg-BG"/>
        </w:rPr>
        <w:t>. Да актуализира</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 xml:space="preserve">и утвърждава изготвеният авариен план, при промяна в обстоятелство. </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Освен това Концесионерът  е длъжен:</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ежегодно</w:t>
      </w:r>
      <w:r>
        <w:rPr>
          <w:rFonts w:ascii="Times New Roman" w:eastAsia="Times New Roman" w:hAnsi="Times New Roman"/>
          <w:sz w:val="24"/>
          <w:szCs w:val="24"/>
          <w:lang w:eastAsia="bg-BG"/>
        </w:rPr>
        <w:t xml:space="preserve"> да организира про</w:t>
      </w:r>
      <w:r w:rsidRPr="00CC26FF">
        <w:rPr>
          <w:rFonts w:ascii="Times New Roman" w:eastAsia="Times New Roman" w:hAnsi="Times New Roman"/>
          <w:sz w:val="24"/>
          <w:szCs w:val="24"/>
          <w:lang w:eastAsia="bg-BG"/>
        </w:rPr>
        <w:t>веждането на тренировка по изпълнение на аварийния план.</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lastRenderedPageBreak/>
        <w:t>- да предоставя на кмета на общината информация за изготвяне на общинския план за защита при бедствия относно: а) източниците на рискове от дейността им; б) вероятните последствия при аварии и начините за ликвидирането им; в) възможните въздействия върху населението и околната среда; г) мероприятията, силите и средствата за провеждане на спасителни и неотложни аварийно-възстановителни работи в обекта; 3. да осигури авариен склад и да окомплектова същия с необходимия резерв от материали и резервни части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да изготви “Инструкция за експлоатация и поддържане”, съобразена с водоема, изготвена от квалифицирани специалисти и утвърдена от собственика, в срок до 1 (един) месец, считано от сключване на договора, както и да я актуализира своевременно.</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25</w:t>
      </w:r>
      <w:r w:rsidRPr="00CC26FF">
        <w:rPr>
          <w:rFonts w:ascii="Times New Roman" w:eastAsia="Times New Roman" w:hAnsi="Times New Roman"/>
          <w:sz w:val="24"/>
          <w:szCs w:val="24"/>
          <w:lang w:eastAsia="bg-BG"/>
        </w:rPr>
        <w:t>. Във връзка с  безопасната експлоатация на водоема, Концесионерът  следва: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ежедневно да следи за състоянието на короната на стената, както и наличието на просмукващи води от стената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редовно да почиства сухия и мокър откос на стената от дребна растителност и дървета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редовно да почиства преливният канал от дървета и храсти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да поддържа изправността на изпускателният кран на съоръжението, ако има такъв, както и при  необходимост през пролетта да изпуска част от валежните води, за да се предотврати скъсване на стената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постоянно да поддържа санитарния минимум на водите във водоема, който да се запазва дори и при осъществяване на дейности по улов на риба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незабавно да уведомява кмета на населеното място, в чието землище е хидротехническото съоръжение, дори и при възникване на минимална опасност от скъсване на стената или друг нежелан инцидент, застрашаващ живота, здравето и имуществото на физическ и юридически лица.</w:t>
      </w:r>
    </w:p>
    <w:p w:rsidR="00AB3178" w:rsidRPr="00E003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26</w:t>
      </w:r>
      <w:r w:rsidRPr="00CC26FF">
        <w:rPr>
          <w:rFonts w:ascii="Times New Roman" w:eastAsia="Times New Roman" w:hAnsi="Times New Roman"/>
          <w:sz w:val="24"/>
          <w:szCs w:val="24"/>
          <w:lang w:eastAsia="bg-BG"/>
        </w:rPr>
        <w:t>. Да следи за спазване на забраните за:</w:t>
      </w:r>
    </w:p>
    <w:p w:rsidR="00AB3178" w:rsidRPr="00E003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преминаването на превозни средства по короната на стената, освен когато има направен път;</w:t>
      </w:r>
    </w:p>
    <w:p w:rsidR="00AB3178" w:rsidRPr="00E003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засипване или преустройване на облекчителни съоръжения, както и прокопаване на стената за монтиране на допълнителни водовземни съоръжения;</w:t>
      </w:r>
    </w:p>
    <w:p w:rsidR="00AB3178" w:rsidRPr="00E003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извършване на паша по сухия откос на стените на водоема;</w:t>
      </w:r>
    </w:p>
    <w:p w:rsidR="00AB3178" w:rsidRPr="00E003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E00378">
        <w:rPr>
          <w:rFonts w:ascii="Times New Roman" w:eastAsia="Times New Roman" w:hAnsi="Times New Roman"/>
          <w:sz w:val="24"/>
          <w:szCs w:val="24"/>
          <w:lang w:eastAsia="bg-BG"/>
        </w:rPr>
        <w:t>- засаждането на дървета и храсти по стените на водоема и на разстояние по-малко от 10 m от откосите;</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къпането във водоема и за целта се постави забранителни надписи на разстояние не по-голямо от 200 m.;</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27</w:t>
      </w:r>
      <w:r w:rsidRPr="00CC26FF">
        <w:rPr>
          <w:rFonts w:ascii="Times New Roman" w:eastAsia="Times New Roman" w:hAnsi="Times New Roman"/>
          <w:sz w:val="24"/>
          <w:szCs w:val="24"/>
          <w:lang w:eastAsia="bg-BG"/>
        </w:rPr>
        <w:t xml:space="preserve">. Да упражнява контрол върху ползването на плавателни съдове във водоема при спазване на изискванията на Наредба за водноспасителната дейност и обезопасяването на водните площи. </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28</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B37239">
        <w:rPr>
          <w:rFonts w:ascii="Times New Roman" w:eastAsia="Times New Roman" w:hAnsi="Times New Roman"/>
          <w:sz w:val="24"/>
          <w:szCs w:val="24"/>
          <w:lang w:eastAsia="bg-BG"/>
        </w:rPr>
        <w:t>Д</w:t>
      </w:r>
      <w:r w:rsidRPr="00CC26FF">
        <w:rPr>
          <w:rFonts w:ascii="Times New Roman" w:eastAsia="Times New Roman" w:hAnsi="Times New Roman"/>
          <w:sz w:val="24"/>
          <w:szCs w:val="24"/>
          <w:lang w:eastAsia="bg-BG"/>
        </w:rPr>
        <w:t>а вземе всички необходими мерки, за да не се унищожават и нарушават местообитанията на безгръбначни, риби, земноводни, влечуги и бозайници, включително и на защитените видове по Закона за биологичното разнообразие, като за целта: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не възпрепятства достъпа на  животните от т. 1 до язовирите, водоемите и изкуствени водни площи и зоните около тях във връзка с тяхното хранене и др.необходимости; </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нарушава условията на живот на видовете от т. 1, като се отводняват, пресушават, замърсяват с отпадъци и химични вещества местата за обитания;</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възпрепятства денонощната миграция на животните от т. 1;</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пречи на размножителния процес на видовете от т. 1;</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разрушава и унищожава местата за отглеждането на малки на животните от т.1;</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не унищожава хранителната среда на видовете от т. 1;</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29. Да съгласува с </w:t>
      </w:r>
      <w:r w:rsidRPr="00CC26FF">
        <w:rPr>
          <w:rFonts w:ascii="Times New Roman" w:eastAsia="Times New Roman" w:hAnsi="Times New Roman"/>
          <w:sz w:val="24"/>
          <w:szCs w:val="24"/>
          <w:lang w:eastAsia="bg-BG"/>
        </w:rPr>
        <w:t xml:space="preserve">РИОСВ извършването на зарибяване с цел запазване на видовете  посочени в предходната </w:t>
      </w:r>
      <w:r>
        <w:rPr>
          <w:rFonts w:ascii="Times New Roman" w:eastAsia="Times New Roman" w:hAnsi="Times New Roman"/>
          <w:sz w:val="24"/>
          <w:szCs w:val="24"/>
          <w:lang w:eastAsia="bg-BG"/>
        </w:rPr>
        <w:t>точка.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30</w:t>
      </w:r>
      <w:r w:rsidRPr="00CC26FF">
        <w:rPr>
          <w:rFonts w:ascii="Times New Roman" w:eastAsia="Times New Roman" w:hAnsi="Times New Roman"/>
          <w:sz w:val="24"/>
          <w:szCs w:val="24"/>
          <w:lang w:eastAsia="bg-BG"/>
        </w:rPr>
        <w:t>. Да проведе необходимите процедури по Глава шеста от ЗООС при развитие на нови инвестиционни предложения в района на водоема, включени в Приложения № 1 и № 2 на Закона за опазване на околната среда.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31</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не извършва</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следните дейности в прилежащите земи на водохранилището, по смисъла на § 1, ал.</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1, т.</w:t>
      </w:r>
      <w:r>
        <w:rPr>
          <w:rFonts w:ascii="Times New Roman" w:eastAsia="Times New Roman" w:hAnsi="Times New Roman"/>
          <w:sz w:val="24"/>
          <w:szCs w:val="24"/>
          <w:lang w:eastAsia="bg-BG"/>
        </w:rPr>
        <w:t xml:space="preserve"> </w:t>
      </w:r>
      <w:r w:rsidRPr="00CC26FF">
        <w:rPr>
          <w:rFonts w:ascii="Times New Roman" w:eastAsia="Times New Roman" w:hAnsi="Times New Roman"/>
          <w:sz w:val="24"/>
          <w:szCs w:val="24"/>
          <w:lang w:eastAsia="bg-BG"/>
        </w:rPr>
        <w:t>26 от Допълнителните разпоредби на Закона за водите:</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Складиране на пестициди, депониране и третиране на отпадъци;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Строителство на животновъдни ферми;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xml:space="preserve">- Строителство на стопански и жилищни постройки; </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Миене и обслужване на транспортни средства и техника;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Засаждане на трайни насаждения с плитка коренова система;</w:t>
      </w:r>
    </w:p>
    <w:p w:rsidR="00AB3178"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CC26FF">
        <w:rPr>
          <w:rFonts w:ascii="Times New Roman" w:eastAsia="Times New Roman" w:hAnsi="Times New Roman"/>
          <w:sz w:val="24"/>
          <w:szCs w:val="24"/>
          <w:lang w:eastAsia="bg-BG"/>
        </w:rPr>
        <w:t>- Изхвърляне на отпадъци.</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32</w:t>
      </w:r>
      <w:r w:rsidRPr="00CC26FF">
        <w:rPr>
          <w:rFonts w:ascii="Times New Roman" w:eastAsia="Times New Roman" w:hAnsi="Times New Roman"/>
          <w:sz w:val="24"/>
          <w:szCs w:val="24"/>
          <w:lang w:eastAsia="bg-BG"/>
        </w:rPr>
        <w:t>.</w:t>
      </w:r>
      <w:r w:rsidRPr="00CC26FF">
        <w:rPr>
          <w:rFonts w:ascii="Times New Roman" w:eastAsia="Times New Roman" w:hAnsi="Times New Roman"/>
          <w:b/>
          <w:sz w:val="24"/>
          <w:szCs w:val="24"/>
          <w:lang w:eastAsia="bg-BG"/>
        </w:rPr>
        <w:t xml:space="preserve"> </w:t>
      </w:r>
      <w:r w:rsidRPr="00CC26FF">
        <w:rPr>
          <w:rFonts w:ascii="Times New Roman" w:eastAsia="Times New Roman" w:hAnsi="Times New Roman"/>
          <w:sz w:val="24"/>
          <w:szCs w:val="24"/>
          <w:lang w:eastAsia="bg-BG"/>
        </w:rPr>
        <w:t>Да предостави, по указание на Концедента, места за общо ползване на водите и да осигури ползване на вода за напояване, по начин и в обем, съответстващ на изискванията на действащото законодателство и текущо договарян между страните,  който не възпрепят</w:t>
      </w:r>
      <w:r>
        <w:rPr>
          <w:rFonts w:ascii="Times New Roman" w:eastAsia="Times New Roman" w:hAnsi="Times New Roman"/>
          <w:sz w:val="24"/>
          <w:szCs w:val="24"/>
          <w:lang w:eastAsia="bg-BG"/>
        </w:rPr>
        <w:t>ства</w:t>
      </w:r>
      <w:r w:rsidRPr="00CC26FF">
        <w:rPr>
          <w:rFonts w:ascii="Times New Roman" w:eastAsia="Times New Roman" w:hAnsi="Times New Roman"/>
          <w:sz w:val="24"/>
          <w:szCs w:val="24"/>
          <w:lang w:eastAsia="bg-BG"/>
        </w:rPr>
        <w:t xml:space="preserve"> основната дейност по концесията</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33</w:t>
      </w:r>
      <w:r w:rsidRPr="00CC26FF">
        <w:rPr>
          <w:rFonts w:ascii="Times New Roman" w:eastAsia="Times New Roman" w:hAnsi="Times New Roman"/>
          <w:sz w:val="24"/>
          <w:szCs w:val="24"/>
          <w:lang w:eastAsia="bg-BG"/>
        </w:rPr>
        <w:t xml:space="preserve">. Да не търси обезщетения за извършените от него и за негова сметка подобрения в обекта. </w:t>
      </w:r>
    </w:p>
    <w:p w:rsidR="00AB3178" w:rsidRPr="00CC26FF" w:rsidRDefault="00AB3178" w:rsidP="00AB3178">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34</w:t>
      </w:r>
      <w:r w:rsidRPr="00CC26FF">
        <w:rPr>
          <w:rFonts w:ascii="Times New Roman" w:eastAsia="Times New Roman" w:hAnsi="Times New Roman"/>
          <w:sz w:val="24"/>
          <w:szCs w:val="24"/>
          <w:lang w:eastAsia="bg-BG"/>
        </w:rPr>
        <w:t>. Да предостави  на Концедента обекта в състояние, годно за експлоатация след изтичане на срока на договора.</w:t>
      </w:r>
    </w:p>
    <w:p w:rsidR="00AB3178" w:rsidRDefault="00AB3178" w:rsidP="00AB3178">
      <w:pPr>
        <w:spacing w:after="0" w:line="240" w:lineRule="auto"/>
        <w:jc w:val="both"/>
        <w:rPr>
          <w:rFonts w:ascii="Times New Roman" w:eastAsia="Times New Roman" w:hAnsi="Times New Roman"/>
          <w:b/>
          <w:sz w:val="24"/>
          <w:szCs w:val="24"/>
          <w:lang w:eastAsia="bg-BG"/>
        </w:rPr>
      </w:pPr>
    </w:p>
    <w:p w:rsidR="00AB3178" w:rsidRPr="00923618" w:rsidRDefault="00AB3178" w:rsidP="00AB3178">
      <w:pPr>
        <w:spacing w:after="0" w:line="240" w:lineRule="auto"/>
        <w:jc w:val="both"/>
        <w:rPr>
          <w:rFonts w:ascii="Times New Roman" w:eastAsia="Times New Roman" w:hAnsi="Times New Roman"/>
          <w:b/>
          <w:sz w:val="24"/>
          <w:szCs w:val="24"/>
          <w:lang w:eastAsia="bg-BG"/>
        </w:rPr>
      </w:pPr>
      <w:r w:rsidRPr="00923618">
        <w:rPr>
          <w:rFonts w:ascii="Times New Roman" w:eastAsia="Times New Roman" w:hAnsi="Times New Roman"/>
          <w:b/>
          <w:sz w:val="24"/>
          <w:szCs w:val="24"/>
          <w:lang w:eastAsia="bg-BG"/>
        </w:rPr>
        <w:t>7. К</w:t>
      </w:r>
      <w:r w:rsidRPr="00923618">
        <w:rPr>
          <w:rFonts w:ascii="Times New Roman" w:eastAsia="Times New Roman" w:hAnsi="Times New Roman"/>
          <w:b/>
          <w:color w:val="000000"/>
          <w:sz w:val="24"/>
          <w:szCs w:val="24"/>
          <w:lang w:eastAsia="bg-BG"/>
        </w:rPr>
        <w:t>ритерии за комплексна оценка на офертите и тяхната относителна тежест</w:t>
      </w:r>
    </w:p>
    <w:p w:rsidR="00AB3178" w:rsidRPr="00923618" w:rsidRDefault="00AB3178" w:rsidP="00AB3178">
      <w:pPr>
        <w:spacing w:after="0" w:line="240" w:lineRule="auto"/>
        <w:ind w:firstLine="567"/>
        <w:jc w:val="both"/>
        <w:rPr>
          <w:rFonts w:ascii="Times New Roman" w:eastAsia="Times New Roman" w:hAnsi="Times New Roman"/>
          <w:sz w:val="24"/>
          <w:szCs w:val="24"/>
          <w:lang w:eastAsia="bg-BG"/>
        </w:rPr>
      </w:pPr>
    </w:p>
    <w:p w:rsidR="00AB3178" w:rsidRPr="009D611C" w:rsidRDefault="00AB3178" w:rsidP="00AB3178">
      <w:pPr>
        <w:spacing w:after="0" w:line="240" w:lineRule="auto"/>
        <w:jc w:val="both"/>
        <w:rPr>
          <w:rFonts w:ascii="Times New Roman" w:hAnsi="Times New Roman"/>
          <w:sz w:val="24"/>
          <w:szCs w:val="24"/>
        </w:rPr>
      </w:pPr>
      <w:r w:rsidRPr="009D611C">
        <w:rPr>
          <w:rFonts w:ascii="Times New Roman" w:hAnsi="Times New Roman"/>
          <w:sz w:val="24"/>
          <w:szCs w:val="24"/>
        </w:rPr>
        <w:t xml:space="preserve">Оценяването и класирането на офертите ще се извършва въз основа на критерий </w:t>
      </w:r>
      <w:r w:rsidRPr="009D611C">
        <w:rPr>
          <w:rFonts w:ascii="Times New Roman" w:hAnsi="Times New Roman"/>
          <w:b/>
          <w:sz w:val="24"/>
          <w:szCs w:val="24"/>
          <w:u w:val="single"/>
        </w:rPr>
        <w:t>„икономически най-изгодната оферта”,</w:t>
      </w:r>
      <w:r w:rsidRPr="009D611C">
        <w:rPr>
          <w:rFonts w:ascii="Times New Roman" w:hAnsi="Times New Roman"/>
          <w:b/>
          <w:sz w:val="24"/>
          <w:szCs w:val="24"/>
        </w:rPr>
        <w:t xml:space="preserve"> </w:t>
      </w:r>
      <w:r w:rsidRPr="009D611C">
        <w:rPr>
          <w:rFonts w:ascii="Times New Roman" w:hAnsi="Times New Roman"/>
          <w:sz w:val="24"/>
          <w:szCs w:val="24"/>
        </w:rPr>
        <w:t xml:space="preserve">която се определя въз основа на комплексна оценка на офертите, съгласно критерии, които формират комплексната оценка на офертите. </w:t>
      </w:r>
      <w:r w:rsidRPr="009D611C">
        <w:rPr>
          <w:rFonts w:ascii="Times New Roman" w:eastAsia="Times New Roman" w:hAnsi="Times New Roman"/>
          <w:color w:val="000000"/>
          <w:sz w:val="24"/>
          <w:szCs w:val="24"/>
          <w:lang w:eastAsia="bg-BG"/>
        </w:rPr>
        <w:t>Оферта, която не отговаря на критериите и изискванията за тяхното удовлетворяване, не се оценява.</w:t>
      </w:r>
    </w:p>
    <w:p w:rsidR="00AB3178" w:rsidRPr="009D611C" w:rsidRDefault="00AB3178" w:rsidP="00AB3178">
      <w:pPr>
        <w:shd w:val="clear" w:color="auto" w:fill="FEFEFE"/>
        <w:spacing w:after="0" w:line="240" w:lineRule="auto"/>
        <w:jc w:val="both"/>
        <w:rPr>
          <w:rFonts w:ascii="Times New Roman" w:eastAsia="Times New Roman" w:hAnsi="Times New Roman"/>
          <w:color w:val="000000"/>
          <w:sz w:val="24"/>
          <w:szCs w:val="24"/>
          <w:lang w:eastAsia="bg-BG"/>
        </w:rPr>
      </w:pPr>
      <w:r w:rsidRPr="009D611C">
        <w:rPr>
          <w:rFonts w:ascii="Times New Roman" w:eastAsia="Times New Roman" w:hAnsi="Times New Roman"/>
          <w:color w:val="000000"/>
          <w:sz w:val="24"/>
          <w:szCs w:val="24"/>
          <w:lang w:eastAsia="bg-BG"/>
        </w:rPr>
        <w:t>Критериите, които формират комплексната оценка на офертите са размер на предложените инвестиции и размер на концесионното плащане, със следните относителни тежести, съгласно методика за оценяване на офертите:</w:t>
      </w:r>
    </w:p>
    <w:p w:rsidR="00AB3178" w:rsidRDefault="00AB3178" w:rsidP="00AB3178">
      <w:pPr>
        <w:shd w:val="clear" w:color="auto" w:fill="FFFFFF"/>
        <w:autoSpaceDE w:val="0"/>
        <w:autoSpaceDN w:val="0"/>
        <w:adjustRightInd w:val="0"/>
        <w:spacing w:after="0" w:line="240" w:lineRule="auto"/>
        <w:jc w:val="both"/>
        <w:rPr>
          <w:rFonts w:ascii="Times New Roman" w:hAnsi="Times New Roman"/>
          <w:b/>
          <w:sz w:val="24"/>
          <w:szCs w:val="24"/>
        </w:rPr>
      </w:pPr>
    </w:p>
    <w:p w:rsidR="00AB3178" w:rsidRPr="009D611C" w:rsidRDefault="00AB3178" w:rsidP="00AB3178">
      <w:pPr>
        <w:shd w:val="clear" w:color="auto" w:fill="FFFFFF"/>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1</w:t>
      </w:r>
      <w:r w:rsidRPr="009D611C">
        <w:rPr>
          <w:rFonts w:ascii="Times New Roman" w:hAnsi="Times New Roman"/>
          <w:b/>
          <w:sz w:val="24"/>
          <w:szCs w:val="24"/>
        </w:rPr>
        <w:t xml:space="preserve">. Критерий № 1 – „Размер на предложените инвестиции” с максимален брой точки – 100 и относително тегло в комплексната оценка – 0,40.  </w:t>
      </w:r>
    </w:p>
    <w:p w:rsidR="00AB3178" w:rsidRPr="009D611C" w:rsidRDefault="00AB3178" w:rsidP="00AB3178">
      <w:pPr>
        <w:spacing w:after="0" w:line="240" w:lineRule="auto"/>
        <w:jc w:val="both"/>
        <w:rPr>
          <w:rFonts w:ascii="Times New Roman" w:hAnsi="Times New Roman"/>
          <w:sz w:val="24"/>
          <w:szCs w:val="24"/>
        </w:rPr>
      </w:pPr>
      <w:r w:rsidRPr="009D611C">
        <w:rPr>
          <w:rFonts w:ascii="Times New Roman" w:hAnsi="Times New Roman"/>
          <w:sz w:val="24"/>
          <w:szCs w:val="24"/>
        </w:rPr>
        <w:t>Максималният брой точки получава офертата с предложен най-висок размер на предложените инвестиции – 100 точки. Точките на участниците се определят по следната формула:</w:t>
      </w:r>
    </w:p>
    <w:p w:rsidR="00AB3178" w:rsidRPr="009D611C" w:rsidRDefault="00AB3178" w:rsidP="00AB3178">
      <w:pPr>
        <w:tabs>
          <w:tab w:val="left" w:pos="284"/>
        </w:tabs>
        <w:spacing w:after="0" w:line="240" w:lineRule="auto"/>
        <w:jc w:val="both"/>
        <w:rPr>
          <w:rFonts w:ascii="Times New Roman" w:hAnsi="Times New Roman"/>
          <w:b/>
          <w:sz w:val="24"/>
          <w:szCs w:val="24"/>
        </w:rPr>
      </w:pPr>
      <w:r w:rsidRPr="009D611C">
        <w:rPr>
          <w:rFonts w:ascii="Times New Roman" w:hAnsi="Times New Roman"/>
          <w:b/>
          <w:sz w:val="24"/>
          <w:szCs w:val="24"/>
        </w:rPr>
        <w:t xml:space="preserve">А = 100 х </w:t>
      </w:r>
      <w:r w:rsidRPr="009D611C">
        <w:rPr>
          <w:rFonts w:ascii="Times New Roman" w:hAnsi="Times New Roman"/>
          <w:b/>
          <w:sz w:val="24"/>
          <w:szCs w:val="24"/>
          <w:lang w:val="en-US"/>
        </w:rPr>
        <w:t xml:space="preserve">  </w:t>
      </w:r>
      <w:r w:rsidRPr="009D611C">
        <w:rPr>
          <w:rFonts w:ascii="Times New Roman" w:hAnsi="Times New Roman"/>
          <w:b/>
          <w:sz w:val="24"/>
          <w:szCs w:val="24"/>
          <w:u w:val="single"/>
        </w:rPr>
        <w:t>А</w:t>
      </w:r>
      <w:r w:rsidRPr="009D611C">
        <w:rPr>
          <w:rFonts w:ascii="Times New Roman" w:hAnsi="Times New Roman"/>
          <w:b/>
          <w:sz w:val="24"/>
          <w:szCs w:val="24"/>
          <w:u w:val="single"/>
          <w:lang w:val="en-US"/>
        </w:rPr>
        <w:t xml:space="preserve">n  </w:t>
      </w:r>
      <w:r w:rsidRPr="009D611C">
        <w:rPr>
          <w:rFonts w:ascii="Times New Roman" w:hAnsi="Times New Roman"/>
          <w:b/>
          <w:sz w:val="24"/>
          <w:szCs w:val="24"/>
        </w:rPr>
        <w:t xml:space="preserve"> , където:</w:t>
      </w:r>
    </w:p>
    <w:p w:rsidR="00AB3178" w:rsidRPr="009D611C" w:rsidRDefault="00AB3178" w:rsidP="00AB3178">
      <w:pPr>
        <w:tabs>
          <w:tab w:val="left" w:pos="284"/>
          <w:tab w:val="left" w:pos="2760"/>
        </w:tabs>
        <w:spacing w:after="0" w:line="240" w:lineRule="auto"/>
        <w:jc w:val="both"/>
        <w:rPr>
          <w:rFonts w:ascii="Times New Roman" w:hAnsi="Times New Roman"/>
          <w:sz w:val="24"/>
          <w:szCs w:val="24"/>
          <w:lang w:val="en-US"/>
        </w:rPr>
      </w:pPr>
      <w:r w:rsidRPr="009D611C">
        <w:rPr>
          <w:rFonts w:ascii="Times New Roman" w:hAnsi="Times New Roman"/>
          <w:b/>
          <w:sz w:val="24"/>
          <w:szCs w:val="24"/>
        </w:rPr>
        <w:t xml:space="preserve">           </w:t>
      </w:r>
      <w:r w:rsidRPr="009D611C">
        <w:rPr>
          <w:rFonts w:ascii="Times New Roman" w:hAnsi="Times New Roman"/>
          <w:b/>
          <w:sz w:val="24"/>
          <w:szCs w:val="24"/>
          <w:lang w:val="en-US"/>
        </w:rPr>
        <w:t xml:space="preserve">       </w:t>
      </w:r>
      <w:r w:rsidRPr="009D611C">
        <w:rPr>
          <w:rFonts w:ascii="Times New Roman" w:hAnsi="Times New Roman"/>
          <w:b/>
          <w:sz w:val="24"/>
          <w:szCs w:val="24"/>
        </w:rPr>
        <w:t>А</w:t>
      </w:r>
      <w:r w:rsidRPr="009D611C">
        <w:rPr>
          <w:rFonts w:ascii="Times New Roman" w:hAnsi="Times New Roman"/>
          <w:b/>
          <w:sz w:val="24"/>
          <w:szCs w:val="24"/>
          <w:lang w:val="en-US"/>
        </w:rPr>
        <w:t>max</w:t>
      </w:r>
      <w:r w:rsidRPr="009D611C">
        <w:rPr>
          <w:rFonts w:ascii="Times New Roman" w:hAnsi="Times New Roman"/>
          <w:b/>
          <w:sz w:val="24"/>
          <w:szCs w:val="24"/>
          <w:lang w:val="en-US"/>
        </w:rPr>
        <w:tab/>
      </w:r>
    </w:p>
    <w:p w:rsidR="00AB3178" w:rsidRPr="009D611C" w:rsidRDefault="00AB3178" w:rsidP="00AB3178">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 xml:space="preserve"> „А</w:t>
      </w:r>
      <w:r w:rsidRPr="009D611C">
        <w:rPr>
          <w:rFonts w:ascii="Times New Roman" w:hAnsi="Times New Roman"/>
          <w:sz w:val="24"/>
          <w:szCs w:val="24"/>
          <w:lang w:val="en-US"/>
        </w:rPr>
        <w:t>n</w:t>
      </w:r>
      <w:r w:rsidRPr="009D611C">
        <w:rPr>
          <w:rFonts w:ascii="Times New Roman" w:hAnsi="Times New Roman"/>
          <w:sz w:val="24"/>
          <w:szCs w:val="24"/>
          <w:vertAlign w:val="subscript"/>
        </w:rPr>
        <w:t>”</w:t>
      </w:r>
      <w:r w:rsidRPr="009D611C">
        <w:rPr>
          <w:rFonts w:ascii="Times New Roman" w:hAnsi="Times New Roman"/>
          <w:sz w:val="24"/>
          <w:szCs w:val="24"/>
        </w:rPr>
        <w:t xml:space="preserve"> е размер на предложените инвестиции от n-я участник</w:t>
      </w:r>
      <w:r w:rsidRPr="009D611C">
        <w:rPr>
          <w:rFonts w:ascii="Times New Roman" w:hAnsi="Times New Roman"/>
          <w:sz w:val="24"/>
          <w:szCs w:val="24"/>
          <w:lang w:val="en-US"/>
        </w:rPr>
        <w:t>;</w:t>
      </w:r>
    </w:p>
    <w:p w:rsidR="00AB3178" w:rsidRPr="009D611C" w:rsidRDefault="00AB3178" w:rsidP="00AB3178">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„Аm</w:t>
      </w:r>
      <w:r w:rsidRPr="009D611C">
        <w:rPr>
          <w:rFonts w:ascii="Times New Roman" w:hAnsi="Times New Roman"/>
          <w:sz w:val="24"/>
          <w:szCs w:val="24"/>
          <w:lang w:val="en-US"/>
        </w:rPr>
        <w:t>ax</w:t>
      </w:r>
      <w:r w:rsidRPr="009D611C">
        <w:rPr>
          <w:rFonts w:ascii="Times New Roman" w:hAnsi="Times New Roman"/>
          <w:sz w:val="24"/>
          <w:szCs w:val="24"/>
        </w:rPr>
        <w:t>” е най-високият размер на предложените инвестиции</w:t>
      </w:r>
      <w:r w:rsidRPr="009D611C">
        <w:rPr>
          <w:rFonts w:ascii="Times New Roman" w:hAnsi="Times New Roman"/>
          <w:sz w:val="24"/>
          <w:szCs w:val="24"/>
          <w:lang w:val="en-US"/>
        </w:rPr>
        <w:t>.</w:t>
      </w:r>
    </w:p>
    <w:p w:rsidR="00AB3178" w:rsidRPr="009D611C" w:rsidRDefault="00AB3178" w:rsidP="00AB3178">
      <w:pPr>
        <w:shd w:val="clear" w:color="auto" w:fill="FFFFFF"/>
        <w:autoSpaceDE w:val="0"/>
        <w:autoSpaceDN w:val="0"/>
        <w:adjustRightInd w:val="0"/>
        <w:spacing w:after="0" w:line="240" w:lineRule="auto"/>
        <w:jc w:val="both"/>
        <w:rPr>
          <w:rFonts w:ascii="Times New Roman" w:hAnsi="Times New Roman"/>
          <w:b/>
          <w:sz w:val="24"/>
          <w:szCs w:val="24"/>
        </w:rPr>
      </w:pPr>
    </w:p>
    <w:p w:rsidR="00AB3178" w:rsidRPr="009D611C" w:rsidRDefault="00AB3178" w:rsidP="00AB3178">
      <w:pPr>
        <w:shd w:val="clear" w:color="auto" w:fill="FFFFFF"/>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2</w:t>
      </w:r>
      <w:r w:rsidRPr="009D611C">
        <w:rPr>
          <w:rFonts w:ascii="Times New Roman" w:hAnsi="Times New Roman"/>
          <w:b/>
          <w:sz w:val="24"/>
          <w:szCs w:val="24"/>
        </w:rPr>
        <w:t xml:space="preserve">. Критерий № 2 – „Размер на концесионното плащане” с максимален брой точки – 100 и относително тегло в комплексната оценка – 0,60.  </w:t>
      </w:r>
    </w:p>
    <w:p w:rsidR="00AB3178" w:rsidRPr="009D611C" w:rsidRDefault="00AB3178" w:rsidP="00AB3178">
      <w:pPr>
        <w:spacing w:after="0" w:line="240" w:lineRule="auto"/>
        <w:jc w:val="both"/>
        <w:rPr>
          <w:rFonts w:ascii="Times New Roman" w:hAnsi="Times New Roman"/>
          <w:sz w:val="24"/>
          <w:szCs w:val="24"/>
        </w:rPr>
      </w:pPr>
      <w:r w:rsidRPr="009D611C">
        <w:rPr>
          <w:rFonts w:ascii="Times New Roman" w:hAnsi="Times New Roman"/>
          <w:sz w:val="24"/>
          <w:szCs w:val="24"/>
        </w:rPr>
        <w:t>Максималният брой точки получава офертата с предложен най-висок размер на концесионното плащане – 100 точки. Точките на участниците се определят по следната формула:</w:t>
      </w:r>
    </w:p>
    <w:p w:rsidR="00AB3178" w:rsidRPr="009D611C" w:rsidRDefault="00AB3178" w:rsidP="00AB3178">
      <w:pPr>
        <w:tabs>
          <w:tab w:val="left" w:pos="3073"/>
        </w:tabs>
        <w:spacing w:after="0" w:line="240" w:lineRule="auto"/>
        <w:jc w:val="both"/>
        <w:rPr>
          <w:rFonts w:ascii="Times New Roman" w:hAnsi="Times New Roman"/>
          <w:b/>
          <w:sz w:val="24"/>
          <w:szCs w:val="24"/>
        </w:rPr>
      </w:pPr>
      <w:r w:rsidRPr="009D611C">
        <w:rPr>
          <w:rFonts w:ascii="Times New Roman" w:hAnsi="Times New Roman"/>
          <w:b/>
          <w:sz w:val="24"/>
          <w:szCs w:val="24"/>
        </w:rPr>
        <w:t xml:space="preserve">В = 100 х   </w:t>
      </w:r>
      <w:r w:rsidRPr="009D611C">
        <w:rPr>
          <w:rFonts w:ascii="Times New Roman" w:hAnsi="Times New Roman"/>
          <w:b/>
          <w:sz w:val="24"/>
          <w:szCs w:val="24"/>
          <w:u w:val="single"/>
        </w:rPr>
        <w:t>В</w:t>
      </w:r>
      <w:r w:rsidRPr="009D611C">
        <w:rPr>
          <w:rFonts w:ascii="Times New Roman" w:hAnsi="Times New Roman"/>
          <w:b/>
          <w:sz w:val="24"/>
          <w:szCs w:val="24"/>
          <w:u w:val="single"/>
          <w:lang w:val="en-US"/>
        </w:rPr>
        <w:t xml:space="preserve">n </w:t>
      </w:r>
      <w:r w:rsidRPr="009D611C">
        <w:rPr>
          <w:rFonts w:ascii="Times New Roman" w:hAnsi="Times New Roman"/>
          <w:b/>
          <w:sz w:val="24"/>
          <w:szCs w:val="24"/>
          <w:lang w:val="en-US"/>
        </w:rPr>
        <w:t xml:space="preserve"> </w:t>
      </w:r>
      <w:r w:rsidRPr="009D611C">
        <w:rPr>
          <w:rFonts w:ascii="Times New Roman" w:hAnsi="Times New Roman"/>
          <w:b/>
          <w:sz w:val="24"/>
          <w:szCs w:val="24"/>
        </w:rPr>
        <w:t>, където:</w:t>
      </w:r>
    </w:p>
    <w:p w:rsidR="00AB3178" w:rsidRPr="009D611C" w:rsidRDefault="00AB3178" w:rsidP="00AB3178">
      <w:pPr>
        <w:spacing w:after="0" w:line="240" w:lineRule="auto"/>
        <w:ind w:firstLine="567"/>
        <w:jc w:val="both"/>
        <w:rPr>
          <w:rFonts w:ascii="Times New Roman" w:hAnsi="Times New Roman"/>
          <w:b/>
          <w:sz w:val="24"/>
          <w:szCs w:val="24"/>
          <w:lang w:val="en-US"/>
        </w:rPr>
      </w:pPr>
      <w:r w:rsidRPr="009D611C">
        <w:rPr>
          <w:rFonts w:ascii="Times New Roman" w:hAnsi="Times New Roman"/>
          <w:b/>
          <w:sz w:val="24"/>
          <w:szCs w:val="24"/>
        </w:rPr>
        <w:t xml:space="preserve">        </w:t>
      </w:r>
      <w:r w:rsidRPr="009D611C">
        <w:rPr>
          <w:rFonts w:ascii="Times New Roman" w:hAnsi="Times New Roman"/>
          <w:b/>
          <w:sz w:val="24"/>
          <w:szCs w:val="24"/>
          <w:lang w:val="en-US"/>
        </w:rPr>
        <w:t>Bmax</w:t>
      </w:r>
    </w:p>
    <w:p w:rsidR="00AB3178" w:rsidRPr="009D611C" w:rsidRDefault="00AB3178" w:rsidP="00AB3178">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w:t>
      </w:r>
      <w:r w:rsidRPr="009D611C">
        <w:rPr>
          <w:rFonts w:ascii="Times New Roman" w:hAnsi="Times New Roman"/>
          <w:sz w:val="24"/>
          <w:szCs w:val="24"/>
          <w:lang w:val="en-US"/>
        </w:rPr>
        <w:t>n</w:t>
      </w:r>
      <w:r w:rsidRPr="009D611C">
        <w:rPr>
          <w:rFonts w:ascii="Times New Roman" w:hAnsi="Times New Roman"/>
          <w:sz w:val="24"/>
          <w:szCs w:val="24"/>
          <w:vertAlign w:val="subscript"/>
        </w:rPr>
        <w:t>”</w:t>
      </w:r>
      <w:r w:rsidRPr="009D611C">
        <w:rPr>
          <w:rFonts w:ascii="Times New Roman" w:hAnsi="Times New Roman"/>
          <w:sz w:val="24"/>
          <w:szCs w:val="24"/>
        </w:rPr>
        <w:t xml:space="preserve"> е размер на предложеното от n-я участник концесионно плащане</w:t>
      </w:r>
      <w:r w:rsidRPr="009D611C">
        <w:rPr>
          <w:rFonts w:ascii="Times New Roman" w:hAnsi="Times New Roman"/>
          <w:sz w:val="24"/>
          <w:szCs w:val="24"/>
          <w:lang w:val="en-US"/>
        </w:rPr>
        <w:t>;</w:t>
      </w:r>
    </w:p>
    <w:p w:rsidR="00AB3178" w:rsidRPr="00B51F66" w:rsidRDefault="00AB3178" w:rsidP="00AB3178">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„Вm</w:t>
      </w:r>
      <w:r w:rsidRPr="009D611C">
        <w:rPr>
          <w:rFonts w:ascii="Times New Roman" w:hAnsi="Times New Roman"/>
          <w:sz w:val="24"/>
          <w:szCs w:val="24"/>
          <w:lang w:val="en-US"/>
        </w:rPr>
        <w:t>ax</w:t>
      </w:r>
      <w:r w:rsidRPr="009D611C">
        <w:rPr>
          <w:rFonts w:ascii="Times New Roman" w:hAnsi="Times New Roman"/>
          <w:sz w:val="24"/>
          <w:szCs w:val="24"/>
        </w:rPr>
        <w:t>” е най-високият размер на предложеното концесионно плащане</w:t>
      </w:r>
      <w:r w:rsidRPr="009D611C">
        <w:rPr>
          <w:rFonts w:ascii="Times New Roman" w:hAnsi="Times New Roman"/>
          <w:sz w:val="24"/>
          <w:szCs w:val="24"/>
          <w:lang w:val="en-US"/>
        </w:rPr>
        <w:t>.</w:t>
      </w:r>
    </w:p>
    <w:p w:rsidR="00AB3178" w:rsidRPr="009D611C" w:rsidRDefault="00AB3178" w:rsidP="00AB3178">
      <w:pPr>
        <w:spacing w:after="0" w:line="240" w:lineRule="auto"/>
        <w:jc w:val="both"/>
        <w:rPr>
          <w:rFonts w:ascii="Times New Roman" w:hAnsi="Times New Roman"/>
          <w:b/>
          <w:sz w:val="24"/>
          <w:szCs w:val="24"/>
        </w:rPr>
      </w:pPr>
      <w:r>
        <w:rPr>
          <w:rFonts w:ascii="Times New Roman" w:hAnsi="Times New Roman"/>
          <w:b/>
          <w:sz w:val="24"/>
          <w:szCs w:val="24"/>
        </w:rPr>
        <w:lastRenderedPageBreak/>
        <w:t>3</w:t>
      </w:r>
      <w:r w:rsidRPr="009D611C">
        <w:rPr>
          <w:rFonts w:ascii="Times New Roman" w:hAnsi="Times New Roman"/>
          <w:b/>
          <w:sz w:val="24"/>
          <w:szCs w:val="24"/>
        </w:rPr>
        <w:t>. Комплексна оценка на офертите</w:t>
      </w:r>
    </w:p>
    <w:p w:rsidR="00AB3178" w:rsidRPr="009D611C" w:rsidRDefault="00AB3178" w:rsidP="00AB3178">
      <w:pPr>
        <w:spacing w:after="0" w:line="240" w:lineRule="auto"/>
        <w:jc w:val="both"/>
        <w:rPr>
          <w:rFonts w:ascii="Times New Roman" w:hAnsi="Times New Roman"/>
          <w:b/>
          <w:sz w:val="24"/>
          <w:szCs w:val="24"/>
        </w:rPr>
      </w:pPr>
      <w:r w:rsidRPr="009D611C">
        <w:rPr>
          <w:rFonts w:ascii="Times New Roman" w:hAnsi="Times New Roman"/>
          <w:sz w:val="24"/>
          <w:szCs w:val="24"/>
        </w:rPr>
        <w:t>Комплексната оценка на офертите се изчислява по следната формула:</w:t>
      </w:r>
    </w:p>
    <w:p w:rsidR="00AB3178" w:rsidRPr="009D611C" w:rsidRDefault="00AB3178" w:rsidP="00AB3178">
      <w:pPr>
        <w:spacing w:after="0" w:line="240" w:lineRule="auto"/>
        <w:jc w:val="both"/>
        <w:rPr>
          <w:rFonts w:ascii="Times New Roman" w:hAnsi="Times New Roman"/>
          <w:b/>
          <w:sz w:val="24"/>
          <w:szCs w:val="24"/>
        </w:rPr>
      </w:pPr>
      <w:r w:rsidRPr="009D611C">
        <w:rPr>
          <w:rFonts w:ascii="Times New Roman" w:hAnsi="Times New Roman"/>
          <w:b/>
          <w:sz w:val="24"/>
          <w:szCs w:val="24"/>
        </w:rPr>
        <w:t xml:space="preserve">КО = А х 0,4 + В х 0,6, </w:t>
      </w:r>
      <w:r w:rsidRPr="009D611C">
        <w:rPr>
          <w:rFonts w:ascii="Times New Roman" w:hAnsi="Times New Roman"/>
          <w:sz w:val="24"/>
          <w:szCs w:val="24"/>
        </w:rPr>
        <w:t>където:</w:t>
      </w:r>
    </w:p>
    <w:p w:rsidR="00AB3178" w:rsidRPr="009D611C" w:rsidRDefault="00AB3178" w:rsidP="00AB3178">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А е размера на предложените инвестиции на съответния участник</w:t>
      </w:r>
      <w:r w:rsidRPr="009D611C">
        <w:rPr>
          <w:rFonts w:ascii="Times New Roman" w:hAnsi="Times New Roman"/>
          <w:sz w:val="24"/>
          <w:szCs w:val="24"/>
          <w:lang w:val="en-US"/>
        </w:rPr>
        <w:t>;</w:t>
      </w:r>
    </w:p>
    <w:p w:rsidR="00AB3178" w:rsidRPr="009D611C" w:rsidRDefault="00AB3178" w:rsidP="00AB3178">
      <w:pPr>
        <w:numPr>
          <w:ilvl w:val="0"/>
          <w:numId w:val="6"/>
        </w:numPr>
        <w:tabs>
          <w:tab w:val="left" w:pos="284"/>
        </w:tabs>
        <w:spacing w:after="0" w:line="240" w:lineRule="auto"/>
        <w:ind w:left="0" w:firstLine="0"/>
        <w:jc w:val="both"/>
        <w:rPr>
          <w:rFonts w:ascii="Times New Roman" w:hAnsi="Times New Roman"/>
          <w:sz w:val="24"/>
          <w:szCs w:val="24"/>
        </w:rPr>
      </w:pPr>
      <w:r w:rsidRPr="009D611C">
        <w:rPr>
          <w:rFonts w:ascii="Times New Roman" w:hAnsi="Times New Roman"/>
          <w:sz w:val="24"/>
          <w:szCs w:val="24"/>
        </w:rPr>
        <w:t>В е размера на концесионното плащане на съответния участник.</w:t>
      </w:r>
    </w:p>
    <w:p w:rsidR="00AB3178" w:rsidRPr="009D611C" w:rsidRDefault="00AB3178" w:rsidP="00AB3178">
      <w:pPr>
        <w:spacing w:after="0" w:line="240" w:lineRule="auto"/>
        <w:jc w:val="both"/>
        <w:rPr>
          <w:rFonts w:ascii="Times New Roman" w:hAnsi="Times New Roman"/>
          <w:sz w:val="24"/>
          <w:szCs w:val="24"/>
        </w:rPr>
      </w:pPr>
      <w:r w:rsidRPr="009D611C">
        <w:rPr>
          <w:rFonts w:ascii="Times New Roman" w:hAnsi="Times New Roman"/>
          <w:sz w:val="24"/>
          <w:szCs w:val="24"/>
        </w:rPr>
        <w:t xml:space="preserve">Максималната стойност на общата оценка </w:t>
      </w:r>
      <w:r w:rsidRPr="009D611C">
        <w:rPr>
          <w:rFonts w:ascii="Times New Roman" w:hAnsi="Times New Roman"/>
          <w:b/>
          <w:sz w:val="24"/>
          <w:szCs w:val="24"/>
        </w:rPr>
        <w:t>КО</w:t>
      </w:r>
      <w:r w:rsidRPr="009D611C">
        <w:rPr>
          <w:rFonts w:ascii="Times New Roman" w:hAnsi="Times New Roman"/>
          <w:sz w:val="24"/>
          <w:szCs w:val="24"/>
        </w:rPr>
        <w:t xml:space="preserve"> е 100. </w:t>
      </w:r>
    </w:p>
    <w:p w:rsidR="00AB3178" w:rsidRDefault="00AB3178" w:rsidP="00AB3178">
      <w:pPr>
        <w:spacing w:after="0" w:line="240" w:lineRule="auto"/>
        <w:jc w:val="both"/>
        <w:rPr>
          <w:rFonts w:ascii="Times New Roman" w:eastAsia="Times New Roman" w:hAnsi="Times New Roman"/>
          <w:sz w:val="24"/>
          <w:szCs w:val="24"/>
          <w:lang w:eastAsia="bg-BG"/>
        </w:rPr>
      </w:pPr>
    </w:p>
    <w:p w:rsidR="00AB3178" w:rsidRPr="00115F0A" w:rsidRDefault="00AB3178" w:rsidP="00AB3178">
      <w:pPr>
        <w:spacing w:after="0" w:line="240" w:lineRule="auto"/>
        <w:jc w:val="both"/>
        <w:rPr>
          <w:rFonts w:ascii="Times New Roman" w:eastAsia="Times New Roman" w:hAnsi="Times New Roman"/>
          <w:sz w:val="24"/>
          <w:szCs w:val="24"/>
          <w:lang w:eastAsia="bg-BG"/>
        </w:rPr>
      </w:pPr>
      <w:r w:rsidRPr="00115F0A">
        <w:rPr>
          <w:rFonts w:ascii="Times New Roman" w:eastAsia="Times New Roman" w:hAnsi="Times New Roman"/>
          <w:b/>
          <w:sz w:val="24"/>
          <w:szCs w:val="24"/>
          <w:lang w:eastAsia="bg-BG"/>
        </w:rPr>
        <w:t>8. Условие за сключване на концесионния договор</w:t>
      </w:r>
      <w:r w:rsidRPr="00115F0A">
        <w:rPr>
          <w:rFonts w:ascii="Times New Roman" w:eastAsia="Times New Roman" w:hAnsi="Times New Roman"/>
          <w:sz w:val="24"/>
          <w:szCs w:val="24"/>
          <w:lang w:eastAsia="bg-BG"/>
        </w:rPr>
        <w:t xml:space="preserve"> – к</w:t>
      </w:r>
      <w:r w:rsidRPr="00115F0A">
        <w:rPr>
          <w:rFonts w:ascii="Times New Roman" w:eastAsia="Times New Roman" w:hAnsi="Times New Roman"/>
          <w:color w:val="000000"/>
          <w:sz w:val="24"/>
          <w:szCs w:val="24"/>
          <w:lang w:eastAsia="bg-BG"/>
        </w:rPr>
        <w:t>огато участникът, определен за концесионер, не е капиталово търговско дружество, концесионният договор се сключва с новоучредено капиталово</w:t>
      </w:r>
      <w:r>
        <w:rPr>
          <w:rFonts w:ascii="Times New Roman" w:eastAsia="Times New Roman" w:hAnsi="Times New Roman"/>
          <w:color w:val="000000"/>
          <w:sz w:val="24"/>
          <w:szCs w:val="24"/>
          <w:lang w:eastAsia="bg-BG"/>
        </w:rPr>
        <w:t xml:space="preserve"> търговско дружество, наричано „проектно дружество”</w:t>
      </w:r>
      <w:r w:rsidRPr="00115F0A">
        <w:rPr>
          <w:rFonts w:ascii="Times New Roman" w:eastAsia="Times New Roman" w:hAnsi="Times New Roman"/>
          <w:color w:val="000000"/>
          <w:sz w:val="24"/>
          <w:szCs w:val="24"/>
          <w:lang w:eastAsia="bg-BG"/>
        </w:rPr>
        <w:t>, в което:</w:t>
      </w:r>
    </w:p>
    <w:p w:rsidR="00AB3178" w:rsidRPr="00115F0A" w:rsidRDefault="00AB3178" w:rsidP="00AB3178">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1. участникът, определен за концесионер, е едноличен собственик на капитала, или</w:t>
      </w:r>
    </w:p>
    <w:p w:rsidR="00AB3178" w:rsidRPr="00115F0A" w:rsidRDefault="00AB3178" w:rsidP="00AB3178">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2. участниците в обединението, което не е търговец, притежават целия капитал в съотношението от договора за обединение.</w:t>
      </w:r>
    </w:p>
    <w:p w:rsidR="00AB3178" w:rsidRPr="00115F0A" w:rsidRDefault="00AB3178" w:rsidP="00AB3178">
      <w:pPr>
        <w:shd w:val="clear" w:color="auto" w:fill="FEFEFE"/>
        <w:spacing w:after="0" w:line="240" w:lineRule="auto"/>
        <w:jc w:val="both"/>
        <w:rPr>
          <w:rFonts w:ascii="Times New Roman" w:eastAsia="Times New Roman" w:hAnsi="Times New Roman"/>
          <w:color w:val="000000"/>
          <w:sz w:val="24"/>
          <w:szCs w:val="24"/>
          <w:lang w:eastAsia="bg-BG"/>
        </w:rPr>
      </w:pPr>
      <w:r w:rsidRPr="00115F0A">
        <w:rPr>
          <w:rFonts w:ascii="Times New Roman" w:eastAsia="Times New Roman" w:hAnsi="Times New Roman"/>
          <w:color w:val="000000"/>
          <w:sz w:val="24"/>
          <w:szCs w:val="24"/>
          <w:lang w:eastAsia="bg-BG"/>
        </w:rPr>
        <w:t xml:space="preserve">Концесионният договор се сключва с новоучредено капиталово търговско дружество (публично-частно дружество), в което съдружници или акционери са участникът, определен за концесионер (частен съдружник) и държавата, общината, публичноправната организация и/или публично предприятие (публичен съдружник). </w:t>
      </w:r>
    </w:p>
    <w:p w:rsidR="00AB3178" w:rsidRDefault="00AB3178" w:rsidP="00AB3178">
      <w:pPr>
        <w:spacing w:after="0" w:line="240" w:lineRule="auto"/>
        <w:jc w:val="both"/>
        <w:rPr>
          <w:rFonts w:ascii="Times New Roman" w:eastAsia="Times New Roman" w:hAnsi="Times New Roman"/>
          <w:sz w:val="24"/>
          <w:szCs w:val="24"/>
          <w:lang w:eastAsia="bg-BG"/>
        </w:rPr>
      </w:pPr>
    </w:p>
    <w:p w:rsidR="00AB3178" w:rsidRDefault="00AB3178" w:rsidP="00AB3178">
      <w:pPr>
        <w:spacing w:after="0" w:line="240" w:lineRule="auto"/>
        <w:jc w:val="both"/>
        <w:rPr>
          <w:rFonts w:ascii="Times New Roman" w:eastAsia="Times New Roman" w:hAnsi="Times New Roman"/>
          <w:sz w:val="24"/>
          <w:szCs w:val="24"/>
          <w:lang w:eastAsia="bg-BG"/>
        </w:rPr>
      </w:pPr>
    </w:p>
    <w:p w:rsidR="00AE0611" w:rsidRPr="00AE0611" w:rsidRDefault="00AB3178" w:rsidP="00AB3178">
      <w:pPr>
        <w:jc w:val="both"/>
        <w:rPr>
          <w:rFonts w:ascii="Times New Roman" w:hAnsi="Times New Roman" w:cs="Times New Roman"/>
          <w:sz w:val="28"/>
          <w:szCs w:val="28"/>
        </w:rPr>
      </w:pPr>
      <w:r w:rsidRPr="00B51F66">
        <w:rPr>
          <w:rFonts w:ascii="Times New Roman" w:eastAsia="Times New Roman" w:hAnsi="Times New Roman"/>
          <w:b/>
          <w:sz w:val="24"/>
          <w:szCs w:val="24"/>
          <w:lang w:eastAsia="bg-BG"/>
        </w:rPr>
        <w:t>VІІ.</w:t>
      </w:r>
      <w:r w:rsidRPr="00923618">
        <w:rPr>
          <w:rFonts w:ascii="Times New Roman" w:eastAsia="Times New Roman" w:hAnsi="Times New Roman"/>
          <w:sz w:val="24"/>
          <w:szCs w:val="24"/>
          <w:lang w:eastAsia="bg-BG"/>
        </w:rPr>
        <w:t xml:space="preserve"> </w:t>
      </w:r>
      <w:r>
        <w:rPr>
          <w:rFonts w:ascii="Times New Roman" w:hAnsi="Times New Roman"/>
          <w:sz w:val="24"/>
          <w:szCs w:val="24"/>
        </w:rPr>
        <w:t xml:space="preserve">Общински съвет </w:t>
      </w:r>
      <w:r w:rsidRPr="00923618">
        <w:rPr>
          <w:rFonts w:ascii="Times New Roman" w:hAnsi="Times New Roman"/>
          <w:sz w:val="24"/>
          <w:szCs w:val="24"/>
        </w:rPr>
        <w:t xml:space="preserve">Минерални бани възлага на кмета на </w:t>
      </w:r>
      <w:r>
        <w:rPr>
          <w:rFonts w:ascii="Times New Roman" w:hAnsi="Times New Roman"/>
          <w:sz w:val="24"/>
          <w:szCs w:val="24"/>
        </w:rPr>
        <w:t>о</w:t>
      </w:r>
      <w:r w:rsidRPr="00923618">
        <w:rPr>
          <w:rFonts w:ascii="Times New Roman" w:hAnsi="Times New Roman"/>
          <w:sz w:val="24"/>
          <w:szCs w:val="24"/>
        </w:rPr>
        <w:t xml:space="preserve">бщина Минерални бани да организира провеждането на процедурата за предоставяне на </w:t>
      </w:r>
      <w:r>
        <w:rPr>
          <w:rFonts w:ascii="Times New Roman" w:eastAsia="SimSun" w:hAnsi="Times New Roman"/>
          <w:sz w:val="24"/>
          <w:szCs w:val="24"/>
          <w:lang w:val="ru-RU" w:eastAsia="zh-CN"/>
        </w:rPr>
        <w:t xml:space="preserve">концесия с </w:t>
      </w:r>
      <w:r w:rsidRPr="00115F0A">
        <w:rPr>
          <w:rFonts w:ascii="Times New Roman" w:eastAsia="SimSun" w:hAnsi="Times New Roman"/>
          <w:b/>
          <w:sz w:val="24"/>
          <w:szCs w:val="24"/>
          <w:lang w:val="ru-RU" w:eastAsia="zh-CN"/>
        </w:rPr>
        <w:t xml:space="preserve">предмет </w:t>
      </w:r>
      <w:r w:rsidRPr="007C6583">
        <w:rPr>
          <w:rFonts w:ascii="Times New Roman" w:hAnsi="Times New Roman"/>
          <w:sz w:val="24"/>
          <w:szCs w:val="24"/>
        </w:rPr>
        <w:t>„Управление, поддържане и експлоатация на язовир, нах</w:t>
      </w:r>
      <w:r>
        <w:rPr>
          <w:rFonts w:ascii="Times New Roman" w:hAnsi="Times New Roman"/>
          <w:sz w:val="24"/>
          <w:szCs w:val="24"/>
        </w:rPr>
        <w:t>одящ се в местността „Аланджа кайряк</w:t>
      </w:r>
      <w:r w:rsidRPr="007C6583">
        <w:rPr>
          <w:rFonts w:ascii="Times New Roman" w:hAnsi="Times New Roman"/>
          <w:sz w:val="24"/>
          <w:szCs w:val="24"/>
        </w:rPr>
        <w:t>” в землището на село С</w:t>
      </w:r>
      <w:r>
        <w:rPr>
          <w:rFonts w:ascii="Times New Roman" w:hAnsi="Times New Roman"/>
          <w:sz w:val="24"/>
          <w:szCs w:val="24"/>
        </w:rPr>
        <w:t>усам</w:t>
      </w:r>
      <w:r w:rsidRPr="007C6583">
        <w:rPr>
          <w:rFonts w:ascii="Times New Roman" w:hAnsi="Times New Roman"/>
          <w:sz w:val="24"/>
          <w:szCs w:val="24"/>
        </w:rPr>
        <w:t>, община Минерални бани”</w:t>
      </w:r>
      <w:r>
        <w:rPr>
          <w:rFonts w:ascii="Times New Roman" w:hAnsi="Times New Roman"/>
          <w:sz w:val="24"/>
          <w:szCs w:val="24"/>
        </w:rPr>
        <w:t xml:space="preserve"> на </w:t>
      </w:r>
      <w:r w:rsidRPr="00115F0A">
        <w:rPr>
          <w:rFonts w:ascii="Times New Roman" w:hAnsi="Times New Roman"/>
          <w:b/>
          <w:sz w:val="24"/>
          <w:szCs w:val="24"/>
        </w:rPr>
        <w:t>обект</w:t>
      </w:r>
      <w:r>
        <w:rPr>
          <w:rFonts w:ascii="Times New Roman" w:eastAsia="SimSun" w:hAnsi="Times New Roman"/>
          <w:sz w:val="24"/>
          <w:szCs w:val="24"/>
          <w:lang w:val="ru-RU" w:eastAsia="zh-CN"/>
        </w:rPr>
        <w:t xml:space="preserve"> – </w:t>
      </w:r>
      <w:r w:rsidRPr="00923618">
        <w:rPr>
          <w:rFonts w:ascii="Times New Roman" w:eastAsia="SimSun" w:hAnsi="Times New Roman"/>
          <w:sz w:val="24"/>
          <w:szCs w:val="24"/>
          <w:lang w:val="ru-RU" w:eastAsia="zh-CN"/>
        </w:rPr>
        <w:t xml:space="preserve">имот </w:t>
      </w:r>
      <w:r w:rsidRPr="00923618">
        <w:rPr>
          <w:rFonts w:ascii="Times New Roman" w:hAnsi="Times New Roman"/>
          <w:sz w:val="24"/>
          <w:szCs w:val="24"/>
        </w:rPr>
        <w:t>публична общинска собственост, представляващ</w:t>
      </w:r>
      <w:r w:rsidRPr="00880891">
        <w:rPr>
          <w:rFonts w:ascii="Times New Roman" w:hAnsi="Times New Roman"/>
          <w:sz w:val="24"/>
          <w:szCs w:val="24"/>
        </w:rPr>
        <w:t xml:space="preserve"> язовир № 000</w:t>
      </w:r>
      <w:r w:rsidRPr="00880891">
        <w:rPr>
          <w:rFonts w:ascii="Times New Roman" w:hAnsi="Times New Roman"/>
          <w:sz w:val="24"/>
          <w:szCs w:val="24"/>
          <w:lang w:val="en-US"/>
        </w:rPr>
        <w:t xml:space="preserve">980 </w:t>
      </w:r>
      <w:r w:rsidRPr="00880891">
        <w:rPr>
          <w:rFonts w:ascii="Times New Roman" w:hAnsi="Times New Roman"/>
          <w:sz w:val="24"/>
          <w:szCs w:val="24"/>
        </w:rPr>
        <w:t>(нула нула нула деветстотин и осемдесет), находящ се в местността „Аланджа кайряк”, землището на с. Сусам, ЕКАТТЕ 70250, община Минерални бани, с площ от 18,128 дка (осемнадесет декара сто двадесет и осем квадратни метра), при граници с имоти № 000298 – дере на община Минерални бани; № 672002 – нива на Генчо Пеев Ванчев; № 000800 – полски път на община Минерални бани</w:t>
      </w:r>
      <w:r w:rsidRPr="00880891">
        <w:rPr>
          <w:rFonts w:ascii="Times New Roman" w:hAnsi="Times New Roman"/>
          <w:sz w:val="24"/>
          <w:szCs w:val="24"/>
          <w:lang w:val="en-US"/>
        </w:rPr>
        <w:t>;</w:t>
      </w:r>
      <w:r w:rsidRPr="00880891">
        <w:rPr>
          <w:rFonts w:ascii="Times New Roman" w:hAnsi="Times New Roman"/>
          <w:sz w:val="24"/>
          <w:szCs w:val="24"/>
        </w:rPr>
        <w:t xml:space="preserve"> № 000545 – пасище, мера на община Минерални бани; № 000401 – дере на община Минерални бани; № 000532 – пасище, мера на община Минерални бани, актуван с  </w:t>
      </w:r>
      <w:r>
        <w:rPr>
          <w:rFonts w:ascii="Times New Roman" w:hAnsi="Times New Roman"/>
          <w:sz w:val="24"/>
          <w:szCs w:val="24"/>
        </w:rPr>
        <w:t>АПОС № 2718/15.03.2017 г.</w:t>
      </w:r>
      <w:r w:rsidRPr="00880891">
        <w:rPr>
          <w:rFonts w:ascii="Times New Roman" w:hAnsi="Times New Roman"/>
          <w:sz w:val="24"/>
          <w:szCs w:val="24"/>
        </w:rPr>
        <w:t>, констатиран язовир от Главна дирекция „Надзор на язовирните стени и съоръженията към тях”, съгласно протокол № 07-05-743/12.07.2016 г.</w:t>
      </w:r>
    </w:p>
    <w:p w:rsidR="007B5B0A" w:rsidRDefault="007B5B0A" w:rsidP="0007463A">
      <w:pPr>
        <w:tabs>
          <w:tab w:val="left" w:pos="3630"/>
        </w:tabs>
        <w:spacing w:after="0" w:line="240" w:lineRule="auto"/>
        <w:rPr>
          <w:rFonts w:ascii="Times New Roman" w:hAnsi="Times New Roman" w:cs="Times New Roman"/>
          <w:b/>
          <w:sz w:val="28"/>
          <w:szCs w:val="28"/>
        </w:rPr>
      </w:pPr>
    </w:p>
    <w:p w:rsidR="007B5B0A" w:rsidRPr="00175B3C" w:rsidRDefault="007B5B0A" w:rsidP="00FC1277">
      <w:pPr>
        <w:tabs>
          <w:tab w:val="left" w:pos="3630"/>
        </w:tabs>
        <w:spacing w:after="0" w:line="240" w:lineRule="auto"/>
        <w:rPr>
          <w:rFonts w:ascii="Times New Roman" w:hAnsi="Times New Roman" w:cs="Times New Roman"/>
          <w:b/>
          <w:sz w:val="28"/>
          <w:szCs w:val="28"/>
        </w:rPr>
      </w:pPr>
    </w:p>
    <w:p w:rsidR="00C76CC5" w:rsidRPr="00AB3178" w:rsidRDefault="0017094C" w:rsidP="0056281D">
      <w:pPr>
        <w:tabs>
          <w:tab w:val="left" w:pos="3630"/>
        </w:tabs>
        <w:spacing w:after="0" w:line="240" w:lineRule="auto"/>
        <w:jc w:val="center"/>
        <w:rPr>
          <w:rFonts w:ascii="Times New Roman" w:eastAsia="SimSun" w:hAnsi="Times New Roman" w:cs="Times New Roman"/>
          <w:sz w:val="24"/>
          <w:szCs w:val="24"/>
          <w:lang w:eastAsia="zh-CN"/>
        </w:rPr>
      </w:pPr>
      <w:r w:rsidRPr="00AB3178">
        <w:rPr>
          <w:rFonts w:ascii="Times New Roman" w:eastAsia="SimSun" w:hAnsi="Times New Roman" w:cs="Times New Roman"/>
          <w:sz w:val="24"/>
          <w:szCs w:val="24"/>
          <w:lang w:eastAsia="zh-CN"/>
        </w:rPr>
        <w:t xml:space="preserve">Участвали в гласуването </w:t>
      </w:r>
      <w:r w:rsidR="00EA0DEF" w:rsidRPr="00AB3178">
        <w:rPr>
          <w:rFonts w:ascii="Times New Roman" w:eastAsia="SimSun" w:hAnsi="Times New Roman" w:cs="Times New Roman"/>
          <w:sz w:val="24"/>
          <w:szCs w:val="24"/>
          <w:lang w:eastAsia="zh-CN"/>
        </w:rPr>
        <w:t>1</w:t>
      </w:r>
      <w:r w:rsidR="004E7D00">
        <w:rPr>
          <w:rFonts w:ascii="Times New Roman" w:eastAsia="SimSun" w:hAnsi="Times New Roman" w:cs="Times New Roman"/>
          <w:sz w:val="24"/>
          <w:szCs w:val="24"/>
          <w:lang w:eastAsia="zh-CN"/>
        </w:rPr>
        <w:t>0</w:t>
      </w:r>
      <w:r w:rsidR="004A211E" w:rsidRPr="00AB3178">
        <w:rPr>
          <w:rFonts w:ascii="Times New Roman" w:eastAsia="SimSun" w:hAnsi="Times New Roman" w:cs="Times New Roman"/>
          <w:sz w:val="24"/>
          <w:szCs w:val="24"/>
          <w:lang w:eastAsia="zh-CN"/>
        </w:rPr>
        <w:t xml:space="preserve"> общински  съветника, от които</w:t>
      </w:r>
    </w:p>
    <w:p w:rsidR="0007463A" w:rsidRPr="00AB3178" w:rsidRDefault="0007463A" w:rsidP="00A84BCA">
      <w:pPr>
        <w:tabs>
          <w:tab w:val="left" w:pos="3630"/>
        </w:tabs>
        <w:spacing w:after="0" w:line="240" w:lineRule="auto"/>
        <w:rPr>
          <w:rFonts w:ascii="Times New Roman" w:eastAsia="SimSun" w:hAnsi="Times New Roman" w:cs="Times New Roman"/>
          <w:sz w:val="24"/>
          <w:szCs w:val="24"/>
          <w:lang w:eastAsia="zh-CN"/>
        </w:rPr>
      </w:pPr>
    </w:p>
    <w:p w:rsidR="0017094C" w:rsidRPr="00AB3178" w:rsidRDefault="0017094C" w:rsidP="0017094C">
      <w:pPr>
        <w:tabs>
          <w:tab w:val="left" w:pos="3630"/>
        </w:tabs>
        <w:spacing w:after="0" w:line="240" w:lineRule="auto"/>
        <w:jc w:val="right"/>
        <w:rPr>
          <w:rFonts w:ascii="Times New Roman" w:eastAsia="SimSun" w:hAnsi="Times New Roman" w:cs="Times New Roman"/>
          <w:sz w:val="24"/>
          <w:szCs w:val="24"/>
          <w:lang w:eastAsia="zh-CN"/>
        </w:rPr>
      </w:pPr>
      <w:r w:rsidRPr="00AB3178">
        <w:rPr>
          <w:rFonts w:ascii="Times New Roman" w:eastAsia="SimSun" w:hAnsi="Times New Roman" w:cs="Times New Roman"/>
          <w:sz w:val="24"/>
          <w:szCs w:val="24"/>
          <w:lang w:eastAsia="zh-CN"/>
        </w:rPr>
        <w:t xml:space="preserve">                                                                                                 За –</w:t>
      </w:r>
      <w:r w:rsidR="00E00CDC" w:rsidRPr="00AB3178">
        <w:rPr>
          <w:rFonts w:ascii="Times New Roman" w:eastAsia="SimSun" w:hAnsi="Times New Roman" w:cs="Times New Roman"/>
          <w:sz w:val="24"/>
          <w:szCs w:val="24"/>
          <w:lang w:eastAsia="zh-CN"/>
        </w:rPr>
        <w:t>1</w:t>
      </w:r>
      <w:r w:rsidR="00B54546" w:rsidRPr="00AB3178">
        <w:rPr>
          <w:rFonts w:ascii="Times New Roman" w:eastAsia="SimSun" w:hAnsi="Times New Roman" w:cs="Times New Roman"/>
          <w:sz w:val="24"/>
          <w:szCs w:val="24"/>
          <w:lang w:eastAsia="zh-CN"/>
        </w:rPr>
        <w:t>0</w:t>
      </w:r>
    </w:p>
    <w:p w:rsidR="0017094C" w:rsidRPr="00AB3178" w:rsidRDefault="0017094C" w:rsidP="0017094C">
      <w:pPr>
        <w:tabs>
          <w:tab w:val="left" w:pos="3630"/>
        </w:tabs>
        <w:spacing w:after="0" w:line="240" w:lineRule="auto"/>
        <w:jc w:val="right"/>
        <w:rPr>
          <w:rFonts w:ascii="Times New Roman" w:eastAsia="SimSun" w:hAnsi="Times New Roman" w:cs="Times New Roman"/>
          <w:sz w:val="24"/>
          <w:szCs w:val="24"/>
          <w:lang w:eastAsia="zh-CN"/>
        </w:rPr>
      </w:pPr>
      <w:r w:rsidRPr="00AB3178">
        <w:rPr>
          <w:rFonts w:ascii="Times New Roman" w:eastAsia="SimSun" w:hAnsi="Times New Roman" w:cs="Times New Roman"/>
          <w:sz w:val="24"/>
          <w:szCs w:val="24"/>
          <w:lang w:eastAsia="zh-CN"/>
        </w:rPr>
        <w:t>Против –няма</w:t>
      </w:r>
    </w:p>
    <w:p w:rsidR="00C76CC5" w:rsidRPr="00AB3178" w:rsidRDefault="0017094C" w:rsidP="0056281D">
      <w:pPr>
        <w:tabs>
          <w:tab w:val="left" w:pos="3630"/>
        </w:tabs>
        <w:spacing w:after="0" w:line="240" w:lineRule="auto"/>
        <w:jc w:val="right"/>
        <w:rPr>
          <w:rFonts w:ascii="Times New Roman" w:eastAsia="SimSun" w:hAnsi="Times New Roman" w:cs="Times New Roman"/>
          <w:sz w:val="24"/>
          <w:szCs w:val="24"/>
          <w:lang w:eastAsia="zh-CN"/>
        </w:rPr>
      </w:pPr>
      <w:r w:rsidRPr="00AB3178">
        <w:rPr>
          <w:rFonts w:ascii="Times New Roman" w:eastAsia="SimSun" w:hAnsi="Times New Roman" w:cs="Times New Roman"/>
          <w:sz w:val="24"/>
          <w:szCs w:val="24"/>
          <w:lang w:eastAsia="zh-CN"/>
        </w:rPr>
        <w:t xml:space="preserve">Въздържал се – </w:t>
      </w:r>
      <w:r w:rsidR="004E7D00">
        <w:rPr>
          <w:rFonts w:ascii="Times New Roman" w:eastAsia="SimSun" w:hAnsi="Times New Roman" w:cs="Times New Roman"/>
          <w:sz w:val="24"/>
          <w:szCs w:val="24"/>
          <w:lang w:eastAsia="zh-CN"/>
        </w:rPr>
        <w:t>няма</w:t>
      </w:r>
    </w:p>
    <w:p w:rsidR="007B5B0A" w:rsidRPr="00AB3178" w:rsidRDefault="007B5B0A" w:rsidP="0056281D">
      <w:pPr>
        <w:tabs>
          <w:tab w:val="left" w:pos="3630"/>
        </w:tabs>
        <w:spacing w:after="0" w:line="240" w:lineRule="auto"/>
        <w:jc w:val="right"/>
        <w:rPr>
          <w:rFonts w:ascii="Times New Roman" w:eastAsia="SimSun" w:hAnsi="Times New Roman" w:cs="Times New Roman"/>
          <w:sz w:val="24"/>
          <w:szCs w:val="24"/>
          <w:lang w:eastAsia="zh-CN"/>
        </w:rPr>
      </w:pPr>
    </w:p>
    <w:p w:rsidR="0068244C" w:rsidRPr="00AB3178" w:rsidRDefault="0017094C" w:rsidP="00FC1277">
      <w:pPr>
        <w:tabs>
          <w:tab w:val="left" w:pos="3630"/>
        </w:tabs>
        <w:spacing w:after="0" w:line="240" w:lineRule="auto"/>
        <w:jc w:val="right"/>
        <w:rPr>
          <w:rFonts w:ascii="Times New Roman" w:eastAsia="SimSun" w:hAnsi="Times New Roman" w:cs="Times New Roman"/>
          <w:b/>
          <w:sz w:val="24"/>
          <w:szCs w:val="24"/>
          <w:lang w:eastAsia="zh-CN"/>
        </w:rPr>
      </w:pPr>
      <w:r w:rsidRPr="00AB3178">
        <w:rPr>
          <w:rFonts w:ascii="Times New Roman" w:eastAsia="SimSun" w:hAnsi="Times New Roman" w:cs="Times New Roman"/>
          <w:b/>
          <w:sz w:val="24"/>
          <w:szCs w:val="24"/>
          <w:lang w:eastAsia="zh-CN"/>
        </w:rPr>
        <w:t>Приема се</w:t>
      </w:r>
    </w:p>
    <w:p w:rsidR="007B5B0A" w:rsidRPr="00AB3178" w:rsidRDefault="007B5B0A" w:rsidP="00AB3178">
      <w:pPr>
        <w:tabs>
          <w:tab w:val="left" w:pos="3630"/>
        </w:tabs>
        <w:spacing w:after="0" w:line="240" w:lineRule="auto"/>
        <w:rPr>
          <w:rFonts w:ascii="Times New Roman" w:eastAsia="SimSun" w:hAnsi="Times New Roman" w:cs="Times New Roman"/>
          <w:b/>
          <w:sz w:val="24"/>
          <w:szCs w:val="24"/>
          <w:lang w:eastAsia="zh-CN"/>
        </w:rPr>
      </w:pPr>
    </w:p>
    <w:p w:rsidR="0068244C" w:rsidRPr="00AB3178" w:rsidRDefault="0068244C" w:rsidP="0056281D">
      <w:pPr>
        <w:tabs>
          <w:tab w:val="left" w:pos="3630"/>
        </w:tabs>
        <w:spacing w:after="0" w:line="240" w:lineRule="auto"/>
        <w:jc w:val="right"/>
        <w:rPr>
          <w:rFonts w:ascii="Times New Roman" w:eastAsia="SimSun" w:hAnsi="Times New Roman" w:cs="Times New Roman"/>
          <w:b/>
          <w:sz w:val="24"/>
          <w:szCs w:val="24"/>
          <w:lang w:eastAsia="zh-CN"/>
        </w:rPr>
      </w:pPr>
    </w:p>
    <w:p w:rsidR="0068244C" w:rsidRPr="00AB3178" w:rsidRDefault="0017094C" w:rsidP="0017094C">
      <w:pPr>
        <w:autoSpaceDE w:val="0"/>
        <w:autoSpaceDN w:val="0"/>
        <w:adjustRightInd w:val="0"/>
        <w:spacing w:after="0" w:line="240" w:lineRule="auto"/>
        <w:rPr>
          <w:rFonts w:ascii="Times New Roman" w:eastAsia="SimSun" w:hAnsi="Times New Roman" w:cs="Times New Roman"/>
          <w:b/>
          <w:bCs/>
          <w:sz w:val="24"/>
          <w:szCs w:val="24"/>
          <w:lang w:eastAsia="zh-CN"/>
        </w:rPr>
      </w:pPr>
      <w:r w:rsidRPr="00AB3178">
        <w:rPr>
          <w:rFonts w:ascii="Times New Roman" w:eastAsia="SimSun" w:hAnsi="Times New Roman" w:cs="Times New Roman"/>
          <w:b/>
          <w:bCs/>
          <w:sz w:val="24"/>
          <w:szCs w:val="24"/>
          <w:lang w:eastAsia="zh-CN"/>
        </w:rPr>
        <w:t>Председател на ОбС………………………</w:t>
      </w:r>
    </w:p>
    <w:p w:rsidR="0044433E" w:rsidRPr="00AB3178" w:rsidRDefault="001D5DBA" w:rsidP="00AB3178">
      <w:pPr>
        <w:tabs>
          <w:tab w:val="left" w:pos="3255"/>
        </w:tabs>
        <w:spacing w:after="0" w:line="240" w:lineRule="auto"/>
        <w:jc w:val="both"/>
        <w:rPr>
          <w:rFonts w:ascii="Times New Roman" w:eastAsia="SimSun" w:hAnsi="Times New Roman" w:cs="Times New Roman"/>
          <w:b/>
          <w:bCs/>
          <w:sz w:val="24"/>
          <w:szCs w:val="24"/>
          <w:lang w:eastAsia="zh-CN"/>
        </w:rPr>
      </w:pPr>
      <w:r w:rsidRPr="00AB3178">
        <w:rPr>
          <w:rFonts w:ascii="Times New Roman" w:eastAsia="SimSun" w:hAnsi="Times New Roman" w:cs="Times New Roman"/>
          <w:b/>
          <w:bCs/>
          <w:sz w:val="24"/>
          <w:szCs w:val="24"/>
          <w:lang w:eastAsia="zh-CN"/>
        </w:rPr>
        <w:t xml:space="preserve">                                       </w:t>
      </w:r>
      <w:r w:rsidR="0017094C" w:rsidRPr="00AB3178">
        <w:rPr>
          <w:rFonts w:ascii="Times New Roman" w:eastAsia="SimSun" w:hAnsi="Times New Roman" w:cs="Times New Roman"/>
          <w:b/>
          <w:bCs/>
          <w:sz w:val="24"/>
          <w:szCs w:val="24"/>
          <w:lang w:eastAsia="zh-CN"/>
        </w:rPr>
        <w:t>/Мехмед Лятиф/</w:t>
      </w:r>
    </w:p>
    <w:p w:rsidR="00D33E45" w:rsidRPr="00B652BC" w:rsidRDefault="00D33E45" w:rsidP="00D33E45">
      <w:pPr>
        <w:tabs>
          <w:tab w:val="left" w:pos="3630"/>
        </w:tabs>
        <w:spacing w:after="0" w:line="240" w:lineRule="auto"/>
        <w:jc w:val="center"/>
        <w:rPr>
          <w:rFonts w:ascii="Times New Roman" w:eastAsia="SimSun" w:hAnsi="Times New Roman" w:cs="Times New Roman"/>
          <w:b/>
          <w:bCs/>
          <w:sz w:val="24"/>
          <w:szCs w:val="24"/>
          <w:u w:val="single"/>
          <w:lang w:eastAsia="zh-CN"/>
        </w:rPr>
      </w:pPr>
      <w:r w:rsidRPr="00B652BC">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33E45" w:rsidRPr="00B652BC" w:rsidRDefault="00D33E45" w:rsidP="00D33E45">
      <w:pPr>
        <w:tabs>
          <w:tab w:val="left" w:pos="3630"/>
        </w:tabs>
        <w:spacing w:after="0" w:line="240" w:lineRule="auto"/>
        <w:jc w:val="center"/>
        <w:rPr>
          <w:rFonts w:ascii="Times New Roman" w:eastAsia="SimSun" w:hAnsi="Times New Roman" w:cs="Times New Roman"/>
          <w:b/>
          <w:bCs/>
          <w:sz w:val="24"/>
          <w:szCs w:val="24"/>
          <w:lang w:eastAsia="zh-CN"/>
        </w:rPr>
      </w:pPr>
    </w:p>
    <w:p w:rsidR="00D33E45" w:rsidRPr="00B652BC" w:rsidRDefault="00D33E45" w:rsidP="007B10BF">
      <w:pPr>
        <w:tabs>
          <w:tab w:val="left" w:pos="3630"/>
        </w:tabs>
        <w:spacing w:after="0" w:line="240" w:lineRule="auto"/>
        <w:jc w:val="center"/>
        <w:rPr>
          <w:rFonts w:ascii="Times New Roman" w:eastAsia="SimSun" w:hAnsi="Times New Roman" w:cs="Times New Roman"/>
          <w:b/>
          <w:bCs/>
          <w:sz w:val="24"/>
          <w:szCs w:val="24"/>
          <w:lang w:eastAsia="zh-CN"/>
        </w:rPr>
      </w:pPr>
      <w:r w:rsidRPr="00B652BC">
        <w:rPr>
          <w:rFonts w:ascii="Times New Roman" w:eastAsia="SimSun" w:hAnsi="Times New Roman" w:cs="Times New Roman"/>
          <w:b/>
          <w:bCs/>
          <w:sz w:val="24"/>
          <w:szCs w:val="24"/>
          <w:lang w:eastAsia="zh-CN"/>
        </w:rPr>
        <w:t>РЕШЕНИЕ №</w:t>
      </w:r>
      <w:r w:rsidR="001806FD" w:rsidRPr="00B652BC">
        <w:rPr>
          <w:rFonts w:ascii="Times New Roman" w:eastAsia="SimSun" w:hAnsi="Times New Roman" w:cs="Times New Roman"/>
          <w:b/>
          <w:bCs/>
          <w:sz w:val="24"/>
          <w:szCs w:val="24"/>
          <w:lang w:eastAsia="zh-CN"/>
        </w:rPr>
        <w:t>4</w:t>
      </w:r>
      <w:r w:rsidR="007868C6" w:rsidRPr="00B652BC">
        <w:rPr>
          <w:rFonts w:ascii="Times New Roman" w:eastAsia="SimSun" w:hAnsi="Times New Roman" w:cs="Times New Roman"/>
          <w:b/>
          <w:bCs/>
          <w:sz w:val="24"/>
          <w:szCs w:val="24"/>
          <w:lang w:eastAsia="zh-CN"/>
        </w:rPr>
        <w:t>7</w:t>
      </w:r>
      <w:r w:rsidR="007E27A1" w:rsidRPr="00B652BC">
        <w:rPr>
          <w:rFonts w:ascii="Times New Roman" w:eastAsia="SimSun" w:hAnsi="Times New Roman" w:cs="Times New Roman"/>
          <w:b/>
          <w:bCs/>
          <w:sz w:val="24"/>
          <w:szCs w:val="24"/>
          <w:lang w:eastAsia="zh-CN"/>
        </w:rPr>
        <w:t>5</w:t>
      </w:r>
    </w:p>
    <w:p w:rsidR="00D33E45" w:rsidRPr="00B652BC" w:rsidRDefault="00D33E45" w:rsidP="00D33E45">
      <w:pPr>
        <w:tabs>
          <w:tab w:val="left" w:pos="3630"/>
        </w:tabs>
        <w:spacing w:after="0" w:line="240" w:lineRule="auto"/>
        <w:rPr>
          <w:rFonts w:ascii="Times New Roman" w:eastAsia="SimSun" w:hAnsi="Times New Roman" w:cs="Times New Roman"/>
          <w:b/>
          <w:bCs/>
          <w:sz w:val="24"/>
          <w:szCs w:val="24"/>
          <w:lang w:eastAsia="zh-CN"/>
        </w:rPr>
      </w:pPr>
    </w:p>
    <w:p w:rsidR="001F2B79" w:rsidRPr="00B652BC" w:rsidRDefault="001F2B79" w:rsidP="001F2B79">
      <w:pPr>
        <w:tabs>
          <w:tab w:val="left" w:pos="3630"/>
        </w:tabs>
        <w:spacing w:after="0" w:line="240" w:lineRule="auto"/>
        <w:jc w:val="center"/>
        <w:rPr>
          <w:rFonts w:ascii="Times New Roman" w:eastAsia="SimSun" w:hAnsi="Times New Roman" w:cs="Times New Roman"/>
          <w:bCs/>
          <w:sz w:val="24"/>
          <w:szCs w:val="24"/>
          <w:lang w:eastAsia="zh-CN"/>
        </w:rPr>
      </w:pPr>
      <w:r w:rsidRPr="00B652BC">
        <w:rPr>
          <w:rFonts w:ascii="Times New Roman" w:eastAsia="SimSun" w:hAnsi="Times New Roman" w:cs="Times New Roman"/>
          <w:b/>
          <w:bCs/>
          <w:sz w:val="24"/>
          <w:szCs w:val="24"/>
          <w:lang w:eastAsia="zh-CN"/>
        </w:rPr>
        <w:t>От 30.06.2017г.</w:t>
      </w:r>
    </w:p>
    <w:p w:rsidR="0007463A" w:rsidRPr="00B652BC" w:rsidRDefault="0007463A" w:rsidP="00D33E45">
      <w:pPr>
        <w:tabs>
          <w:tab w:val="left" w:pos="1453"/>
        </w:tabs>
        <w:spacing w:after="0" w:line="240" w:lineRule="auto"/>
        <w:jc w:val="both"/>
        <w:rPr>
          <w:rFonts w:ascii="Times New Roman" w:eastAsia="SimSun" w:hAnsi="Times New Roman" w:cs="Times New Roman"/>
          <w:sz w:val="24"/>
          <w:szCs w:val="24"/>
          <w:lang w:val="en-US" w:eastAsia="zh-CN"/>
        </w:rPr>
      </w:pPr>
    </w:p>
    <w:p w:rsidR="00AC5BF8" w:rsidRPr="00B652BC" w:rsidRDefault="00D33E45" w:rsidP="00872CC8">
      <w:pPr>
        <w:spacing w:after="0" w:line="240" w:lineRule="auto"/>
        <w:ind w:firstLine="708"/>
        <w:jc w:val="center"/>
        <w:rPr>
          <w:rFonts w:ascii="Times New Roman" w:eastAsia="SimSun" w:hAnsi="Times New Roman" w:cs="Times New Roman"/>
          <w:sz w:val="24"/>
          <w:szCs w:val="24"/>
          <w:lang w:eastAsia="zh-CN"/>
        </w:rPr>
      </w:pPr>
      <w:r w:rsidRPr="00B652BC">
        <w:rPr>
          <w:rFonts w:ascii="Times New Roman" w:eastAsia="Calibri" w:hAnsi="Times New Roman" w:cs="Times New Roman"/>
          <w:sz w:val="24"/>
          <w:szCs w:val="24"/>
        </w:rPr>
        <w:t>На основание</w:t>
      </w:r>
      <w:r w:rsidR="00B652BC" w:rsidRPr="00B652BC">
        <w:rPr>
          <w:rFonts w:ascii="Times New Roman" w:hAnsi="Times New Roman" w:cs="Times New Roman"/>
          <w:sz w:val="24"/>
          <w:szCs w:val="24"/>
        </w:rPr>
        <w:t xml:space="preserve"> чл. 8, ал. 9 от Закона за общинска собственост и чл. 21, ал. 1, т. 8 от ЗМСМА</w:t>
      </w:r>
      <w:r w:rsidRPr="00B652BC">
        <w:rPr>
          <w:rFonts w:ascii="Times New Roman" w:eastAsia="SimSun" w:hAnsi="Times New Roman" w:cs="Times New Roman"/>
          <w:sz w:val="24"/>
          <w:szCs w:val="24"/>
          <w:lang w:eastAsia="zh-CN"/>
        </w:rPr>
        <w:t>,</w:t>
      </w:r>
    </w:p>
    <w:p w:rsidR="00D33E45" w:rsidRPr="00B652BC" w:rsidRDefault="00D33E45" w:rsidP="00872CC8">
      <w:pPr>
        <w:spacing w:after="0" w:line="240" w:lineRule="auto"/>
        <w:ind w:firstLine="708"/>
        <w:jc w:val="center"/>
        <w:rPr>
          <w:rFonts w:ascii="Times New Roman" w:hAnsi="Times New Roman" w:cs="Times New Roman"/>
          <w:sz w:val="24"/>
          <w:szCs w:val="24"/>
        </w:rPr>
      </w:pPr>
      <w:r w:rsidRPr="00B652BC">
        <w:rPr>
          <w:rFonts w:ascii="Times New Roman" w:eastAsia="SimSun" w:hAnsi="Times New Roman" w:cs="Times New Roman"/>
          <w:sz w:val="24"/>
          <w:szCs w:val="24"/>
          <w:lang w:eastAsia="zh-CN"/>
        </w:rPr>
        <w:t>Общински съвет-Минерални бани</w:t>
      </w:r>
    </w:p>
    <w:p w:rsidR="0007463A" w:rsidRPr="00B652BC" w:rsidRDefault="0007463A" w:rsidP="0007463A">
      <w:pPr>
        <w:tabs>
          <w:tab w:val="left" w:pos="1453"/>
        </w:tabs>
        <w:spacing w:line="240" w:lineRule="auto"/>
        <w:jc w:val="both"/>
        <w:rPr>
          <w:rFonts w:ascii="Times New Roman" w:eastAsia="SimSun" w:hAnsi="Times New Roman" w:cs="Times New Roman"/>
          <w:sz w:val="24"/>
          <w:szCs w:val="24"/>
          <w:lang w:val="en-US" w:eastAsia="zh-CN"/>
        </w:rPr>
      </w:pPr>
    </w:p>
    <w:p w:rsidR="00D33E45" w:rsidRPr="00B652BC" w:rsidRDefault="00D33E45" w:rsidP="00D33E45">
      <w:pPr>
        <w:tabs>
          <w:tab w:val="left" w:pos="1453"/>
        </w:tabs>
        <w:spacing w:after="0" w:line="240" w:lineRule="auto"/>
        <w:jc w:val="center"/>
        <w:rPr>
          <w:rFonts w:ascii="Times New Roman" w:eastAsia="SimSun" w:hAnsi="Times New Roman" w:cs="Times New Roman"/>
          <w:b/>
          <w:bCs/>
          <w:sz w:val="24"/>
          <w:szCs w:val="24"/>
          <w:lang w:eastAsia="zh-CN"/>
        </w:rPr>
      </w:pPr>
      <w:r w:rsidRPr="00B652BC">
        <w:rPr>
          <w:rFonts w:ascii="Times New Roman" w:eastAsia="SimSun" w:hAnsi="Times New Roman" w:cs="Times New Roman"/>
          <w:b/>
          <w:bCs/>
          <w:sz w:val="24"/>
          <w:szCs w:val="24"/>
          <w:lang w:eastAsia="zh-CN"/>
        </w:rPr>
        <w:t>РЕШИ:</w:t>
      </w:r>
    </w:p>
    <w:p w:rsidR="00D33E45" w:rsidRPr="00B652BC" w:rsidRDefault="00D33E45" w:rsidP="00444A89">
      <w:pPr>
        <w:spacing w:after="0" w:line="240" w:lineRule="auto"/>
        <w:jc w:val="both"/>
        <w:rPr>
          <w:rFonts w:ascii="Times New Roman" w:hAnsi="Times New Roman" w:cs="Times New Roman"/>
          <w:sz w:val="24"/>
          <w:szCs w:val="24"/>
        </w:rPr>
      </w:pPr>
    </w:p>
    <w:p w:rsidR="00B652BC" w:rsidRDefault="00B652BC" w:rsidP="00B652BC">
      <w:pPr>
        <w:jc w:val="both"/>
        <w:rPr>
          <w:rFonts w:ascii="Times New Roman" w:hAnsi="Times New Roman" w:cs="Times New Roman"/>
          <w:sz w:val="24"/>
          <w:szCs w:val="24"/>
        </w:rPr>
      </w:pPr>
      <w:r w:rsidRPr="00B652BC">
        <w:rPr>
          <w:rFonts w:ascii="Times New Roman" w:hAnsi="Times New Roman" w:cs="Times New Roman"/>
          <w:sz w:val="24"/>
          <w:szCs w:val="24"/>
        </w:rPr>
        <w:t xml:space="preserve">        Актуализира годишната програма за управление и разпореждане с имотите общинска собственост за 201</w:t>
      </w:r>
      <w:r w:rsidRPr="00B652BC">
        <w:rPr>
          <w:rFonts w:ascii="Times New Roman" w:hAnsi="Times New Roman" w:cs="Times New Roman"/>
          <w:sz w:val="24"/>
          <w:szCs w:val="24"/>
          <w:lang w:val="en-US"/>
        </w:rPr>
        <w:t>7</w:t>
      </w:r>
      <w:r>
        <w:rPr>
          <w:rFonts w:ascii="Times New Roman" w:hAnsi="Times New Roman" w:cs="Times New Roman"/>
          <w:sz w:val="24"/>
          <w:szCs w:val="24"/>
        </w:rPr>
        <w:t xml:space="preserve"> </w:t>
      </w:r>
      <w:r w:rsidRPr="00B652BC">
        <w:rPr>
          <w:rFonts w:ascii="Times New Roman" w:hAnsi="Times New Roman" w:cs="Times New Roman"/>
          <w:sz w:val="24"/>
          <w:szCs w:val="24"/>
        </w:rPr>
        <w:t>г. приета с Решение №</w:t>
      </w:r>
      <w:r>
        <w:rPr>
          <w:rFonts w:ascii="Times New Roman" w:hAnsi="Times New Roman" w:cs="Times New Roman"/>
          <w:sz w:val="24"/>
          <w:szCs w:val="24"/>
        </w:rPr>
        <w:t xml:space="preserve"> </w:t>
      </w:r>
      <w:r w:rsidRPr="00B652BC">
        <w:rPr>
          <w:rFonts w:ascii="Times New Roman" w:hAnsi="Times New Roman" w:cs="Times New Roman"/>
          <w:sz w:val="24"/>
          <w:szCs w:val="24"/>
          <w:lang w:val="en-US"/>
        </w:rPr>
        <w:t>378</w:t>
      </w:r>
      <w:r w:rsidRPr="00B652BC">
        <w:rPr>
          <w:rFonts w:ascii="Times New Roman" w:hAnsi="Times New Roman" w:cs="Times New Roman"/>
          <w:sz w:val="24"/>
          <w:szCs w:val="24"/>
        </w:rPr>
        <w:t xml:space="preserve"> от </w:t>
      </w:r>
      <w:r w:rsidRPr="00B652BC">
        <w:rPr>
          <w:rFonts w:ascii="Times New Roman" w:hAnsi="Times New Roman" w:cs="Times New Roman"/>
          <w:sz w:val="24"/>
          <w:szCs w:val="24"/>
          <w:lang w:val="en-US"/>
        </w:rPr>
        <w:t>30</w:t>
      </w:r>
      <w:r w:rsidRPr="00B652BC">
        <w:rPr>
          <w:rFonts w:ascii="Times New Roman" w:hAnsi="Times New Roman" w:cs="Times New Roman"/>
          <w:sz w:val="24"/>
          <w:szCs w:val="24"/>
        </w:rPr>
        <w:t>.01.201</w:t>
      </w:r>
      <w:r w:rsidRPr="00B652BC">
        <w:rPr>
          <w:rFonts w:ascii="Times New Roman" w:hAnsi="Times New Roman" w:cs="Times New Roman"/>
          <w:sz w:val="24"/>
          <w:szCs w:val="24"/>
          <w:lang w:val="en-US"/>
        </w:rPr>
        <w:t>7</w:t>
      </w:r>
      <w:r>
        <w:rPr>
          <w:rFonts w:ascii="Times New Roman" w:hAnsi="Times New Roman" w:cs="Times New Roman"/>
          <w:sz w:val="24"/>
          <w:szCs w:val="24"/>
        </w:rPr>
        <w:t xml:space="preserve"> </w:t>
      </w:r>
      <w:r w:rsidRPr="00B652BC">
        <w:rPr>
          <w:rFonts w:ascii="Times New Roman" w:hAnsi="Times New Roman" w:cs="Times New Roman"/>
          <w:sz w:val="24"/>
          <w:szCs w:val="24"/>
        </w:rPr>
        <w:t>г., както следва:</w:t>
      </w:r>
    </w:p>
    <w:p w:rsidR="00B652BC" w:rsidRPr="00B652BC" w:rsidRDefault="00B652BC" w:rsidP="00B652BC">
      <w:pPr>
        <w:spacing w:after="0"/>
        <w:jc w:val="both"/>
        <w:rPr>
          <w:rFonts w:ascii="Times New Roman" w:hAnsi="Times New Roman" w:cs="Times New Roman"/>
          <w:sz w:val="24"/>
          <w:szCs w:val="24"/>
        </w:rPr>
      </w:pPr>
    </w:p>
    <w:p w:rsidR="00B652BC" w:rsidRPr="00B652BC" w:rsidRDefault="00B652BC" w:rsidP="00B652BC">
      <w:pPr>
        <w:jc w:val="both"/>
        <w:rPr>
          <w:rFonts w:ascii="Times New Roman" w:hAnsi="Times New Roman" w:cs="Times New Roman"/>
          <w:b/>
          <w:sz w:val="24"/>
          <w:szCs w:val="24"/>
        </w:rPr>
      </w:pPr>
      <w:r w:rsidRPr="00B652BC">
        <w:rPr>
          <w:rFonts w:ascii="Times New Roman" w:hAnsi="Times New Roman" w:cs="Times New Roman"/>
          <w:b/>
          <w:sz w:val="24"/>
          <w:szCs w:val="24"/>
          <w:lang w:val="en-US"/>
        </w:rPr>
        <w:t>I</w:t>
      </w:r>
      <w:r w:rsidRPr="00B652BC">
        <w:rPr>
          <w:rFonts w:ascii="Times New Roman" w:hAnsi="Times New Roman" w:cs="Times New Roman"/>
          <w:b/>
          <w:sz w:val="24"/>
          <w:szCs w:val="24"/>
        </w:rPr>
        <w:t>. Общински имоти за продажба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984"/>
        <w:gridCol w:w="1702"/>
        <w:gridCol w:w="1701"/>
        <w:gridCol w:w="1559"/>
      </w:tblGrid>
      <w:tr w:rsidR="00B652BC" w:rsidRPr="00B652BC" w:rsidTr="003C485A">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Вид на имота</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Населено място/ землище</w:t>
            </w:r>
          </w:p>
        </w:tc>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кв. /</w:t>
            </w:r>
          </w:p>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Имотен №</w:t>
            </w:r>
          </w:p>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tabs>
                <w:tab w:val="center" w:pos="4536"/>
                <w:tab w:val="right" w:pos="9072"/>
              </w:tabs>
              <w:rPr>
                <w:rFonts w:ascii="Times New Roman" w:hAnsi="Times New Roman" w:cs="Times New Roman"/>
                <w:b/>
                <w:sz w:val="24"/>
                <w:szCs w:val="24"/>
              </w:rPr>
            </w:pPr>
            <w:r w:rsidRPr="00B652BC">
              <w:rPr>
                <w:rFonts w:ascii="Times New Roman" w:hAnsi="Times New Roman" w:cs="Times New Roman"/>
                <w:b/>
                <w:sz w:val="24"/>
                <w:szCs w:val="24"/>
              </w:rPr>
              <w:t>площ/дка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Банска чука</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001216</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4,018 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Бояджийката</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531024</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1,835дка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Бояджийката</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531025</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2,760дка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Дървопроизв.площ</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Бояджийката</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531026</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1,895дка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Креслю</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069090</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0,479дка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Пуст.необр.земя</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Баш тарла</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000582</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0,363дка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Др.селскостоп.тер.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Татарево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Каракуш дере</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000337</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9,907дка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54</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lang w:val="en-US"/>
              </w:rPr>
            </w:pPr>
            <w:r w:rsidRPr="00B652BC">
              <w:rPr>
                <w:rFonts w:ascii="Times New Roman" w:hAnsi="Times New Roman" w:cs="Times New Roman"/>
                <w:sz w:val="24"/>
                <w:szCs w:val="24"/>
                <w:lang w:val="en-US"/>
              </w:rPr>
              <w:t>VIII</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1240кв.м.</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54</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I</w:t>
            </w:r>
            <w:r w:rsidRPr="00B652BC">
              <w:rPr>
                <w:rFonts w:ascii="Times New Roman" w:hAnsi="Times New Roman" w:cs="Times New Roman"/>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1383кв.м.</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52</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V</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702кв.м.</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Минерални бани</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52</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VI</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526кв.м.</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Парцел</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Колец</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lang w:val="en-US"/>
              </w:rPr>
            </w:pPr>
            <w:r w:rsidRPr="00B652BC">
              <w:rPr>
                <w:rFonts w:ascii="Times New Roman" w:hAnsi="Times New Roman" w:cs="Times New Roman"/>
                <w:sz w:val="24"/>
                <w:szCs w:val="24"/>
              </w:rPr>
              <w:t>Х</w:t>
            </w:r>
            <w:r w:rsidRPr="00B652BC">
              <w:rPr>
                <w:rFonts w:ascii="Times New Roman" w:hAnsi="Times New Roman" w:cs="Times New Roman"/>
                <w:sz w:val="24"/>
                <w:szCs w:val="24"/>
                <w:lang w:val="en-US"/>
              </w:rPr>
              <w:t>I</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995кв.м.</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Колец</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Инкая</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011056</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2,809дка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Ливада</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Колец</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Чалтепе</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032003</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0,512дка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B652BC"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Ливада</w:t>
            </w:r>
          </w:p>
        </w:tc>
        <w:tc>
          <w:tcPr>
            <w:tcW w:w="1984"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Колец</w:t>
            </w:r>
          </w:p>
        </w:tc>
        <w:tc>
          <w:tcPr>
            <w:tcW w:w="170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Чалтепе</w:t>
            </w:r>
          </w:p>
        </w:tc>
        <w:tc>
          <w:tcPr>
            <w:tcW w:w="1701"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032006</w:t>
            </w:r>
          </w:p>
        </w:tc>
        <w:tc>
          <w:tcPr>
            <w:tcW w:w="1559"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center"/>
              <w:rPr>
                <w:rFonts w:ascii="Times New Roman" w:hAnsi="Times New Roman" w:cs="Times New Roman"/>
                <w:sz w:val="24"/>
                <w:szCs w:val="24"/>
              </w:rPr>
            </w:pPr>
            <w:r w:rsidRPr="00B652BC">
              <w:rPr>
                <w:rFonts w:ascii="Times New Roman" w:hAnsi="Times New Roman" w:cs="Times New Roman"/>
                <w:sz w:val="24"/>
                <w:szCs w:val="24"/>
              </w:rPr>
              <w:t>2,201дка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Др. 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Узун бюлюк</w:t>
            </w: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000290</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4,771дка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Др. селскостоп.тер.</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Брястово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Узун бюлюк</w:t>
            </w: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000291</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5,355дка</w:t>
            </w:r>
          </w:p>
        </w:tc>
      </w:tr>
      <w:tr w:rsidR="00B652BC" w:rsidRPr="00B652BC" w:rsidTr="00444A89">
        <w:trPr>
          <w:trHeight w:val="673"/>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Изоставена нива</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Сусам</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Караджов камък</w:t>
            </w: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324020</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2,005дка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Спахиево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000611</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4,003дка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Спахиево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000612</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0,725дка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Спахиево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000613</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2,466дка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Спахиево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000635</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1,663дка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Храсти</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Спахиево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000638</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8,704дка</w:t>
            </w:r>
          </w:p>
        </w:tc>
      </w:tr>
      <w:tr w:rsidR="00B652BC" w:rsidRPr="00B652BC" w:rsidTr="003C485A">
        <w:trPr>
          <w:trHeight w:val="277"/>
        </w:trPr>
        <w:tc>
          <w:tcPr>
            <w:tcW w:w="993" w:type="dxa"/>
            <w:tcBorders>
              <w:top w:val="single" w:sz="4" w:space="0" w:color="auto"/>
              <w:left w:val="single" w:sz="4" w:space="0" w:color="auto"/>
              <w:bottom w:val="single" w:sz="4" w:space="0" w:color="auto"/>
              <w:right w:val="single" w:sz="4" w:space="0" w:color="auto"/>
            </w:tcBorders>
            <w:hideMark/>
          </w:tcPr>
          <w:p w:rsidR="00B652BC" w:rsidRPr="00444A89" w:rsidRDefault="00B652BC" w:rsidP="00B652BC">
            <w:pPr>
              <w:pStyle w:val="ListParagraph"/>
              <w:numPr>
                <w:ilvl w:val="0"/>
                <w:numId w:val="1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Дървопроизв.пл.</w:t>
            </w:r>
          </w:p>
        </w:tc>
        <w:tc>
          <w:tcPr>
            <w:tcW w:w="1984"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Спахиево</w:t>
            </w:r>
          </w:p>
        </w:tc>
        <w:tc>
          <w:tcPr>
            <w:tcW w:w="1702"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rPr>
                <w:rFonts w:ascii="Times New Roman" w:hAnsi="Times New Roman" w:cs="Times New Roman"/>
                <w:sz w:val="24"/>
                <w:szCs w:val="24"/>
              </w:rPr>
            </w:pPr>
            <w:r w:rsidRPr="00444A89">
              <w:rPr>
                <w:rFonts w:ascii="Times New Roman" w:hAnsi="Times New Roman" w:cs="Times New Roman"/>
                <w:sz w:val="24"/>
                <w:szCs w:val="24"/>
              </w:rPr>
              <w:t>000763</w:t>
            </w:r>
          </w:p>
        </w:tc>
        <w:tc>
          <w:tcPr>
            <w:tcW w:w="1559" w:type="dxa"/>
            <w:tcBorders>
              <w:top w:val="single" w:sz="4" w:space="0" w:color="auto"/>
              <w:left w:val="single" w:sz="4" w:space="0" w:color="auto"/>
              <w:bottom w:val="single" w:sz="4" w:space="0" w:color="auto"/>
              <w:right w:val="single" w:sz="4" w:space="0" w:color="auto"/>
            </w:tcBorders>
            <w:hideMark/>
          </w:tcPr>
          <w:p w:rsidR="00B652BC" w:rsidRPr="00444A89" w:rsidRDefault="00B652BC" w:rsidP="003C485A">
            <w:pPr>
              <w:jc w:val="center"/>
              <w:rPr>
                <w:rFonts w:ascii="Times New Roman" w:hAnsi="Times New Roman" w:cs="Times New Roman"/>
                <w:sz w:val="24"/>
                <w:szCs w:val="24"/>
              </w:rPr>
            </w:pPr>
            <w:r w:rsidRPr="00444A89">
              <w:rPr>
                <w:rFonts w:ascii="Times New Roman" w:hAnsi="Times New Roman" w:cs="Times New Roman"/>
                <w:sz w:val="24"/>
                <w:szCs w:val="24"/>
              </w:rPr>
              <w:t>200,510дка</w:t>
            </w:r>
          </w:p>
        </w:tc>
      </w:tr>
    </w:tbl>
    <w:p w:rsidR="00B652BC" w:rsidRPr="00B652BC" w:rsidRDefault="00B652BC" w:rsidP="00B652BC">
      <w:pPr>
        <w:jc w:val="both"/>
        <w:rPr>
          <w:rFonts w:ascii="Times New Roman" w:hAnsi="Times New Roman" w:cs="Times New Roman"/>
          <w:b/>
          <w:sz w:val="24"/>
          <w:szCs w:val="24"/>
        </w:rPr>
      </w:pPr>
    </w:p>
    <w:p w:rsidR="00B652BC" w:rsidRPr="00B652BC" w:rsidRDefault="00B652BC" w:rsidP="00B652BC">
      <w:pPr>
        <w:jc w:val="both"/>
        <w:rPr>
          <w:rFonts w:ascii="Times New Roman" w:hAnsi="Times New Roman" w:cs="Times New Roman"/>
          <w:b/>
          <w:sz w:val="24"/>
          <w:szCs w:val="24"/>
        </w:rPr>
      </w:pPr>
      <w:r w:rsidRPr="00B652BC">
        <w:rPr>
          <w:rFonts w:ascii="Times New Roman" w:hAnsi="Times New Roman" w:cs="Times New Roman"/>
          <w:b/>
          <w:sz w:val="24"/>
          <w:szCs w:val="24"/>
          <w:lang w:val="en-US"/>
        </w:rPr>
        <w:t>I</w:t>
      </w:r>
      <w:r w:rsidRPr="00B652BC">
        <w:rPr>
          <w:rFonts w:ascii="Times New Roman" w:hAnsi="Times New Roman" w:cs="Times New Roman"/>
          <w:b/>
          <w:sz w:val="24"/>
          <w:szCs w:val="24"/>
        </w:rPr>
        <w:t>I</w:t>
      </w:r>
      <w:r w:rsidRPr="00B652BC">
        <w:rPr>
          <w:rFonts w:ascii="Times New Roman" w:hAnsi="Times New Roman" w:cs="Times New Roman"/>
          <w:b/>
          <w:sz w:val="24"/>
          <w:szCs w:val="24"/>
          <w:lang w:val="en-US"/>
        </w:rPr>
        <w:t>. Имоти частна общинска собственост,</w:t>
      </w:r>
      <w:r w:rsidRPr="00B652BC">
        <w:rPr>
          <w:rFonts w:ascii="Times New Roman" w:hAnsi="Times New Roman" w:cs="Times New Roman"/>
          <w:b/>
          <w:sz w:val="24"/>
          <w:szCs w:val="24"/>
        </w:rPr>
        <w:t xml:space="preserve"> </w:t>
      </w:r>
      <w:r w:rsidRPr="00B652BC">
        <w:rPr>
          <w:rFonts w:ascii="Times New Roman" w:hAnsi="Times New Roman" w:cs="Times New Roman"/>
          <w:b/>
          <w:sz w:val="24"/>
          <w:szCs w:val="24"/>
          <w:lang w:val="en-US"/>
        </w:rPr>
        <w:t>предвидени за прекратяване на съсобственост</w:t>
      </w:r>
      <w:r w:rsidRPr="00B652BC">
        <w:rPr>
          <w:rFonts w:ascii="Times New Roman" w:hAnsi="Times New Roman" w:cs="Times New Roman"/>
          <w:b/>
          <w:sz w:val="24"/>
          <w:szCs w:val="24"/>
        </w:rPr>
        <w:t xml:space="preserve"> чрез продажба частта на община Минерални бани чл.</w:t>
      </w:r>
      <w:r>
        <w:rPr>
          <w:rFonts w:ascii="Times New Roman" w:hAnsi="Times New Roman" w:cs="Times New Roman"/>
          <w:b/>
          <w:sz w:val="24"/>
          <w:szCs w:val="24"/>
        </w:rPr>
        <w:t xml:space="preserve"> </w:t>
      </w:r>
      <w:r w:rsidRPr="00B652BC">
        <w:rPr>
          <w:rFonts w:ascii="Times New Roman" w:hAnsi="Times New Roman" w:cs="Times New Roman"/>
          <w:b/>
          <w:sz w:val="24"/>
          <w:szCs w:val="24"/>
        </w:rPr>
        <w:t>36 от ЗОС</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5"/>
        <w:gridCol w:w="2126"/>
        <w:gridCol w:w="1842"/>
        <w:gridCol w:w="1418"/>
        <w:gridCol w:w="1417"/>
      </w:tblGrid>
      <w:tr w:rsidR="00B652BC" w:rsidRPr="00B652BC" w:rsidTr="003C485A">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ind w:left="176"/>
              <w:jc w:val="center"/>
              <w:rPr>
                <w:rFonts w:ascii="Times New Roman" w:hAnsi="Times New Roman" w:cs="Times New Roman"/>
                <w:b/>
                <w:bCs/>
                <w:sz w:val="24"/>
                <w:szCs w:val="24"/>
              </w:rPr>
            </w:pPr>
            <w:r w:rsidRPr="00B652BC">
              <w:rPr>
                <w:rFonts w:ascii="Times New Roman" w:hAnsi="Times New Roman" w:cs="Times New Roman"/>
                <w:b/>
                <w:bCs/>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ind w:left="360"/>
              <w:jc w:val="center"/>
              <w:rPr>
                <w:rFonts w:ascii="Times New Roman" w:hAnsi="Times New Roman" w:cs="Times New Roman"/>
                <w:b/>
                <w:bCs/>
                <w:sz w:val="24"/>
                <w:szCs w:val="24"/>
              </w:rPr>
            </w:pPr>
            <w:r w:rsidRPr="00B652BC">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jc w:val="center"/>
              <w:rPr>
                <w:rFonts w:ascii="Times New Roman" w:hAnsi="Times New Roman" w:cs="Times New Roman"/>
                <w:b/>
                <w:bCs/>
                <w:sz w:val="24"/>
                <w:szCs w:val="24"/>
              </w:rPr>
            </w:pPr>
            <w:r w:rsidRPr="00B652BC">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ind w:left="-162"/>
              <w:jc w:val="center"/>
              <w:rPr>
                <w:rFonts w:ascii="Times New Roman" w:hAnsi="Times New Roman" w:cs="Times New Roman"/>
                <w:b/>
                <w:bCs/>
                <w:sz w:val="24"/>
                <w:szCs w:val="24"/>
              </w:rPr>
            </w:pPr>
            <w:r w:rsidRPr="00B652BC">
              <w:rPr>
                <w:rFonts w:ascii="Times New Roman" w:hAnsi="Times New Roman" w:cs="Times New Roman"/>
                <w:b/>
                <w:bCs/>
                <w:sz w:val="24"/>
                <w:szCs w:val="24"/>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ind w:right="246"/>
              <w:jc w:val="center"/>
              <w:rPr>
                <w:rFonts w:ascii="Times New Roman" w:hAnsi="Times New Roman" w:cs="Times New Roman"/>
                <w:b/>
                <w:bCs/>
                <w:sz w:val="24"/>
                <w:szCs w:val="24"/>
              </w:rPr>
            </w:pPr>
            <w:r w:rsidRPr="00B652BC">
              <w:rPr>
                <w:rFonts w:ascii="Times New Roman" w:hAnsi="Times New Roman" w:cs="Times New Roman"/>
                <w:b/>
                <w:bCs/>
                <w:sz w:val="24"/>
                <w:szCs w:val="24"/>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652BC" w:rsidRPr="00B652BC" w:rsidRDefault="00B652BC" w:rsidP="003C485A">
            <w:pPr>
              <w:pStyle w:val="Heading1"/>
              <w:jc w:val="center"/>
              <w:rPr>
                <w:sz w:val="24"/>
              </w:rPr>
            </w:pPr>
            <w:r w:rsidRPr="00B652BC">
              <w:rPr>
                <w:sz w:val="24"/>
              </w:rPr>
              <w:t>Площ/дка.</w:t>
            </w:r>
          </w:p>
        </w:tc>
      </w:tr>
      <w:tr w:rsidR="00B652BC" w:rsidRPr="00B652BC" w:rsidTr="003C485A">
        <w:tc>
          <w:tcPr>
            <w:tcW w:w="710" w:type="dxa"/>
            <w:tcBorders>
              <w:top w:val="single" w:sz="4" w:space="0" w:color="auto"/>
              <w:left w:val="single" w:sz="4" w:space="0" w:color="auto"/>
              <w:bottom w:val="single" w:sz="4" w:space="0" w:color="auto"/>
              <w:right w:val="single" w:sz="4" w:space="0" w:color="auto"/>
            </w:tcBorders>
          </w:tcPr>
          <w:p w:rsidR="00B652BC" w:rsidRPr="00B652BC" w:rsidRDefault="00B652BC" w:rsidP="003C485A">
            <w:pPr>
              <w:ind w:left="34"/>
              <w:rPr>
                <w:rFonts w:ascii="Times New Roman" w:hAnsi="Times New Roman" w:cs="Times New Roman"/>
                <w:sz w:val="24"/>
                <w:szCs w:val="24"/>
                <w:lang w:val="en-US"/>
              </w:rPr>
            </w:pPr>
            <w:r w:rsidRPr="00B652BC">
              <w:rPr>
                <w:rFonts w:ascii="Times New Roman" w:hAnsi="Times New Roman" w:cs="Times New Roman"/>
                <w:sz w:val="24"/>
                <w:szCs w:val="24"/>
                <w:lang w:val="en-US"/>
              </w:rPr>
              <w:t>1</w:t>
            </w:r>
          </w:p>
        </w:tc>
        <w:tc>
          <w:tcPr>
            <w:tcW w:w="1985"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18кв.м. ид.ч от 330кв.м.</w:t>
            </w:r>
          </w:p>
        </w:tc>
        <w:tc>
          <w:tcPr>
            <w:tcW w:w="2126"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Татарево</w:t>
            </w:r>
          </w:p>
        </w:tc>
        <w:tc>
          <w:tcPr>
            <w:tcW w:w="184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 xml:space="preserve"> Кв. 12</w:t>
            </w:r>
          </w:p>
        </w:tc>
        <w:tc>
          <w:tcPr>
            <w:tcW w:w="141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IV</w:t>
            </w:r>
            <w:r w:rsidRPr="00B652BC">
              <w:rPr>
                <w:rFonts w:ascii="Times New Roman" w:hAnsi="Times New Roman" w:cs="Times New Roman"/>
                <w:sz w:val="24"/>
                <w:szCs w:val="24"/>
              </w:rPr>
              <w:t>-21</w:t>
            </w:r>
          </w:p>
        </w:tc>
        <w:tc>
          <w:tcPr>
            <w:tcW w:w="1417"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right"/>
              <w:rPr>
                <w:rFonts w:ascii="Times New Roman" w:hAnsi="Times New Roman" w:cs="Times New Roman"/>
                <w:sz w:val="24"/>
                <w:szCs w:val="24"/>
              </w:rPr>
            </w:pPr>
            <w:r w:rsidRPr="00B652BC">
              <w:rPr>
                <w:rFonts w:ascii="Times New Roman" w:hAnsi="Times New Roman" w:cs="Times New Roman"/>
                <w:sz w:val="24"/>
                <w:szCs w:val="24"/>
              </w:rPr>
              <w:t>18кв.м.</w:t>
            </w:r>
          </w:p>
        </w:tc>
      </w:tr>
      <w:tr w:rsidR="00B652BC" w:rsidRPr="00B652BC" w:rsidTr="003C485A">
        <w:tc>
          <w:tcPr>
            <w:tcW w:w="710" w:type="dxa"/>
            <w:tcBorders>
              <w:top w:val="single" w:sz="4" w:space="0" w:color="auto"/>
              <w:left w:val="single" w:sz="4" w:space="0" w:color="auto"/>
              <w:bottom w:val="single" w:sz="4" w:space="0" w:color="auto"/>
              <w:right w:val="single" w:sz="4" w:space="0" w:color="auto"/>
            </w:tcBorders>
          </w:tcPr>
          <w:p w:rsidR="00B652BC" w:rsidRPr="00B652BC" w:rsidRDefault="00B652BC" w:rsidP="003C485A">
            <w:pPr>
              <w:ind w:left="34"/>
              <w:rPr>
                <w:rFonts w:ascii="Times New Roman" w:hAnsi="Times New Roman" w:cs="Times New Roman"/>
                <w:sz w:val="24"/>
                <w:szCs w:val="24"/>
                <w:lang w:val="en-US"/>
              </w:rPr>
            </w:pPr>
            <w:r w:rsidRPr="00B652BC">
              <w:rPr>
                <w:rFonts w:ascii="Times New Roman" w:hAnsi="Times New Roman" w:cs="Times New Roman"/>
                <w:sz w:val="24"/>
                <w:szCs w:val="24"/>
                <w:lang w:val="en-US"/>
              </w:rPr>
              <w:t>2</w:t>
            </w:r>
          </w:p>
        </w:tc>
        <w:tc>
          <w:tcPr>
            <w:tcW w:w="1985"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164.27</w:t>
            </w:r>
            <w:r w:rsidRPr="00B652BC">
              <w:rPr>
                <w:rFonts w:ascii="Times New Roman" w:hAnsi="Times New Roman" w:cs="Times New Roman"/>
                <w:sz w:val="24"/>
                <w:szCs w:val="24"/>
              </w:rPr>
              <w:t>кв.м. ид.ч. от 4706,38кв.м.</w:t>
            </w:r>
          </w:p>
        </w:tc>
        <w:tc>
          <w:tcPr>
            <w:tcW w:w="2126"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Мин.бани</w:t>
            </w:r>
          </w:p>
        </w:tc>
        <w:tc>
          <w:tcPr>
            <w:tcW w:w="184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Кв.5 А</w:t>
            </w:r>
          </w:p>
        </w:tc>
        <w:tc>
          <w:tcPr>
            <w:tcW w:w="141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lang w:val="en-US"/>
              </w:rPr>
            </w:pPr>
            <w:r w:rsidRPr="00B652BC">
              <w:rPr>
                <w:rFonts w:ascii="Times New Roman" w:hAnsi="Times New Roman" w:cs="Times New Roman"/>
                <w:sz w:val="24"/>
                <w:szCs w:val="24"/>
                <w:lang w:val="en-US"/>
              </w:rPr>
              <w:t>XXI-77,503</w:t>
            </w:r>
          </w:p>
        </w:tc>
        <w:tc>
          <w:tcPr>
            <w:tcW w:w="1417"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right"/>
              <w:rPr>
                <w:rFonts w:ascii="Times New Roman" w:hAnsi="Times New Roman" w:cs="Times New Roman"/>
                <w:sz w:val="24"/>
                <w:szCs w:val="24"/>
              </w:rPr>
            </w:pPr>
            <w:r w:rsidRPr="00B652BC">
              <w:rPr>
                <w:rFonts w:ascii="Times New Roman" w:hAnsi="Times New Roman" w:cs="Times New Roman"/>
                <w:sz w:val="24"/>
                <w:szCs w:val="24"/>
                <w:lang w:val="en-US"/>
              </w:rPr>
              <w:t>164,27</w:t>
            </w:r>
            <w:r w:rsidRPr="00B652BC">
              <w:rPr>
                <w:rFonts w:ascii="Times New Roman" w:hAnsi="Times New Roman" w:cs="Times New Roman"/>
                <w:sz w:val="24"/>
                <w:szCs w:val="24"/>
              </w:rPr>
              <w:t>кв.м.</w:t>
            </w:r>
          </w:p>
        </w:tc>
      </w:tr>
      <w:tr w:rsidR="00B652BC" w:rsidRPr="00B652BC" w:rsidTr="003C485A">
        <w:tc>
          <w:tcPr>
            <w:tcW w:w="710" w:type="dxa"/>
            <w:tcBorders>
              <w:top w:val="single" w:sz="4" w:space="0" w:color="auto"/>
              <w:left w:val="single" w:sz="4" w:space="0" w:color="auto"/>
              <w:bottom w:val="single" w:sz="4" w:space="0" w:color="auto"/>
              <w:right w:val="single" w:sz="4" w:space="0" w:color="auto"/>
            </w:tcBorders>
          </w:tcPr>
          <w:p w:rsidR="00B652BC" w:rsidRPr="00B652BC" w:rsidRDefault="00B652BC" w:rsidP="003C485A">
            <w:pPr>
              <w:ind w:left="34"/>
              <w:rPr>
                <w:rFonts w:ascii="Times New Roman" w:hAnsi="Times New Roman" w:cs="Times New Roman"/>
                <w:sz w:val="24"/>
                <w:szCs w:val="24"/>
              </w:rPr>
            </w:pPr>
            <w:r w:rsidRPr="00B652BC">
              <w:rPr>
                <w:rFonts w:ascii="Times New Roman" w:hAnsi="Times New Roman" w:cs="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220</w:t>
            </w:r>
            <w:r w:rsidRPr="00B652BC">
              <w:rPr>
                <w:rFonts w:ascii="Times New Roman" w:hAnsi="Times New Roman" w:cs="Times New Roman"/>
                <w:sz w:val="24"/>
                <w:szCs w:val="24"/>
              </w:rPr>
              <w:t>кв.м. ид.ч. от 840 кв.м.</w:t>
            </w:r>
          </w:p>
        </w:tc>
        <w:tc>
          <w:tcPr>
            <w:tcW w:w="2126"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Кв.53</w:t>
            </w:r>
          </w:p>
        </w:tc>
        <w:tc>
          <w:tcPr>
            <w:tcW w:w="141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III</w:t>
            </w:r>
            <w:r w:rsidRPr="00B652BC">
              <w:rPr>
                <w:rFonts w:ascii="Times New Roman" w:hAnsi="Times New Roman" w:cs="Times New Roman"/>
                <w:sz w:val="24"/>
                <w:szCs w:val="24"/>
              </w:rPr>
              <w:t>-679</w:t>
            </w:r>
          </w:p>
        </w:tc>
        <w:tc>
          <w:tcPr>
            <w:tcW w:w="1417"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right"/>
              <w:rPr>
                <w:rFonts w:ascii="Times New Roman" w:hAnsi="Times New Roman" w:cs="Times New Roman"/>
                <w:sz w:val="24"/>
                <w:szCs w:val="24"/>
              </w:rPr>
            </w:pPr>
            <w:r w:rsidRPr="00B652BC">
              <w:rPr>
                <w:rFonts w:ascii="Times New Roman" w:hAnsi="Times New Roman" w:cs="Times New Roman"/>
                <w:sz w:val="24"/>
                <w:szCs w:val="24"/>
              </w:rPr>
              <w:t>220кв.м.</w:t>
            </w:r>
          </w:p>
        </w:tc>
      </w:tr>
      <w:tr w:rsidR="00B652BC" w:rsidRPr="00B652BC" w:rsidTr="003C485A">
        <w:tc>
          <w:tcPr>
            <w:tcW w:w="710" w:type="dxa"/>
            <w:tcBorders>
              <w:top w:val="single" w:sz="4" w:space="0" w:color="auto"/>
              <w:left w:val="single" w:sz="4" w:space="0" w:color="auto"/>
              <w:bottom w:val="single" w:sz="4" w:space="0" w:color="auto"/>
              <w:right w:val="single" w:sz="4" w:space="0" w:color="auto"/>
            </w:tcBorders>
          </w:tcPr>
          <w:p w:rsidR="00B652BC" w:rsidRPr="00B652BC" w:rsidRDefault="00B652BC" w:rsidP="003C485A">
            <w:pPr>
              <w:ind w:left="34"/>
              <w:rPr>
                <w:rFonts w:ascii="Times New Roman" w:hAnsi="Times New Roman" w:cs="Times New Roman"/>
                <w:sz w:val="24"/>
                <w:szCs w:val="24"/>
              </w:rPr>
            </w:pPr>
            <w:r w:rsidRPr="00B652BC">
              <w:rPr>
                <w:rFonts w:ascii="Times New Roman" w:hAnsi="Times New Roman" w:cs="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31</w:t>
            </w:r>
            <w:r w:rsidRPr="00B652BC">
              <w:rPr>
                <w:rFonts w:ascii="Times New Roman" w:hAnsi="Times New Roman" w:cs="Times New Roman"/>
                <w:sz w:val="24"/>
                <w:szCs w:val="24"/>
              </w:rPr>
              <w:t>,25кв.м. ид.ч. от 2112,25кв.м.</w:t>
            </w:r>
          </w:p>
        </w:tc>
        <w:tc>
          <w:tcPr>
            <w:tcW w:w="2126"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rPr>
              <w:t>Кв.5</w:t>
            </w:r>
          </w:p>
        </w:tc>
        <w:tc>
          <w:tcPr>
            <w:tcW w:w="1418"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rPr>
                <w:rFonts w:ascii="Times New Roman" w:hAnsi="Times New Roman" w:cs="Times New Roman"/>
                <w:sz w:val="24"/>
                <w:szCs w:val="24"/>
              </w:rPr>
            </w:pPr>
            <w:r w:rsidRPr="00B652BC">
              <w:rPr>
                <w:rFonts w:ascii="Times New Roman" w:hAnsi="Times New Roman" w:cs="Times New Roman"/>
                <w:sz w:val="24"/>
                <w:szCs w:val="24"/>
                <w:lang w:val="en-US"/>
              </w:rPr>
              <w:t>XIX</w:t>
            </w:r>
          </w:p>
        </w:tc>
        <w:tc>
          <w:tcPr>
            <w:tcW w:w="1417" w:type="dxa"/>
            <w:tcBorders>
              <w:top w:val="single" w:sz="4" w:space="0" w:color="auto"/>
              <w:left w:val="single" w:sz="4" w:space="0" w:color="auto"/>
              <w:bottom w:val="single" w:sz="4" w:space="0" w:color="auto"/>
              <w:right w:val="single" w:sz="4" w:space="0" w:color="auto"/>
            </w:tcBorders>
            <w:hideMark/>
          </w:tcPr>
          <w:p w:rsidR="00B652BC" w:rsidRPr="00B652BC" w:rsidRDefault="00B652BC" w:rsidP="003C485A">
            <w:pPr>
              <w:jc w:val="right"/>
              <w:rPr>
                <w:rFonts w:ascii="Times New Roman" w:hAnsi="Times New Roman" w:cs="Times New Roman"/>
                <w:sz w:val="24"/>
                <w:szCs w:val="24"/>
              </w:rPr>
            </w:pPr>
            <w:r w:rsidRPr="00B652BC">
              <w:rPr>
                <w:rFonts w:ascii="Times New Roman" w:hAnsi="Times New Roman" w:cs="Times New Roman"/>
                <w:sz w:val="24"/>
                <w:szCs w:val="24"/>
              </w:rPr>
              <w:t>31,25кв.м.</w:t>
            </w:r>
          </w:p>
        </w:tc>
      </w:tr>
      <w:tr w:rsidR="00B652BC" w:rsidRPr="00B652BC" w:rsidTr="003C485A">
        <w:tc>
          <w:tcPr>
            <w:tcW w:w="710" w:type="dxa"/>
            <w:tcBorders>
              <w:top w:val="single" w:sz="4" w:space="0" w:color="auto"/>
              <w:left w:val="single" w:sz="4" w:space="0" w:color="auto"/>
              <w:bottom w:val="single" w:sz="4" w:space="0" w:color="auto"/>
              <w:right w:val="single" w:sz="4" w:space="0" w:color="auto"/>
            </w:tcBorders>
          </w:tcPr>
          <w:p w:rsidR="00B652BC" w:rsidRPr="002965C0" w:rsidRDefault="00B652BC" w:rsidP="003C485A">
            <w:pPr>
              <w:ind w:left="34"/>
              <w:rPr>
                <w:rFonts w:ascii="Times New Roman" w:hAnsi="Times New Roman" w:cs="Times New Roman"/>
                <w:sz w:val="24"/>
                <w:szCs w:val="24"/>
                <w:lang w:val="en-US"/>
              </w:rPr>
            </w:pPr>
            <w:r w:rsidRPr="002965C0">
              <w:rPr>
                <w:rFonts w:ascii="Times New Roman" w:hAnsi="Times New Roman" w:cs="Times New Roman"/>
                <w:sz w:val="24"/>
                <w:szCs w:val="24"/>
                <w:lang w:val="en-US"/>
              </w:rPr>
              <w:t>5</w:t>
            </w:r>
          </w:p>
        </w:tc>
        <w:tc>
          <w:tcPr>
            <w:tcW w:w="1985"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lang w:val="en-US"/>
              </w:rPr>
              <w:t>66</w:t>
            </w:r>
            <w:r w:rsidRPr="002965C0">
              <w:rPr>
                <w:rFonts w:ascii="Times New Roman" w:hAnsi="Times New Roman" w:cs="Times New Roman"/>
                <w:sz w:val="24"/>
                <w:szCs w:val="24"/>
              </w:rPr>
              <w:t xml:space="preserve"> кв.м.  ид.ч. от 700 кв.м.</w:t>
            </w:r>
          </w:p>
        </w:tc>
        <w:tc>
          <w:tcPr>
            <w:tcW w:w="2126"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Кв.41</w:t>
            </w:r>
          </w:p>
        </w:tc>
        <w:tc>
          <w:tcPr>
            <w:tcW w:w="1418"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Х-347</w:t>
            </w:r>
          </w:p>
        </w:tc>
        <w:tc>
          <w:tcPr>
            <w:tcW w:w="1417"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jc w:val="right"/>
              <w:rPr>
                <w:rFonts w:ascii="Times New Roman" w:hAnsi="Times New Roman" w:cs="Times New Roman"/>
                <w:sz w:val="24"/>
                <w:szCs w:val="24"/>
              </w:rPr>
            </w:pPr>
            <w:r w:rsidRPr="002965C0">
              <w:rPr>
                <w:rFonts w:ascii="Times New Roman" w:hAnsi="Times New Roman" w:cs="Times New Roman"/>
                <w:sz w:val="24"/>
                <w:szCs w:val="24"/>
              </w:rPr>
              <w:t>66 кв.м.</w:t>
            </w:r>
          </w:p>
        </w:tc>
      </w:tr>
      <w:tr w:rsidR="00B652BC" w:rsidRPr="00B652BC" w:rsidTr="003C485A">
        <w:tc>
          <w:tcPr>
            <w:tcW w:w="710" w:type="dxa"/>
            <w:tcBorders>
              <w:top w:val="single" w:sz="4" w:space="0" w:color="auto"/>
              <w:left w:val="single" w:sz="4" w:space="0" w:color="auto"/>
              <w:bottom w:val="single" w:sz="4" w:space="0" w:color="auto"/>
              <w:right w:val="single" w:sz="4" w:space="0" w:color="auto"/>
            </w:tcBorders>
          </w:tcPr>
          <w:p w:rsidR="00B652BC" w:rsidRPr="002965C0" w:rsidRDefault="00B652BC" w:rsidP="003C485A">
            <w:pPr>
              <w:ind w:left="34"/>
              <w:rPr>
                <w:rFonts w:ascii="Times New Roman" w:hAnsi="Times New Roman" w:cs="Times New Roman"/>
                <w:sz w:val="24"/>
                <w:szCs w:val="24"/>
              </w:rPr>
            </w:pPr>
            <w:r w:rsidRPr="002965C0">
              <w:rPr>
                <w:rFonts w:ascii="Times New Roman" w:hAnsi="Times New Roman" w:cs="Times New Roman"/>
                <w:sz w:val="24"/>
                <w:szCs w:val="24"/>
              </w:rPr>
              <w:t>6</w:t>
            </w:r>
          </w:p>
        </w:tc>
        <w:tc>
          <w:tcPr>
            <w:tcW w:w="1985"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55 кв.м. ид.ч. от 950 кв.м.</w:t>
            </w:r>
          </w:p>
        </w:tc>
        <w:tc>
          <w:tcPr>
            <w:tcW w:w="2126"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Кв.41</w:t>
            </w:r>
          </w:p>
        </w:tc>
        <w:tc>
          <w:tcPr>
            <w:tcW w:w="1418"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lang w:val="en-US"/>
              </w:rPr>
              <w:t>XI</w:t>
            </w:r>
            <w:r w:rsidRPr="002965C0">
              <w:rPr>
                <w:rFonts w:ascii="Times New Roman" w:hAnsi="Times New Roman" w:cs="Times New Roman"/>
                <w:sz w:val="24"/>
                <w:szCs w:val="24"/>
              </w:rPr>
              <w:t>-347</w:t>
            </w:r>
          </w:p>
        </w:tc>
        <w:tc>
          <w:tcPr>
            <w:tcW w:w="1417" w:type="dxa"/>
            <w:tcBorders>
              <w:top w:val="single" w:sz="4" w:space="0" w:color="auto"/>
              <w:left w:val="single" w:sz="4" w:space="0" w:color="auto"/>
              <w:bottom w:val="single" w:sz="4" w:space="0" w:color="auto"/>
              <w:right w:val="single" w:sz="4" w:space="0" w:color="auto"/>
            </w:tcBorders>
            <w:hideMark/>
          </w:tcPr>
          <w:p w:rsidR="00B652BC" w:rsidRPr="002965C0" w:rsidRDefault="00B652BC" w:rsidP="003C485A">
            <w:pPr>
              <w:jc w:val="right"/>
              <w:rPr>
                <w:rFonts w:ascii="Times New Roman" w:hAnsi="Times New Roman" w:cs="Times New Roman"/>
                <w:sz w:val="24"/>
                <w:szCs w:val="24"/>
              </w:rPr>
            </w:pPr>
            <w:r w:rsidRPr="002965C0">
              <w:rPr>
                <w:rFonts w:ascii="Times New Roman" w:hAnsi="Times New Roman" w:cs="Times New Roman"/>
                <w:sz w:val="24"/>
                <w:szCs w:val="24"/>
              </w:rPr>
              <w:t>55 кв.м.</w:t>
            </w:r>
          </w:p>
        </w:tc>
      </w:tr>
    </w:tbl>
    <w:p w:rsidR="00B652BC" w:rsidRPr="00B652BC" w:rsidRDefault="00B652BC" w:rsidP="00B652BC">
      <w:pPr>
        <w:rPr>
          <w:rFonts w:ascii="Times New Roman" w:hAnsi="Times New Roman" w:cs="Times New Roman"/>
          <w:b/>
          <w:sz w:val="24"/>
          <w:szCs w:val="24"/>
        </w:rPr>
      </w:pPr>
    </w:p>
    <w:p w:rsidR="002965C0" w:rsidRDefault="002965C0" w:rsidP="00B652BC">
      <w:pPr>
        <w:rPr>
          <w:rFonts w:ascii="Times New Roman" w:hAnsi="Times New Roman" w:cs="Times New Roman"/>
          <w:b/>
          <w:sz w:val="24"/>
          <w:szCs w:val="24"/>
        </w:rPr>
      </w:pPr>
    </w:p>
    <w:p w:rsidR="00B652BC" w:rsidRPr="00B652BC" w:rsidRDefault="00B652BC" w:rsidP="00B652BC">
      <w:pPr>
        <w:rPr>
          <w:rFonts w:ascii="Times New Roman" w:hAnsi="Times New Roman" w:cs="Times New Roman"/>
          <w:b/>
          <w:sz w:val="24"/>
          <w:szCs w:val="24"/>
        </w:rPr>
      </w:pPr>
      <w:r w:rsidRPr="00B652BC">
        <w:rPr>
          <w:rFonts w:ascii="Times New Roman" w:hAnsi="Times New Roman" w:cs="Times New Roman"/>
          <w:b/>
          <w:sz w:val="24"/>
          <w:szCs w:val="24"/>
          <w:lang w:val="en-US"/>
        </w:rPr>
        <w:lastRenderedPageBreak/>
        <w:t>III.</w:t>
      </w:r>
      <w:r w:rsidRPr="00B652BC">
        <w:rPr>
          <w:rFonts w:ascii="Times New Roman" w:hAnsi="Times New Roman" w:cs="Times New Roman"/>
          <w:b/>
          <w:sz w:val="24"/>
          <w:szCs w:val="24"/>
        </w:rPr>
        <w:t>Общински имоти за отдаване под наем</w:t>
      </w:r>
    </w:p>
    <w:tbl>
      <w:tblPr>
        <w:tblW w:w="964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126"/>
        <w:gridCol w:w="1843"/>
        <w:gridCol w:w="1843"/>
        <w:gridCol w:w="1134"/>
        <w:gridCol w:w="1701"/>
      </w:tblGrid>
      <w:tr w:rsidR="00B652BC" w:rsidRPr="00B652BC" w:rsidTr="003C485A">
        <w:tc>
          <w:tcPr>
            <w:tcW w:w="993" w:type="dxa"/>
            <w:tcBorders>
              <w:top w:val="single" w:sz="4" w:space="0" w:color="auto"/>
              <w:left w:val="single" w:sz="4" w:space="0" w:color="auto"/>
              <w:bottom w:val="single" w:sz="4" w:space="0" w:color="auto"/>
              <w:right w:val="single" w:sz="4" w:space="0" w:color="auto"/>
            </w:tcBorders>
            <w:shd w:val="clear" w:color="auto" w:fill="A0A0A0"/>
          </w:tcPr>
          <w:p w:rsidR="00B652BC" w:rsidRPr="00B652BC" w:rsidRDefault="00B652BC" w:rsidP="003C485A">
            <w:pPr>
              <w:rPr>
                <w:rFonts w:ascii="Times New Roman" w:hAnsi="Times New Roman" w:cs="Times New Roman"/>
                <w:b/>
                <w:bCs/>
                <w:sz w:val="24"/>
                <w:szCs w:val="24"/>
              </w:rPr>
            </w:pPr>
            <w:r w:rsidRPr="00B652BC">
              <w:rPr>
                <w:rFonts w:ascii="Times New Roman" w:hAnsi="Times New Roman" w:cs="Times New Roman"/>
                <w:b/>
                <w:bCs/>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0A0A0"/>
            <w:hideMark/>
          </w:tcPr>
          <w:p w:rsidR="00B652BC" w:rsidRPr="00B652BC" w:rsidRDefault="00B652BC" w:rsidP="003C485A">
            <w:pPr>
              <w:ind w:left="360"/>
              <w:jc w:val="center"/>
              <w:rPr>
                <w:rFonts w:ascii="Times New Roman" w:hAnsi="Times New Roman" w:cs="Times New Roman"/>
                <w:b/>
                <w:bCs/>
                <w:sz w:val="24"/>
                <w:szCs w:val="24"/>
              </w:rPr>
            </w:pPr>
            <w:r w:rsidRPr="00B652BC">
              <w:rPr>
                <w:rFonts w:ascii="Times New Roman" w:hAnsi="Times New Roman" w:cs="Times New Roman"/>
                <w:b/>
                <w:bCs/>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A0A0A0"/>
            <w:hideMark/>
          </w:tcPr>
          <w:p w:rsidR="00B652BC" w:rsidRPr="00B652BC" w:rsidRDefault="00B652BC" w:rsidP="003C485A">
            <w:pPr>
              <w:jc w:val="center"/>
              <w:rPr>
                <w:rFonts w:ascii="Times New Roman" w:hAnsi="Times New Roman" w:cs="Times New Roman"/>
                <w:b/>
                <w:bCs/>
                <w:sz w:val="24"/>
                <w:szCs w:val="24"/>
              </w:rPr>
            </w:pPr>
            <w:r w:rsidRPr="00B652BC">
              <w:rPr>
                <w:rFonts w:ascii="Times New Roman" w:hAnsi="Times New Roman" w:cs="Times New Roman"/>
                <w:b/>
                <w:bCs/>
                <w:sz w:val="24"/>
                <w:szCs w:val="24"/>
              </w:rPr>
              <w:t>Населено място / землище</w:t>
            </w:r>
          </w:p>
        </w:tc>
        <w:tc>
          <w:tcPr>
            <w:tcW w:w="1843" w:type="dxa"/>
            <w:tcBorders>
              <w:top w:val="single" w:sz="4" w:space="0" w:color="auto"/>
              <w:left w:val="single" w:sz="4" w:space="0" w:color="auto"/>
              <w:bottom w:val="single" w:sz="4" w:space="0" w:color="auto"/>
              <w:right w:val="single" w:sz="4" w:space="0" w:color="auto"/>
            </w:tcBorders>
            <w:shd w:val="clear" w:color="auto" w:fill="A0A0A0"/>
            <w:hideMark/>
          </w:tcPr>
          <w:p w:rsidR="00B652BC" w:rsidRPr="00B652BC" w:rsidRDefault="00B652BC" w:rsidP="003C485A">
            <w:pPr>
              <w:jc w:val="center"/>
              <w:rPr>
                <w:rFonts w:ascii="Times New Roman" w:hAnsi="Times New Roman" w:cs="Times New Roman"/>
                <w:b/>
                <w:bCs/>
                <w:sz w:val="24"/>
                <w:szCs w:val="24"/>
              </w:rPr>
            </w:pPr>
            <w:r w:rsidRPr="00B652BC">
              <w:rPr>
                <w:rFonts w:ascii="Times New Roman" w:hAnsi="Times New Roman" w:cs="Times New Roman"/>
                <w:b/>
                <w:bCs/>
                <w:sz w:val="24"/>
                <w:szCs w:val="24"/>
              </w:rPr>
              <w:t>Адрес/местност</w:t>
            </w:r>
          </w:p>
        </w:tc>
        <w:tc>
          <w:tcPr>
            <w:tcW w:w="1134" w:type="dxa"/>
            <w:tcBorders>
              <w:top w:val="single" w:sz="4" w:space="0" w:color="auto"/>
              <w:left w:val="single" w:sz="4" w:space="0" w:color="auto"/>
              <w:bottom w:val="single" w:sz="4" w:space="0" w:color="auto"/>
              <w:right w:val="single" w:sz="4" w:space="0" w:color="auto"/>
            </w:tcBorders>
            <w:shd w:val="clear" w:color="auto" w:fill="A0A0A0"/>
            <w:hideMark/>
          </w:tcPr>
          <w:p w:rsidR="00B652BC" w:rsidRPr="00B652BC" w:rsidRDefault="00B652BC" w:rsidP="003C485A">
            <w:pPr>
              <w:pStyle w:val="Heading1"/>
              <w:jc w:val="center"/>
              <w:rPr>
                <w:sz w:val="24"/>
              </w:rPr>
            </w:pPr>
            <w:r w:rsidRPr="00B652BC">
              <w:rPr>
                <w:sz w:val="24"/>
              </w:rPr>
              <w:t>Имотен №</w:t>
            </w:r>
          </w:p>
        </w:tc>
        <w:tc>
          <w:tcPr>
            <w:tcW w:w="1701" w:type="dxa"/>
            <w:tcBorders>
              <w:top w:val="single" w:sz="4" w:space="0" w:color="auto"/>
              <w:left w:val="single" w:sz="4" w:space="0" w:color="auto"/>
              <w:bottom w:val="single" w:sz="4" w:space="0" w:color="auto"/>
              <w:right w:val="single" w:sz="4" w:space="0" w:color="auto"/>
            </w:tcBorders>
            <w:shd w:val="clear" w:color="auto" w:fill="A0A0A0"/>
            <w:hideMark/>
          </w:tcPr>
          <w:p w:rsidR="00B652BC" w:rsidRPr="00B652BC" w:rsidRDefault="00B652BC" w:rsidP="003C485A">
            <w:pPr>
              <w:pStyle w:val="Heading1"/>
              <w:jc w:val="center"/>
              <w:rPr>
                <w:sz w:val="24"/>
              </w:rPr>
            </w:pPr>
            <w:r w:rsidRPr="00B652BC">
              <w:rPr>
                <w:sz w:val="24"/>
              </w:rPr>
              <w:t>Площ/дка.</w:t>
            </w:r>
          </w:p>
        </w:tc>
      </w:tr>
      <w:tr w:rsidR="00B652BC" w:rsidRPr="00B652BC" w:rsidTr="003C485A">
        <w:tc>
          <w:tcPr>
            <w:tcW w:w="993" w:type="dxa"/>
            <w:tcBorders>
              <w:top w:val="single" w:sz="4" w:space="0" w:color="auto"/>
              <w:left w:val="single" w:sz="4" w:space="0" w:color="auto"/>
              <w:bottom w:val="single" w:sz="4" w:space="0" w:color="auto"/>
              <w:right w:val="single" w:sz="4" w:space="0" w:color="auto"/>
            </w:tcBorders>
          </w:tcPr>
          <w:p w:rsidR="00B652BC" w:rsidRPr="002965C0" w:rsidRDefault="00B652BC" w:rsidP="00B652BC">
            <w:pPr>
              <w:pStyle w:val="ListParagraph"/>
              <w:numPr>
                <w:ilvl w:val="0"/>
                <w:numId w:val="12"/>
              </w:numPr>
              <w:spacing w:after="0" w:line="240" w:lineRule="auto"/>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Сираково</w:t>
            </w:r>
          </w:p>
        </w:tc>
        <w:tc>
          <w:tcPr>
            <w:tcW w:w="1843" w:type="dxa"/>
            <w:tcBorders>
              <w:top w:val="single" w:sz="4" w:space="0" w:color="auto"/>
              <w:left w:val="single" w:sz="4" w:space="0" w:color="auto"/>
              <w:bottom w:val="single" w:sz="4" w:space="0" w:color="auto"/>
              <w:right w:val="single" w:sz="4" w:space="0" w:color="auto"/>
            </w:tcBorders>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Чатма бунар</w:t>
            </w:r>
          </w:p>
        </w:tc>
        <w:tc>
          <w:tcPr>
            <w:tcW w:w="1134" w:type="dxa"/>
            <w:tcBorders>
              <w:top w:val="single" w:sz="4" w:space="0" w:color="auto"/>
              <w:left w:val="single" w:sz="4" w:space="0" w:color="auto"/>
              <w:bottom w:val="single" w:sz="4" w:space="0" w:color="auto"/>
              <w:right w:val="single" w:sz="4" w:space="0" w:color="auto"/>
            </w:tcBorders>
          </w:tcPr>
          <w:p w:rsidR="00B652BC" w:rsidRPr="002965C0" w:rsidRDefault="00B652BC" w:rsidP="003C485A">
            <w:pPr>
              <w:rPr>
                <w:rFonts w:ascii="Times New Roman" w:hAnsi="Times New Roman" w:cs="Times New Roman"/>
                <w:sz w:val="24"/>
                <w:szCs w:val="24"/>
              </w:rPr>
            </w:pPr>
            <w:r w:rsidRPr="002965C0">
              <w:rPr>
                <w:rFonts w:ascii="Times New Roman" w:hAnsi="Times New Roman" w:cs="Times New Roman"/>
                <w:sz w:val="24"/>
                <w:szCs w:val="24"/>
              </w:rPr>
              <w:t>042002</w:t>
            </w:r>
          </w:p>
        </w:tc>
        <w:tc>
          <w:tcPr>
            <w:tcW w:w="1701" w:type="dxa"/>
            <w:tcBorders>
              <w:top w:val="single" w:sz="4" w:space="0" w:color="auto"/>
              <w:left w:val="single" w:sz="4" w:space="0" w:color="auto"/>
              <w:bottom w:val="single" w:sz="4" w:space="0" w:color="auto"/>
              <w:right w:val="single" w:sz="4" w:space="0" w:color="auto"/>
            </w:tcBorders>
          </w:tcPr>
          <w:p w:rsidR="00B652BC" w:rsidRPr="002965C0" w:rsidRDefault="00B652BC" w:rsidP="003C485A">
            <w:pPr>
              <w:jc w:val="right"/>
              <w:rPr>
                <w:rFonts w:ascii="Times New Roman" w:hAnsi="Times New Roman" w:cs="Times New Roman"/>
                <w:sz w:val="24"/>
                <w:szCs w:val="24"/>
              </w:rPr>
            </w:pPr>
            <w:r w:rsidRPr="002965C0">
              <w:rPr>
                <w:rFonts w:ascii="Times New Roman" w:hAnsi="Times New Roman" w:cs="Times New Roman"/>
                <w:sz w:val="24"/>
                <w:szCs w:val="24"/>
              </w:rPr>
              <w:t>1,725дка</w:t>
            </w:r>
          </w:p>
        </w:tc>
      </w:tr>
    </w:tbl>
    <w:p w:rsidR="004C4559" w:rsidRPr="00B652BC" w:rsidRDefault="004C4559" w:rsidP="005A5320">
      <w:pPr>
        <w:tabs>
          <w:tab w:val="left" w:pos="720"/>
        </w:tabs>
        <w:spacing w:after="0" w:line="240" w:lineRule="auto"/>
        <w:jc w:val="both"/>
        <w:rPr>
          <w:rFonts w:ascii="Times New Roman" w:hAnsi="Times New Roman" w:cs="Times New Roman"/>
          <w:sz w:val="24"/>
          <w:szCs w:val="24"/>
        </w:rPr>
      </w:pPr>
    </w:p>
    <w:p w:rsidR="00872CC8" w:rsidRPr="00B652BC" w:rsidRDefault="00872CC8" w:rsidP="005A5320">
      <w:pPr>
        <w:tabs>
          <w:tab w:val="left" w:pos="720"/>
        </w:tabs>
        <w:spacing w:after="0" w:line="240" w:lineRule="auto"/>
        <w:jc w:val="both"/>
        <w:rPr>
          <w:rFonts w:ascii="Times New Roman" w:hAnsi="Times New Roman" w:cs="Times New Roman"/>
          <w:sz w:val="24"/>
          <w:szCs w:val="24"/>
        </w:rPr>
      </w:pPr>
    </w:p>
    <w:p w:rsidR="00507A47" w:rsidRPr="00B652BC" w:rsidRDefault="00507A47" w:rsidP="007B10BF">
      <w:pPr>
        <w:spacing w:after="0"/>
        <w:jc w:val="both"/>
        <w:rPr>
          <w:rFonts w:ascii="Times New Roman" w:eastAsia="Calibri" w:hAnsi="Times New Roman" w:cs="Times New Roman"/>
          <w:sz w:val="24"/>
          <w:szCs w:val="24"/>
        </w:rPr>
      </w:pPr>
    </w:p>
    <w:p w:rsidR="00D33E45" w:rsidRPr="00B652BC" w:rsidRDefault="00D33E45" w:rsidP="00D33E45">
      <w:pPr>
        <w:tabs>
          <w:tab w:val="left" w:pos="3630"/>
        </w:tabs>
        <w:spacing w:after="0" w:line="240" w:lineRule="auto"/>
        <w:jc w:val="center"/>
        <w:rPr>
          <w:rFonts w:ascii="Times New Roman" w:eastAsia="SimSun" w:hAnsi="Times New Roman" w:cs="Times New Roman"/>
          <w:sz w:val="24"/>
          <w:szCs w:val="24"/>
          <w:lang w:eastAsia="zh-CN"/>
        </w:rPr>
      </w:pPr>
      <w:r w:rsidRPr="00B652BC">
        <w:rPr>
          <w:rFonts w:ascii="Times New Roman" w:eastAsia="SimSun" w:hAnsi="Times New Roman" w:cs="Times New Roman"/>
          <w:sz w:val="24"/>
          <w:szCs w:val="24"/>
          <w:lang w:eastAsia="zh-CN"/>
        </w:rPr>
        <w:t>Участвали в гласуването 1</w:t>
      </w:r>
      <w:r w:rsidR="002965C0">
        <w:rPr>
          <w:rFonts w:ascii="Times New Roman" w:eastAsia="SimSun" w:hAnsi="Times New Roman" w:cs="Times New Roman"/>
          <w:sz w:val="24"/>
          <w:szCs w:val="24"/>
          <w:lang w:eastAsia="zh-CN"/>
        </w:rPr>
        <w:t>0</w:t>
      </w:r>
      <w:r w:rsidRPr="00B652BC">
        <w:rPr>
          <w:rFonts w:ascii="Times New Roman" w:eastAsia="SimSun" w:hAnsi="Times New Roman" w:cs="Times New Roman"/>
          <w:sz w:val="24"/>
          <w:szCs w:val="24"/>
          <w:lang w:eastAsia="zh-CN"/>
        </w:rPr>
        <w:t xml:space="preserve"> общински  съветника, от които</w:t>
      </w:r>
    </w:p>
    <w:p w:rsidR="0007463A" w:rsidRPr="00B652BC" w:rsidRDefault="0007463A" w:rsidP="00B652BC">
      <w:pPr>
        <w:tabs>
          <w:tab w:val="left" w:pos="3630"/>
        </w:tabs>
        <w:spacing w:after="0" w:line="240" w:lineRule="auto"/>
        <w:rPr>
          <w:rFonts w:ascii="Times New Roman" w:eastAsia="SimSun" w:hAnsi="Times New Roman" w:cs="Times New Roman"/>
          <w:sz w:val="24"/>
          <w:szCs w:val="24"/>
          <w:lang w:eastAsia="zh-CN"/>
        </w:rPr>
      </w:pPr>
    </w:p>
    <w:p w:rsidR="00D33E45" w:rsidRPr="00B652BC"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B652BC">
        <w:rPr>
          <w:rFonts w:ascii="Times New Roman" w:eastAsia="SimSun" w:hAnsi="Times New Roman" w:cs="Times New Roman"/>
          <w:sz w:val="24"/>
          <w:szCs w:val="24"/>
          <w:lang w:eastAsia="zh-CN"/>
        </w:rPr>
        <w:t xml:space="preserve">                                                                                                 За –</w:t>
      </w:r>
      <w:r w:rsidR="00B73FD1" w:rsidRPr="00B652BC">
        <w:rPr>
          <w:rFonts w:ascii="Times New Roman" w:eastAsia="SimSun" w:hAnsi="Times New Roman" w:cs="Times New Roman"/>
          <w:sz w:val="24"/>
          <w:szCs w:val="24"/>
          <w:lang w:eastAsia="zh-CN"/>
        </w:rPr>
        <w:t>1</w:t>
      </w:r>
      <w:r w:rsidR="002965C0">
        <w:rPr>
          <w:rFonts w:ascii="Times New Roman" w:eastAsia="SimSun" w:hAnsi="Times New Roman" w:cs="Times New Roman"/>
          <w:sz w:val="24"/>
          <w:szCs w:val="24"/>
          <w:lang w:eastAsia="zh-CN"/>
        </w:rPr>
        <w:t>0</w:t>
      </w:r>
    </w:p>
    <w:p w:rsidR="00D33E45" w:rsidRPr="00B652BC"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B652BC">
        <w:rPr>
          <w:rFonts w:ascii="Times New Roman" w:eastAsia="SimSun" w:hAnsi="Times New Roman" w:cs="Times New Roman"/>
          <w:sz w:val="24"/>
          <w:szCs w:val="24"/>
          <w:lang w:eastAsia="zh-CN"/>
        </w:rPr>
        <w:t>Против –</w:t>
      </w:r>
      <w:r w:rsidR="00B73FD1" w:rsidRPr="00B652BC">
        <w:rPr>
          <w:rFonts w:ascii="Times New Roman" w:eastAsia="SimSun" w:hAnsi="Times New Roman" w:cs="Times New Roman"/>
          <w:sz w:val="24"/>
          <w:szCs w:val="24"/>
          <w:lang w:eastAsia="zh-CN"/>
        </w:rPr>
        <w:t>няма</w:t>
      </w:r>
    </w:p>
    <w:p w:rsidR="00D33E45" w:rsidRPr="00B652BC" w:rsidRDefault="00D33E45" w:rsidP="00D33E45">
      <w:pPr>
        <w:tabs>
          <w:tab w:val="left" w:pos="3630"/>
        </w:tabs>
        <w:spacing w:after="0" w:line="240" w:lineRule="auto"/>
        <w:jc w:val="right"/>
        <w:rPr>
          <w:rFonts w:ascii="Times New Roman" w:eastAsia="SimSun" w:hAnsi="Times New Roman" w:cs="Times New Roman"/>
          <w:sz w:val="24"/>
          <w:szCs w:val="24"/>
          <w:lang w:eastAsia="zh-CN"/>
        </w:rPr>
      </w:pPr>
      <w:r w:rsidRPr="00B652BC">
        <w:rPr>
          <w:rFonts w:ascii="Times New Roman" w:eastAsia="SimSun" w:hAnsi="Times New Roman" w:cs="Times New Roman"/>
          <w:sz w:val="24"/>
          <w:szCs w:val="24"/>
          <w:lang w:eastAsia="zh-CN"/>
        </w:rPr>
        <w:t xml:space="preserve">Въздържал се – </w:t>
      </w:r>
      <w:r w:rsidR="006F49D3" w:rsidRPr="00B652BC">
        <w:rPr>
          <w:rFonts w:ascii="Times New Roman" w:eastAsia="SimSun" w:hAnsi="Times New Roman" w:cs="Times New Roman"/>
          <w:sz w:val="24"/>
          <w:szCs w:val="24"/>
          <w:lang w:eastAsia="zh-CN"/>
        </w:rPr>
        <w:t>няма</w:t>
      </w:r>
    </w:p>
    <w:p w:rsidR="00D33E45" w:rsidRPr="00B652BC" w:rsidRDefault="00D33E45" w:rsidP="00D33E45">
      <w:pPr>
        <w:tabs>
          <w:tab w:val="left" w:pos="3630"/>
        </w:tabs>
        <w:spacing w:after="0" w:line="240" w:lineRule="auto"/>
        <w:jc w:val="right"/>
        <w:rPr>
          <w:rFonts w:ascii="Times New Roman" w:eastAsia="SimSun" w:hAnsi="Times New Roman" w:cs="Times New Roman"/>
          <w:sz w:val="24"/>
          <w:szCs w:val="24"/>
          <w:lang w:eastAsia="zh-CN"/>
        </w:rPr>
      </w:pPr>
    </w:p>
    <w:p w:rsidR="00D33E45" w:rsidRPr="00B652BC" w:rsidRDefault="00D33E45" w:rsidP="00D33E45">
      <w:pPr>
        <w:tabs>
          <w:tab w:val="left" w:pos="3630"/>
        </w:tabs>
        <w:spacing w:after="0" w:line="240" w:lineRule="auto"/>
        <w:jc w:val="right"/>
        <w:rPr>
          <w:rFonts w:ascii="Times New Roman" w:eastAsia="SimSun" w:hAnsi="Times New Roman" w:cs="Times New Roman"/>
          <w:b/>
          <w:sz w:val="24"/>
          <w:szCs w:val="24"/>
          <w:lang w:eastAsia="zh-CN"/>
        </w:rPr>
      </w:pPr>
      <w:r w:rsidRPr="00B652BC">
        <w:rPr>
          <w:rFonts w:ascii="Times New Roman" w:eastAsia="SimSun" w:hAnsi="Times New Roman" w:cs="Times New Roman"/>
          <w:b/>
          <w:sz w:val="24"/>
          <w:szCs w:val="24"/>
          <w:lang w:eastAsia="zh-CN"/>
        </w:rPr>
        <w:t>Приема се</w:t>
      </w:r>
    </w:p>
    <w:p w:rsidR="00D33E45" w:rsidRPr="00B652BC" w:rsidRDefault="00D33E45" w:rsidP="00D33E45">
      <w:pPr>
        <w:tabs>
          <w:tab w:val="left" w:pos="3630"/>
        </w:tabs>
        <w:spacing w:after="0" w:line="240" w:lineRule="auto"/>
        <w:jc w:val="right"/>
        <w:rPr>
          <w:rFonts w:ascii="Times New Roman" w:eastAsia="SimSun" w:hAnsi="Times New Roman" w:cs="Times New Roman"/>
          <w:b/>
          <w:sz w:val="24"/>
          <w:szCs w:val="24"/>
          <w:lang w:eastAsia="zh-CN"/>
        </w:rPr>
      </w:pPr>
    </w:p>
    <w:p w:rsidR="00D33E45" w:rsidRPr="00B652BC" w:rsidRDefault="00D33E45" w:rsidP="00D33E45">
      <w:pPr>
        <w:tabs>
          <w:tab w:val="left" w:pos="3630"/>
        </w:tabs>
        <w:spacing w:after="0" w:line="240" w:lineRule="auto"/>
        <w:jc w:val="right"/>
        <w:rPr>
          <w:rFonts w:ascii="Times New Roman" w:eastAsia="SimSun" w:hAnsi="Times New Roman" w:cs="Times New Roman"/>
          <w:b/>
          <w:sz w:val="24"/>
          <w:szCs w:val="24"/>
          <w:lang w:eastAsia="zh-CN"/>
        </w:rPr>
      </w:pPr>
    </w:p>
    <w:p w:rsidR="00B01E99" w:rsidRPr="00B652BC" w:rsidRDefault="00B01E99" w:rsidP="00D33E45">
      <w:pPr>
        <w:tabs>
          <w:tab w:val="left" w:pos="3630"/>
        </w:tabs>
        <w:spacing w:after="0" w:line="240" w:lineRule="auto"/>
        <w:rPr>
          <w:rFonts w:ascii="Times New Roman" w:eastAsia="SimSun" w:hAnsi="Times New Roman" w:cs="Times New Roman"/>
          <w:b/>
          <w:sz w:val="24"/>
          <w:szCs w:val="24"/>
          <w:lang w:eastAsia="zh-CN"/>
        </w:rPr>
      </w:pPr>
    </w:p>
    <w:p w:rsidR="004869DA" w:rsidRPr="00B652BC" w:rsidRDefault="004869DA" w:rsidP="00D33E45">
      <w:pPr>
        <w:tabs>
          <w:tab w:val="left" w:pos="3630"/>
        </w:tabs>
        <w:spacing w:after="0" w:line="240" w:lineRule="auto"/>
        <w:rPr>
          <w:rFonts w:ascii="Times New Roman" w:eastAsia="SimSun" w:hAnsi="Times New Roman" w:cs="Times New Roman"/>
          <w:b/>
          <w:sz w:val="24"/>
          <w:szCs w:val="24"/>
          <w:lang w:val="en-US" w:eastAsia="zh-CN"/>
        </w:rPr>
      </w:pPr>
    </w:p>
    <w:p w:rsidR="004869DA" w:rsidRPr="00B652BC" w:rsidRDefault="004869DA" w:rsidP="00D33E45">
      <w:pPr>
        <w:tabs>
          <w:tab w:val="left" w:pos="3630"/>
        </w:tabs>
        <w:spacing w:after="0" w:line="240" w:lineRule="auto"/>
        <w:rPr>
          <w:rFonts w:ascii="Times New Roman" w:eastAsia="SimSun" w:hAnsi="Times New Roman" w:cs="Times New Roman"/>
          <w:b/>
          <w:sz w:val="24"/>
          <w:szCs w:val="24"/>
          <w:lang w:eastAsia="zh-CN"/>
        </w:rPr>
      </w:pPr>
    </w:p>
    <w:p w:rsidR="00872CC8" w:rsidRPr="00B652BC" w:rsidRDefault="00872CC8" w:rsidP="00D33E45">
      <w:pPr>
        <w:tabs>
          <w:tab w:val="left" w:pos="3630"/>
        </w:tabs>
        <w:spacing w:after="0" w:line="240" w:lineRule="auto"/>
        <w:rPr>
          <w:rFonts w:ascii="Times New Roman" w:eastAsia="SimSun" w:hAnsi="Times New Roman" w:cs="Times New Roman"/>
          <w:b/>
          <w:sz w:val="24"/>
          <w:szCs w:val="24"/>
          <w:lang w:eastAsia="zh-CN"/>
        </w:rPr>
      </w:pPr>
    </w:p>
    <w:p w:rsidR="00872CC8" w:rsidRPr="00B652BC" w:rsidRDefault="00872CC8" w:rsidP="00D33E45">
      <w:pPr>
        <w:tabs>
          <w:tab w:val="left" w:pos="3630"/>
        </w:tabs>
        <w:spacing w:after="0" w:line="240" w:lineRule="auto"/>
        <w:rPr>
          <w:rFonts w:ascii="Times New Roman" w:eastAsia="SimSun" w:hAnsi="Times New Roman" w:cs="Times New Roman"/>
          <w:b/>
          <w:sz w:val="24"/>
          <w:szCs w:val="24"/>
          <w:lang w:eastAsia="zh-CN"/>
        </w:rPr>
      </w:pPr>
    </w:p>
    <w:p w:rsidR="00872CC8" w:rsidRPr="00B652BC" w:rsidRDefault="00872CC8" w:rsidP="00D33E45">
      <w:pPr>
        <w:tabs>
          <w:tab w:val="left" w:pos="3630"/>
        </w:tabs>
        <w:spacing w:after="0" w:line="240" w:lineRule="auto"/>
        <w:rPr>
          <w:rFonts w:ascii="Times New Roman" w:eastAsia="SimSun" w:hAnsi="Times New Roman" w:cs="Times New Roman"/>
          <w:b/>
          <w:sz w:val="24"/>
          <w:szCs w:val="24"/>
          <w:lang w:eastAsia="zh-CN"/>
        </w:rPr>
      </w:pPr>
    </w:p>
    <w:p w:rsidR="00872CC8" w:rsidRPr="00B652BC" w:rsidRDefault="00872CC8" w:rsidP="00D33E45">
      <w:pPr>
        <w:tabs>
          <w:tab w:val="left" w:pos="3630"/>
        </w:tabs>
        <w:spacing w:after="0" w:line="240" w:lineRule="auto"/>
        <w:rPr>
          <w:rFonts w:ascii="Times New Roman" w:eastAsia="SimSun" w:hAnsi="Times New Roman" w:cs="Times New Roman"/>
          <w:b/>
          <w:sz w:val="24"/>
          <w:szCs w:val="24"/>
          <w:lang w:eastAsia="zh-CN"/>
        </w:rPr>
      </w:pPr>
    </w:p>
    <w:p w:rsidR="00872CC8" w:rsidRPr="00B652BC" w:rsidRDefault="00872CC8" w:rsidP="00D33E45">
      <w:pPr>
        <w:tabs>
          <w:tab w:val="left" w:pos="3630"/>
        </w:tabs>
        <w:spacing w:after="0" w:line="240" w:lineRule="auto"/>
        <w:rPr>
          <w:rFonts w:ascii="Times New Roman" w:eastAsia="SimSun" w:hAnsi="Times New Roman" w:cs="Times New Roman"/>
          <w:b/>
          <w:sz w:val="24"/>
          <w:szCs w:val="24"/>
          <w:lang w:eastAsia="zh-CN"/>
        </w:rPr>
      </w:pPr>
    </w:p>
    <w:p w:rsidR="004C4559" w:rsidRDefault="004C4559" w:rsidP="00D33E45">
      <w:pPr>
        <w:tabs>
          <w:tab w:val="left" w:pos="3630"/>
        </w:tabs>
        <w:spacing w:after="0" w:line="240" w:lineRule="auto"/>
        <w:rPr>
          <w:rFonts w:ascii="Times New Roman" w:eastAsia="SimSun" w:hAnsi="Times New Roman" w:cs="Times New Roman"/>
          <w:b/>
          <w:sz w:val="24"/>
          <w:szCs w:val="24"/>
          <w:lang w:eastAsia="zh-CN"/>
        </w:rPr>
      </w:pPr>
    </w:p>
    <w:p w:rsidR="00B652BC" w:rsidRDefault="00B652BC" w:rsidP="00D33E45">
      <w:pPr>
        <w:tabs>
          <w:tab w:val="left" w:pos="3630"/>
        </w:tabs>
        <w:spacing w:after="0" w:line="240" w:lineRule="auto"/>
        <w:rPr>
          <w:rFonts w:ascii="Times New Roman" w:eastAsia="SimSun" w:hAnsi="Times New Roman" w:cs="Times New Roman"/>
          <w:b/>
          <w:sz w:val="24"/>
          <w:szCs w:val="24"/>
          <w:lang w:eastAsia="zh-CN"/>
        </w:rPr>
      </w:pPr>
    </w:p>
    <w:p w:rsidR="00B652BC" w:rsidRPr="00B652BC" w:rsidRDefault="00B652BC" w:rsidP="00D33E45">
      <w:pPr>
        <w:tabs>
          <w:tab w:val="left" w:pos="3630"/>
        </w:tabs>
        <w:spacing w:after="0" w:line="240" w:lineRule="auto"/>
        <w:rPr>
          <w:rFonts w:ascii="Times New Roman" w:eastAsia="SimSun" w:hAnsi="Times New Roman" w:cs="Times New Roman"/>
          <w:b/>
          <w:sz w:val="24"/>
          <w:szCs w:val="24"/>
          <w:lang w:eastAsia="zh-CN"/>
        </w:rPr>
      </w:pPr>
    </w:p>
    <w:p w:rsidR="00D33E45" w:rsidRPr="00B652BC" w:rsidRDefault="00D33E45" w:rsidP="00D33E45">
      <w:pPr>
        <w:autoSpaceDE w:val="0"/>
        <w:autoSpaceDN w:val="0"/>
        <w:adjustRightInd w:val="0"/>
        <w:spacing w:after="0" w:line="240" w:lineRule="auto"/>
        <w:rPr>
          <w:rFonts w:ascii="Times New Roman" w:eastAsia="SimSun" w:hAnsi="Times New Roman" w:cs="Times New Roman"/>
          <w:b/>
          <w:bCs/>
          <w:sz w:val="24"/>
          <w:szCs w:val="24"/>
          <w:lang w:eastAsia="zh-CN"/>
        </w:rPr>
      </w:pPr>
      <w:r w:rsidRPr="00B652BC">
        <w:rPr>
          <w:rFonts w:ascii="Times New Roman" w:eastAsia="SimSun" w:hAnsi="Times New Roman" w:cs="Times New Roman"/>
          <w:b/>
          <w:bCs/>
          <w:sz w:val="24"/>
          <w:szCs w:val="24"/>
          <w:lang w:eastAsia="zh-CN"/>
        </w:rPr>
        <w:t>Председател на ОбС………………………</w:t>
      </w:r>
    </w:p>
    <w:p w:rsidR="001D5DBA" w:rsidRPr="00B652BC" w:rsidRDefault="00D33E45" w:rsidP="0044433E">
      <w:pPr>
        <w:tabs>
          <w:tab w:val="left" w:pos="3255"/>
        </w:tabs>
        <w:spacing w:after="0" w:line="240" w:lineRule="auto"/>
        <w:jc w:val="both"/>
        <w:rPr>
          <w:rFonts w:ascii="Times New Roman" w:eastAsia="SimSun" w:hAnsi="Times New Roman" w:cs="Times New Roman"/>
          <w:b/>
          <w:bCs/>
          <w:sz w:val="24"/>
          <w:szCs w:val="24"/>
          <w:lang w:eastAsia="zh-CN"/>
        </w:rPr>
      </w:pPr>
      <w:r w:rsidRPr="00B652BC">
        <w:rPr>
          <w:rFonts w:ascii="Times New Roman" w:eastAsia="SimSun" w:hAnsi="Times New Roman" w:cs="Times New Roman"/>
          <w:b/>
          <w:bCs/>
          <w:sz w:val="24"/>
          <w:szCs w:val="24"/>
          <w:lang w:eastAsia="zh-CN"/>
        </w:rPr>
        <w:t xml:space="preserve">                                     /Мехмед Лятиф/</w:t>
      </w:r>
    </w:p>
    <w:p w:rsidR="0044433E" w:rsidRDefault="0044433E"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44433E" w:rsidRDefault="0044433E"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44433E" w:rsidRDefault="0044433E"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872CC8" w:rsidRDefault="00872CC8"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B652BC" w:rsidRDefault="00B652BC"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872CC8" w:rsidRDefault="00872CC8"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872CC8" w:rsidRDefault="00872CC8"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D33E45" w:rsidRPr="00ED7631"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ED7631">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ED7631"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ED7631" w:rsidRDefault="00D33E45" w:rsidP="00D64DA8">
      <w:pPr>
        <w:tabs>
          <w:tab w:val="left" w:pos="3630"/>
        </w:tabs>
        <w:spacing w:after="0" w:line="240" w:lineRule="auto"/>
        <w:jc w:val="center"/>
        <w:rPr>
          <w:rFonts w:ascii="Times New Roman" w:eastAsia="SimSun" w:hAnsi="Times New Roman" w:cs="Times New Roman"/>
          <w:b/>
          <w:bCs/>
          <w:sz w:val="28"/>
          <w:szCs w:val="28"/>
          <w:lang w:eastAsia="zh-CN"/>
        </w:rPr>
      </w:pPr>
      <w:r w:rsidRPr="00ED7631">
        <w:rPr>
          <w:rFonts w:ascii="Times New Roman" w:eastAsia="SimSun" w:hAnsi="Times New Roman" w:cs="Times New Roman"/>
          <w:b/>
          <w:bCs/>
          <w:sz w:val="28"/>
          <w:szCs w:val="28"/>
          <w:lang w:eastAsia="zh-CN"/>
        </w:rPr>
        <w:t>РЕШЕНИЕ №</w:t>
      </w:r>
      <w:r w:rsidR="001806FD" w:rsidRPr="00ED7631">
        <w:rPr>
          <w:rFonts w:ascii="Times New Roman" w:eastAsia="SimSun" w:hAnsi="Times New Roman" w:cs="Times New Roman"/>
          <w:b/>
          <w:bCs/>
          <w:sz w:val="28"/>
          <w:szCs w:val="28"/>
          <w:lang w:eastAsia="zh-CN"/>
        </w:rPr>
        <w:t>4</w:t>
      </w:r>
      <w:r w:rsidR="007868C6" w:rsidRPr="00ED7631">
        <w:rPr>
          <w:rFonts w:ascii="Times New Roman" w:eastAsia="SimSun" w:hAnsi="Times New Roman" w:cs="Times New Roman"/>
          <w:b/>
          <w:bCs/>
          <w:sz w:val="28"/>
          <w:szCs w:val="28"/>
          <w:lang w:eastAsia="zh-CN"/>
        </w:rPr>
        <w:t>7</w:t>
      </w:r>
      <w:r w:rsidR="007E27A1" w:rsidRPr="00ED7631">
        <w:rPr>
          <w:rFonts w:ascii="Times New Roman" w:eastAsia="SimSun" w:hAnsi="Times New Roman" w:cs="Times New Roman"/>
          <w:b/>
          <w:bCs/>
          <w:sz w:val="28"/>
          <w:szCs w:val="28"/>
          <w:lang w:eastAsia="zh-CN"/>
        </w:rPr>
        <w:t>6</w:t>
      </w:r>
    </w:p>
    <w:p w:rsidR="00BB1F38" w:rsidRPr="00ED7631" w:rsidRDefault="00BB1F38" w:rsidP="00D64DA8">
      <w:pPr>
        <w:tabs>
          <w:tab w:val="left" w:pos="3630"/>
        </w:tabs>
        <w:spacing w:after="0" w:line="240" w:lineRule="auto"/>
        <w:jc w:val="center"/>
        <w:rPr>
          <w:rFonts w:ascii="Times New Roman" w:eastAsia="SimSun" w:hAnsi="Times New Roman" w:cs="Times New Roman"/>
          <w:b/>
          <w:bCs/>
          <w:sz w:val="28"/>
          <w:szCs w:val="28"/>
          <w:lang w:eastAsia="zh-CN"/>
        </w:rPr>
      </w:pPr>
    </w:p>
    <w:p w:rsidR="001F2B79" w:rsidRPr="00ED7631" w:rsidRDefault="001F2B79" w:rsidP="001F2B79">
      <w:pPr>
        <w:tabs>
          <w:tab w:val="left" w:pos="3630"/>
        </w:tabs>
        <w:spacing w:after="0" w:line="240" w:lineRule="auto"/>
        <w:jc w:val="center"/>
        <w:rPr>
          <w:rFonts w:ascii="Times New Roman" w:eastAsia="SimSun" w:hAnsi="Times New Roman" w:cs="Times New Roman"/>
          <w:bCs/>
          <w:sz w:val="28"/>
          <w:szCs w:val="28"/>
          <w:lang w:eastAsia="zh-CN"/>
        </w:rPr>
      </w:pPr>
      <w:r w:rsidRPr="00ED7631">
        <w:rPr>
          <w:rFonts w:ascii="Times New Roman" w:eastAsia="SimSun" w:hAnsi="Times New Roman" w:cs="Times New Roman"/>
          <w:b/>
          <w:bCs/>
          <w:sz w:val="28"/>
          <w:szCs w:val="28"/>
          <w:lang w:eastAsia="zh-CN"/>
        </w:rPr>
        <w:t>От 30.06.2017г.</w:t>
      </w:r>
    </w:p>
    <w:p w:rsidR="0007463A" w:rsidRPr="00ED7631" w:rsidRDefault="0007463A" w:rsidP="00BF100A">
      <w:pPr>
        <w:tabs>
          <w:tab w:val="left" w:pos="3630"/>
        </w:tabs>
        <w:spacing w:after="0" w:line="240" w:lineRule="auto"/>
        <w:jc w:val="center"/>
        <w:rPr>
          <w:rFonts w:ascii="Times New Roman" w:eastAsia="SimSun" w:hAnsi="Times New Roman" w:cs="Times New Roman"/>
          <w:bCs/>
          <w:sz w:val="28"/>
          <w:szCs w:val="28"/>
          <w:lang w:val="en-US" w:eastAsia="zh-CN"/>
        </w:rPr>
      </w:pPr>
    </w:p>
    <w:p w:rsidR="00D33E45" w:rsidRPr="00ED7631" w:rsidRDefault="00BB7430" w:rsidP="00BB7430">
      <w:pPr>
        <w:spacing w:after="0"/>
        <w:jc w:val="center"/>
        <w:rPr>
          <w:rFonts w:ascii="Times New Roman" w:hAnsi="Times New Roman" w:cs="Times New Roman"/>
          <w:sz w:val="28"/>
          <w:szCs w:val="28"/>
        </w:rPr>
      </w:pPr>
      <w:r w:rsidRPr="00ED7631">
        <w:rPr>
          <w:rFonts w:ascii="Times New Roman" w:hAnsi="Times New Roman" w:cs="Times New Roman"/>
          <w:sz w:val="28"/>
          <w:szCs w:val="28"/>
        </w:rPr>
        <w:t>На основание</w:t>
      </w:r>
      <w:r w:rsidR="00ED7631" w:rsidRPr="00ED7631">
        <w:rPr>
          <w:rFonts w:ascii="Times New Roman" w:hAnsi="Times New Roman" w:cs="Times New Roman"/>
          <w:sz w:val="28"/>
          <w:szCs w:val="28"/>
        </w:rPr>
        <w:t xml:space="preserve"> чл.</w:t>
      </w:r>
      <w:r w:rsidR="00ED7631">
        <w:rPr>
          <w:rFonts w:ascii="Times New Roman" w:hAnsi="Times New Roman" w:cs="Times New Roman"/>
          <w:sz w:val="28"/>
          <w:szCs w:val="28"/>
        </w:rPr>
        <w:t xml:space="preserve"> 21</w:t>
      </w:r>
      <w:r w:rsidR="00ED7631" w:rsidRPr="00ED7631">
        <w:rPr>
          <w:rFonts w:ascii="Times New Roman" w:hAnsi="Times New Roman" w:cs="Times New Roman"/>
          <w:sz w:val="28"/>
          <w:szCs w:val="28"/>
        </w:rPr>
        <w:t>, ал. 1, т.</w:t>
      </w:r>
      <w:r w:rsidR="00ED7631">
        <w:rPr>
          <w:rFonts w:ascii="Times New Roman" w:hAnsi="Times New Roman" w:cs="Times New Roman"/>
          <w:sz w:val="28"/>
          <w:szCs w:val="28"/>
        </w:rPr>
        <w:t xml:space="preserve"> </w:t>
      </w:r>
      <w:r w:rsidR="00ED7631" w:rsidRPr="00ED7631">
        <w:rPr>
          <w:rFonts w:ascii="Times New Roman" w:hAnsi="Times New Roman" w:cs="Times New Roman"/>
          <w:sz w:val="28"/>
          <w:szCs w:val="28"/>
        </w:rPr>
        <w:t>8 от ЗМСМА и чл. 48, ал</w:t>
      </w:r>
      <w:r w:rsidR="00ED7631">
        <w:rPr>
          <w:rFonts w:ascii="Times New Roman" w:hAnsi="Times New Roman" w:cs="Times New Roman"/>
          <w:sz w:val="28"/>
          <w:szCs w:val="28"/>
        </w:rPr>
        <w:t xml:space="preserve">. </w:t>
      </w:r>
      <w:r w:rsidR="00ED7631" w:rsidRPr="00ED7631">
        <w:rPr>
          <w:rFonts w:ascii="Times New Roman" w:hAnsi="Times New Roman" w:cs="Times New Roman"/>
          <w:sz w:val="28"/>
          <w:szCs w:val="28"/>
        </w:rPr>
        <w:t>1, т. 2 от Наредбата за общинската собственост във връзка с чл. 15,</w:t>
      </w:r>
      <w:r w:rsidR="00ED7631">
        <w:rPr>
          <w:rFonts w:ascii="Times New Roman" w:hAnsi="Times New Roman" w:cs="Times New Roman"/>
          <w:sz w:val="28"/>
          <w:szCs w:val="28"/>
        </w:rPr>
        <w:t xml:space="preserve"> </w:t>
      </w:r>
      <w:r w:rsidR="00ED7631" w:rsidRPr="00ED7631">
        <w:rPr>
          <w:rFonts w:ascii="Times New Roman" w:hAnsi="Times New Roman" w:cs="Times New Roman"/>
          <w:sz w:val="28"/>
          <w:szCs w:val="28"/>
        </w:rPr>
        <w:t>ал. 5 от ЗУТ</w:t>
      </w:r>
      <w:r w:rsidR="00132AAA" w:rsidRPr="00ED7631">
        <w:rPr>
          <w:rFonts w:ascii="Times New Roman" w:eastAsia="SimSun" w:hAnsi="Times New Roman" w:cs="Times New Roman"/>
          <w:sz w:val="28"/>
          <w:szCs w:val="28"/>
          <w:lang w:eastAsia="zh-CN"/>
        </w:rPr>
        <w:t>,</w:t>
      </w:r>
    </w:p>
    <w:p w:rsidR="00D33E45" w:rsidRPr="00ED7631" w:rsidRDefault="00D33E45" w:rsidP="00D64DA8">
      <w:pPr>
        <w:tabs>
          <w:tab w:val="left" w:pos="1453"/>
        </w:tabs>
        <w:spacing w:after="0" w:line="240" w:lineRule="auto"/>
        <w:jc w:val="center"/>
        <w:rPr>
          <w:rFonts w:ascii="Times New Roman" w:eastAsia="SimSun" w:hAnsi="Times New Roman" w:cs="Times New Roman"/>
          <w:sz w:val="28"/>
          <w:szCs w:val="28"/>
          <w:lang w:eastAsia="zh-CN"/>
        </w:rPr>
      </w:pPr>
      <w:r w:rsidRPr="00ED7631">
        <w:rPr>
          <w:rFonts w:ascii="Times New Roman" w:eastAsia="SimSun" w:hAnsi="Times New Roman" w:cs="Times New Roman"/>
          <w:sz w:val="28"/>
          <w:szCs w:val="28"/>
          <w:lang w:eastAsia="zh-CN"/>
        </w:rPr>
        <w:t>Общински съвет-Минерални бани</w:t>
      </w:r>
    </w:p>
    <w:p w:rsidR="0007463A" w:rsidRPr="00ED7631" w:rsidRDefault="0007463A" w:rsidP="00ED7631">
      <w:pPr>
        <w:tabs>
          <w:tab w:val="left" w:pos="1453"/>
        </w:tabs>
        <w:spacing w:after="0" w:line="240" w:lineRule="auto"/>
        <w:rPr>
          <w:rFonts w:ascii="Times New Roman" w:eastAsia="SimSun" w:hAnsi="Times New Roman" w:cs="Times New Roman"/>
          <w:sz w:val="28"/>
          <w:szCs w:val="28"/>
          <w:lang w:eastAsia="zh-CN"/>
        </w:rPr>
      </w:pPr>
    </w:p>
    <w:p w:rsidR="00441C84" w:rsidRPr="00ED7631" w:rsidRDefault="00D33E45" w:rsidP="00D64DA8">
      <w:pPr>
        <w:tabs>
          <w:tab w:val="left" w:pos="1453"/>
        </w:tabs>
        <w:spacing w:after="0" w:line="240" w:lineRule="auto"/>
        <w:jc w:val="center"/>
        <w:rPr>
          <w:rFonts w:ascii="Times New Roman" w:eastAsia="SimSun" w:hAnsi="Times New Roman" w:cs="Times New Roman"/>
          <w:b/>
          <w:bCs/>
          <w:sz w:val="28"/>
          <w:szCs w:val="28"/>
          <w:lang w:eastAsia="zh-CN"/>
        </w:rPr>
      </w:pPr>
      <w:r w:rsidRPr="00ED7631">
        <w:rPr>
          <w:rFonts w:ascii="Times New Roman" w:eastAsia="SimSun" w:hAnsi="Times New Roman" w:cs="Times New Roman"/>
          <w:b/>
          <w:bCs/>
          <w:sz w:val="28"/>
          <w:szCs w:val="28"/>
          <w:lang w:eastAsia="zh-CN"/>
        </w:rPr>
        <w:t>РЕШИ:</w:t>
      </w:r>
    </w:p>
    <w:p w:rsidR="00BB1F38" w:rsidRPr="00ED7631" w:rsidRDefault="00BB1F38" w:rsidP="00D64DA8">
      <w:pPr>
        <w:tabs>
          <w:tab w:val="left" w:pos="1453"/>
        </w:tabs>
        <w:spacing w:after="0" w:line="240" w:lineRule="auto"/>
        <w:jc w:val="center"/>
        <w:rPr>
          <w:rFonts w:ascii="Times New Roman" w:eastAsia="SimSun" w:hAnsi="Times New Roman" w:cs="Times New Roman"/>
          <w:b/>
          <w:bCs/>
          <w:sz w:val="28"/>
          <w:szCs w:val="28"/>
          <w:lang w:eastAsia="zh-CN"/>
        </w:rPr>
      </w:pPr>
    </w:p>
    <w:p w:rsidR="00ED7631" w:rsidRPr="00ED7631" w:rsidRDefault="00ED7631" w:rsidP="00ED7631">
      <w:pPr>
        <w:jc w:val="both"/>
        <w:rPr>
          <w:rFonts w:ascii="Times New Roman" w:hAnsi="Times New Roman" w:cs="Times New Roman"/>
          <w:sz w:val="28"/>
          <w:szCs w:val="28"/>
        </w:rPr>
      </w:pPr>
      <w:r w:rsidRPr="00ED7631">
        <w:rPr>
          <w:rFonts w:ascii="Times New Roman" w:hAnsi="Times New Roman" w:cs="Times New Roman"/>
          <w:sz w:val="28"/>
          <w:szCs w:val="28"/>
        </w:rPr>
        <w:t>На основание чл.</w:t>
      </w:r>
      <w:r>
        <w:rPr>
          <w:rFonts w:ascii="Times New Roman" w:hAnsi="Times New Roman" w:cs="Times New Roman"/>
          <w:sz w:val="28"/>
          <w:szCs w:val="28"/>
        </w:rPr>
        <w:t xml:space="preserve"> 21</w:t>
      </w:r>
      <w:r w:rsidRPr="00ED7631">
        <w:rPr>
          <w:rFonts w:ascii="Times New Roman" w:hAnsi="Times New Roman" w:cs="Times New Roman"/>
          <w:sz w:val="28"/>
          <w:szCs w:val="28"/>
        </w:rPr>
        <w:t>, ал. 1, т.</w:t>
      </w:r>
      <w:r>
        <w:rPr>
          <w:rFonts w:ascii="Times New Roman" w:hAnsi="Times New Roman" w:cs="Times New Roman"/>
          <w:sz w:val="28"/>
          <w:szCs w:val="28"/>
        </w:rPr>
        <w:t xml:space="preserve"> </w:t>
      </w:r>
      <w:r w:rsidRPr="00ED7631">
        <w:rPr>
          <w:rFonts w:ascii="Times New Roman" w:hAnsi="Times New Roman" w:cs="Times New Roman"/>
          <w:sz w:val="28"/>
          <w:szCs w:val="28"/>
        </w:rPr>
        <w:t>8 от ЗМСМА и чл. 48, ал</w:t>
      </w:r>
      <w:r>
        <w:rPr>
          <w:rFonts w:ascii="Times New Roman" w:hAnsi="Times New Roman" w:cs="Times New Roman"/>
          <w:sz w:val="28"/>
          <w:szCs w:val="28"/>
        </w:rPr>
        <w:t xml:space="preserve">. </w:t>
      </w:r>
      <w:r w:rsidRPr="00ED7631">
        <w:rPr>
          <w:rFonts w:ascii="Times New Roman" w:hAnsi="Times New Roman" w:cs="Times New Roman"/>
          <w:sz w:val="28"/>
          <w:szCs w:val="28"/>
        </w:rPr>
        <w:t>1, т. 2 от Наредбата за общинската собственост, Общински съвет Минерални бани</w:t>
      </w:r>
    </w:p>
    <w:p w:rsidR="00ED7631" w:rsidRPr="00ED7631" w:rsidRDefault="00ED7631" w:rsidP="00ED7631">
      <w:pPr>
        <w:spacing w:after="0"/>
        <w:jc w:val="both"/>
        <w:rPr>
          <w:rFonts w:ascii="Times New Roman" w:hAnsi="Times New Roman" w:cs="Times New Roman"/>
          <w:sz w:val="28"/>
          <w:szCs w:val="28"/>
        </w:rPr>
      </w:pPr>
      <w:r w:rsidRPr="00ED7631">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ED7631">
        <w:rPr>
          <w:rFonts w:ascii="Times New Roman" w:hAnsi="Times New Roman" w:cs="Times New Roman"/>
          <w:b/>
          <w:sz w:val="28"/>
          <w:szCs w:val="28"/>
        </w:rPr>
        <w:t>55/950</w:t>
      </w:r>
      <w:r w:rsidRPr="00ED7631">
        <w:rPr>
          <w:rFonts w:ascii="Times New Roman" w:hAnsi="Times New Roman" w:cs="Times New Roman"/>
          <w:sz w:val="28"/>
          <w:szCs w:val="28"/>
        </w:rPr>
        <w:t xml:space="preserve"> идеални части от УПИ </w:t>
      </w:r>
      <w:r w:rsidRPr="00ED7631">
        <w:rPr>
          <w:rFonts w:ascii="Times New Roman" w:hAnsi="Times New Roman" w:cs="Times New Roman"/>
          <w:sz w:val="28"/>
          <w:szCs w:val="28"/>
          <w:lang w:val="en-US"/>
        </w:rPr>
        <w:t>XI-347</w:t>
      </w:r>
      <w:r w:rsidRPr="00ED7631">
        <w:rPr>
          <w:rFonts w:ascii="Times New Roman" w:hAnsi="Times New Roman" w:cs="Times New Roman"/>
          <w:sz w:val="28"/>
          <w:szCs w:val="28"/>
        </w:rPr>
        <w:t>,</w:t>
      </w:r>
      <w:r>
        <w:rPr>
          <w:rFonts w:ascii="Times New Roman" w:hAnsi="Times New Roman" w:cs="Times New Roman"/>
          <w:sz w:val="28"/>
          <w:szCs w:val="28"/>
        </w:rPr>
        <w:t xml:space="preserve"> </w:t>
      </w:r>
      <w:r w:rsidRPr="00ED7631">
        <w:rPr>
          <w:rFonts w:ascii="Times New Roman" w:hAnsi="Times New Roman" w:cs="Times New Roman"/>
          <w:sz w:val="28"/>
          <w:szCs w:val="28"/>
        </w:rPr>
        <w:t xml:space="preserve">кв. 41 по плана на село Минерални бани с целия площ на имота 950 </w:t>
      </w:r>
      <w:r w:rsidRPr="00ED7631">
        <w:rPr>
          <w:rFonts w:ascii="Times New Roman" w:hAnsi="Times New Roman" w:cs="Times New Roman"/>
          <w:sz w:val="28"/>
          <w:szCs w:val="28"/>
          <w:lang w:val="en-US"/>
        </w:rPr>
        <w:t>к</w:t>
      </w:r>
      <w:r w:rsidRPr="00ED7631">
        <w:rPr>
          <w:rFonts w:ascii="Times New Roman" w:hAnsi="Times New Roman" w:cs="Times New Roman"/>
          <w:sz w:val="28"/>
          <w:szCs w:val="28"/>
        </w:rPr>
        <w:t>в.м. съгласно Акт за частна общинска собственост № 2644/26.09.20</w:t>
      </w:r>
      <w:r w:rsidRPr="00ED7631">
        <w:rPr>
          <w:rFonts w:ascii="Times New Roman" w:hAnsi="Times New Roman" w:cs="Times New Roman"/>
          <w:sz w:val="28"/>
          <w:szCs w:val="28"/>
          <w:lang w:val="en-US"/>
        </w:rPr>
        <w:t>1</w:t>
      </w:r>
      <w:r w:rsidRPr="00ED7631">
        <w:rPr>
          <w:rFonts w:ascii="Times New Roman" w:hAnsi="Times New Roman" w:cs="Times New Roman"/>
          <w:sz w:val="28"/>
          <w:szCs w:val="28"/>
        </w:rPr>
        <w:t>6</w:t>
      </w:r>
      <w:r>
        <w:rPr>
          <w:rFonts w:ascii="Times New Roman" w:hAnsi="Times New Roman" w:cs="Times New Roman"/>
          <w:sz w:val="28"/>
          <w:szCs w:val="28"/>
        </w:rPr>
        <w:t xml:space="preserve"> </w:t>
      </w:r>
      <w:r w:rsidRPr="00ED7631">
        <w:rPr>
          <w:rFonts w:ascii="Times New Roman" w:hAnsi="Times New Roman" w:cs="Times New Roman"/>
          <w:sz w:val="28"/>
          <w:szCs w:val="28"/>
        </w:rPr>
        <w:t>г. на Хавзе Нури Якуб.</w:t>
      </w:r>
    </w:p>
    <w:p w:rsidR="00ED7631" w:rsidRPr="00ED7631" w:rsidRDefault="00ED7631" w:rsidP="00ED7631">
      <w:pPr>
        <w:spacing w:after="0"/>
        <w:jc w:val="both"/>
        <w:rPr>
          <w:rFonts w:ascii="Times New Roman" w:hAnsi="Times New Roman" w:cs="Times New Roman"/>
          <w:sz w:val="28"/>
          <w:szCs w:val="28"/>
        </w:rPr>
      </w:pPr>
      <w:r w:rsidRPr="00ED7631">
        <w:rPr>
          <w:rFonts w:ascii="Times New Roman" w:hAnsi="Times New Roman" w:cs="Times New Roman"/>
          <w:sz w:val="28"/>
          <w:szCs w:val="28"/>
        </w:rPr>
        <w:t xml:space="preserve">    2.Определя цена за частта на общината 700,00 </w:t>
      </w:r>
      <w:r w:rsidRPr="00ED7631">
        <w:rPr>
          <w:rFonts w:ascii="Times New Roman" w:hAnsi="Times New Roman" w:cs="Times New Roman"/>
          <w:sz w:val="28"/>
          <w:szCs w:val="28"/>
          <w:lang w:val="en-US"/>
        </w:rPr>
        <w:t>лв.</w:t>
      </w:r>
      <w:r>
        <w:rPr>
          <w:rFonts w:ascii="Times New Roman" w:hAnsi="Times New Roman" w:cs="Times New Roman"/>
          <w:sz w:val="28"/>
          <w:szCs w:val="28"/>
        </w:rPr>
        <w:t xml:space="preserve"> </w:t>
      </w:r>
      <w:r w:rsidRPr="00ED7631">
        <w:rPr>
          <w:rFonts w:ascii="Times New Roman" w:hAnsi="Times New Roman" w:cs="Times New Roman"/>
          <w:sz w:val="28"/>
          <w:szCs w:val="28"/>
        </w:rPr>
        <w:t>без ДДС.</w:t>
      </w:r>
    </w:p>
    <w:p w:rsidR="00ED7631" w:rsidRPr="00ED7631" w:rsidRDefault="00ED7631" w:rsidP="00ED7631">
      <w:pPr>
        <w:spacing w:after="0"/>
        <w:jc w:val="both"/>
        <w:rPr>
          <w:rFonts w:ascii="Times New Roman" w:hAnsi="Times New Roman" w:cs="Times New Roman"/>
          <w:sz w:val="28"/>
          <w:szCs w:val="28"/>
        </w:rPr>
      </w:pPr>
      <w:r w:rsidRPr="00ED7631">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ED7631" w:rsidRPr="00ED7631" w:rsidRDefault="00ED7631" w:rsidP="00ED7631">
      <w:pPr>
        <w:spacing w:after="0"/>
        <w:jc w:val="both"/>
        <w:rPr>
          <w:rFonts w:ascii="Times New Roman" w:hAnsi="Times New Roman" w:cs="Times New Roman"/>
          <w:sz w:val="28"/>
          <w:szCs w:val="28"/>
        </w:rPr>
      </w:pPr>
      <w:r w:rsidRPr="00ED7631">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BB1F38" w:rsidRDefault="00BB1F38" w:rsidP="00ED7631">
      <w:pPr>
        <w:spacing w:after="0"/>
        <w:jc w:val="both"/>
        <w:rPr>
          <w:rFonts w:ascii="Times New Roman" w:eastAsia="Calibri" w:hAnsi="Times New Roman" w:cs="Times New Roman"/>
          <w:sz w:val="28"/>
          <w:szCs w:val="28"/>
        </w:rPr>
      </w:pPr>
    </w:p>
    <w:p w:rsidR="00ED7631" w:rsidRPr="00ED7631" w:rsidRDefault="00ED7631" w:rsidP="00ED7631">
      <w:pPr>
        <w:spacing w:after="0"/>
        <w:jc w:val="both"/>
        <w:rPr>
          <w:rFonts w:ascii="Times New Roman" w:eastAsia="Calibri" w:hAnsi="Times New Roman" w:cs="Times New Roman"/>
          <w:sz w:val="28"/>
          <w:szCs w:val="28"/>
        </w:rPr>
      </w:pPr>
    </w:p>
    <w:p w:rsidR="00D33E45" w:rsidRPr="00ED7631" w:rsidRDefault="00D33E45" w:rsidP="00D64DA8">
      <w:pPr>
        <w:tabs>
          <w:tab w:val="left" w:pos="3630"/>
        </w:tabs>
        <w:spacing w:after="0" w:line="240" w:lineRule="auto"/>
        <w:jc w:val="center"/>
        <w:rPr>
          <w:rFonts w:ascii="Times New Roman" w:eastAsia="SimSun" w:hAnsi="Times New Roman" w:cs="Times New Roman"/>
          <w:sz w:val="28"/>
          <w:szCs w:val="28"/>
          <w:lang w:eastAsia="zh-CN"/>
        </w:rPr>
      </w:pPr>
      <w:r w:rsidRPr="00ED7631">
        <w:rPr>
          <w:rFonts w:ascii="Times New Roman" w:eastAsia="SimSun" w:hAnsi="Times New Roman" w:cs="Times New Roman"/>
          <w:sz w:val="28"/>
          <w:szCs w:val="28"/>
          <w:lang w:eastAsia="zh-CN"/>
        </w:rPr>
        <w:t>Участвали в гласуването 1</w:t>
      </w:r>
      <w:r w:rsidR="00ED7631">
        <w:rPr>
          <w:rFonts w:ascii="Times New Roman" w:eastAsia="SimSun" w:hAnsi="Times New Roman" w:cs="Times New Roman"/>
          <w:sz w:val="28"/>
          <w:szCs w:val="28"/>
          <w:lang w:eastAsia="zh-CN"/>
        </w:rPr>
        <w:t>0</w:t>
      </w:r>
      <w:r w:rsidRPr="00ED7631">
        <w:rPr>
          <w:rFonts w:ascii="Times New Roman" w:eastAsia="SimSun" w:hAnsi="Times New Roman" w:cs="Times New Roman"/>
          <w:sz w:val="28"/>
          <w:szCs w:val="28"/>
          <w:lang w:eastAsia="zh-CN"/>
        </w:rPr>
        <w:t xml:space="preserve"> общински  съветника, от които</w:t>
      </w:r>
    </w:p>
    <w:p w:rsidR="0007463A" w:rsidRPr="00ED7631" w:rsidRDefault="0007463A" w:rsidP="00ED7631">
      <w:pPr>
        <w:tabs>
          <w:tab w:val="left" w:pos="3630"/>
        </w:tabs>
        <w:spacing w:after="0" w:line="240" w:lineRule="auto"/>
        <w:rPr>
          <w:rFonts w:ascii="Times New Roman" w:eastAsia="SimSun" w:hAnsi="Times New Roman" w:cs="Times New Roman"/>
          <w:sz w:val="28"/>
          <w:szCs w:val="28"/>
          <w:lang w:eastAsia="zh-CN"/>
        </w:rPr>
      </w:pPr>
    </w:p>
    <w:p w:rsidR="00D33E45" w:rsidRPr="00ED7631"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ED7631">
        <w:rPr>
          <w:rFonts w:ascii="Times New Roman" w:eastAsia="SimSun" w:hAnsi="Times New Roman" w:cs="Times New Roman"/>
          <w:sz w:val="28"/>
          <w:szCs w:val="28"/>
          <w:lang w:eastAsia="zh-CN"/>
        </w:rPr>
        <w:t xml:space="preserve">                                                                                                 За –</w:t>
      </w:r>
      <w:r w:rsidR="00B73FD1" w:rsidRPr="00ED7631">
        <w:rPr>
          <w:rFonts w:ascii="Times New Roman" w:eastAsia="SimSun" w:hAnsi="Times New Roman" w:cs="Times New Roman"/>
          <w:sz w:val="28"/>
          <w:szCs w:val="28"/>
          <w:lang w:eastAsia="zh-CN"/>
        </w:rPr>
        <w:t>1</w:t>
      </w:r>
      <w:r w:rsidR="00ED7631">
        <w:rPr>
          <w:rFonts w:ascii="Times New Roman" w:eastAsia="SimSun" w:hAnsi="Times New Roman" w:cs="Times New Roman"/>
          <w:sz w:val="28"/>
          <w:szCs w:val="28"/>
          <w:lang w:eastAsia="zh-CN"/>
        </w:rPr>
        <w:t>0</w:t>
      </w:r>
    </w:p>
    <w:p w:rsidR="00D33E45" w:rsidRPr="00ED7631"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ED7631">
        <w:rPr>
          <w:rFonts w:ascii="Times New Roman" w:eastAsia="SimSun" w:hAnsi="Times New Roman" w:cs="Times New Roman"/>
          <w:sz w:val="28"/>
          <w:szCs w:val="28"/>
          <w:lang w:eastAsia="zh-CN"/>
        </w:rPr>
        <w:t>Против –няма</w:t>
      </w:r>
    </w:p>
    <w:p w:rsidR="00515FE5" w:rsidRPr="00ED7631" w:rsidRDefault="00D33E45" w:rsidP="00515FE5">
      <w:pPr>
        <w:tabs>
          <w:tab w:val="left" w:pos="3630"/>
        </w:tabs>
        <w:spacing w:after="0" w:line="240" w:lineRule="auto"/>
        <w:jc w:val="right"/>
        <w:rPr>
          <w:rFonts w:ascii="Times New Roman" w:eastAsia="SimSun" w:hAnsi="Times New Roman" w:cs="Times New Roman"/>
          <w:sz w:val="28"/>
          <w:szCs w:val="28"/>
          <w:lang w:eastAsia="zh-CN"/>
        </w:rPr>
      </w:pPr>
      <w:r w:rsidRPr="00ED7631">
        <w:rPr>
          <w:rFonts w:ascii="Times New Roman" w:eastAsia="SimSun" w:hAnsi="Times New Roman" w:cs="Times New Roman"/>
          <w:sz w:val="28"/>
          <w:szCs w:val="28"/>
          <w:lang w:eastAsia="zh-CN"/>
        </w:rPr>
        <w:t xml:space="preserve">Въздържал се – </w:t>
      </w:r>
      <w:r w:rsidR="001521CE" w:rsidRPr="00ED7631">
        <w:rPr>
          <w:rFonts w:ascii="Times New Roman" w:eastAsia="SimSun" w:hAnsi="Times New Roman" w:cs="Times New Roman"/>
          <w:sz w:val="28"/>
          <w:szCs w:val="28"/>
          <w:lang w:eastAsia="zh-CN"/>
        </w:rPr>
        <w:t>няма</w:t>
      </w:r>
    </w:p>
    <w:p w:rsidR="00BB1F38" w:rsidRPr="00ED7631" w:rsidRDefault="00BB1F38" w:rsidP="00515FE5">
      <w:pPr>
        <w:tabs>
          <w:tab w:val="left" w:pos="3630"/>
        </w:tabs>
        <w:spacing w:after="0" w:line="240" w:lineRule="auto"/>
        <w:jc w:val="right"/>
        <w:rPr>
          <w:rFonts w:ascii="Times New Roman" w:eastAsia="SimSun" w:hAnsi="Times New Roman" w:cs="Times New Roman"/>
          <w:sz w:val="28"/>
          <w:szCs w:val="28"/>
          <w:lang w:eastAsia="zh-CN"/>
        </w:rPr>
      </w:pPr>
    </w:p>
    <w:p w:rsidR="004C5B3D" w:rsidRPr="00ED7631" w:rsidRDefault="00D33E45" w:rsidP="00D64DA8">
      <w:pPr>
        <w:tabs>
          <w:tab w:val="left" w:pos="3630"/>
        </w:tabs>
        <w:spacing w:after="0" w:line="240" w:lineRule="auto"/>
        <w:jc w:val="right"/>
        <w:rPr>
          <w:rFonts w:ascii="Times New Roman" w:eastAsia="SimSun" w:hAnsi="Times New Roman" w:cs="Times New Roman"/>
          <w:b/>
          <w:sz w:val="28"/>
          <w:szCs w:val="28"/>
          <w:lang w:eastAsia="zh-CN"/>
        </w:rPr>
      </w:pPr>
      <w:r w:rsidRPr="00ED7631">
        <w:rPr>
          <w:rFonts w:ascii="Times New Roman" w:eastAsia="SimSun" w:hAnsi="Times New Roman" w:cs="Times New Roman"/>
          <w:b/>
          <w:sz w:val="28"/>
          <w:szCs w:val="28"/>
          <w:lang w:eastAsia="zh-CN"/>
        </w:rPr>
        <w:t>Приема се</w:t>
      </w:r>
    </w:p>
    <w:p w:rsidR="00BB1F38" w:rsidRDefault="00BB1F38" w:rsidP="00D64DA8">
      <w:pPr>
        <w:tabs>
          <w:tab w:val="left" w:pos="3630"/>
        </w:tabs>
        <w:spacing w:after="0" w:line="240" w:lineRule="auto"/>
        <w:jc w:val="right"/>
        <w:rPr>
          <w:rFonts w:ascii="Times New Roman" w:eastAsia="SimSun" w:hAnsi="Times New Roman" w:cs="Times New Roman"/>
          <w:b/>
          <w:sz w:val="28"/>
          <w:szCs w:val="28"/>
          <w:lang w:eastAsia="zh-CN"/>
        </w:rPr>
      </w:pPr>
    </w:p>
    <w:p w:rsidR="00ED7631" w:rsidRDefault="00ED7631" w:rsidP="00D64DA8">
      <w:pPr>
        <w:tabs>
          <w:tab w:val="left" w:pos="3630"/>
        </w:tabs>
        <w:spacing w:after="0" w:line="240" w:lineRule="auto"/>
        <w:jc w:val="right"/>
        <w:rPr>
          <w:rFonts w:ascii="Times New Roman" w:eastAsia="SimSun" w:hAnsi="Times New Roman" w:cs="Times New Roman"/>
          <w:b/>
          <w:sz w:val="28"/>
          <w:szCs w:val="28"/>
          <w:lang w:eastAsia="zh-CN"/>
        </w:rPr>
      </w:pPr>
    </w:p>
    <w:p w:rsidR="00ED7631" w:rsidRPr="00ED7631" w:rsidRDefault="00ED7631" w:rsidP="00D64DA8">
      <w:pPr>
        <w:tabs>
          <w:tab w:val="left" w:pos="3630"/>
        </w:tabs>
        <w:spacing w:after="0" w:line="240" w:lineRule="auto"/>
        <w:jc w:val="right"/>
        <w:rPr>
          <w:rFonts w:ascii="Times New Roman" w:eastAsia="SimSun" w:hAnsi="Times New Roman" w:cs="Times New Roman"/>
          <w:b/>
          <w:sz w:val="28"/>
          <w:szCs w:val="28"/>
          <w:lang w:eastAsia="zh-CN"/>
        </w:rPr>
      </w:pPr>
    </w:p>
    <w:p w:rsidR="00F97366" w:rsidRPr="00ED7631" w:rsidRDefault="00F97366" w:rsidP="00D33E45">
      <w:pPr>
        <w:autoSpaceDE w:val="0"/>
        <w:autoSpaceDN w:val="0"/>
        <w:adjustRightInd w:val="0"/>
        <w:spacing w:after="0" w:line="240" w:lineRule="auto"/>
        <w:rPr>
          <w:rFonts w:ascii="Times New Roman" w:eastAsia="SimSun" w:hAnsi="Times New Roman" w:cs="Times New Roman"/>
          <w:b/>
          <w:bCs/>
          <w:sz w:val="28"/>
          <w:szCs w:val="28"/>
          <w:lang w:eastAsia="zh-CN"/>
        </w:rPr>
      </w:pPr>
    </w:p>
    <w:p w:rsidR="00D33E45" w:rsidRPr="00ED7631"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ED7631">
        <w:rPr>
          <w:rFonts w:ascii="Times New Roman" w:eastAsia="SimSun" w:hAnsi="Times New Roman" w:cs="Times New Roman"/>
          <w:b/>
          <w:bCs/>
          <w:sz w:val="28"/>
          <w:szCs w:val="28"/>
          <w:lang w:eastAsia="zh-CN"/>
        </w:rPr>
        <w:t>Председател на ОбС………………………</w:t>
      </w:r>
    </w:p>
    <w:p w:rsidR="00F97366" w:rsidRPr="00ED7631" w:rsidRDefault="00D33E45" w:rsidP="00ED7631">
      <w:pPr>
        <w:tabs>
          <w:tab w:val="left" w:pos="3255"/>
        </w:tabs>
        <w:spacing w:after="0" w:line="240" w:lineRule="auto"/>
        <w:jc w:val="both"/>
        <w:rPr>
          <w:rFonts w:ascii="Times New Roman" w:eastAsia="SimSun" w:hAnsi="Times New Roman" w:cs="Times New Roman"/>
          <w:b/>
          <w:bCs/>
          <w:sz w:val="28"/>
          <w:szCs w:val="28"/>
          <w:lang w:eastAsia="zh-CN"/>
        </w:rPr>
      </w:pPr>
      <w:r w:rsidRPr="00ED7631">
        <w:rPr>
          <w:rFonts w:ascii="Times New Roman" w:eastAsia="SimSun" w:hAnsi="Times New Roman" w:cs="Times New Roman"/>
          <w:b/>
          <w:bCs/>
          <w:sz w:val="28"/>
          <w:szCs w:val="28"/>
          <w:lang w:eastAsia="zh-CN"/>
        </w:rPr>
        <w:t xml:space="preserve">                                     /Мехмед Лятиф/</w:t>
      </w:r>
    </w:p>
    <w:p w:rsidR="00D33E45" w:rsidRPr="004F2EDD" w:rsidRDefault="00D33E45" w:rsidP="0007463A">
      <w:pPr>
        <w:tabs>
          <w:tab w:val="left" w:pos="3630"/>
        </w:tabs>
        <w:spacing w:after="0" w:line="240" w:lineRule="auto"/>
        <w:jc w:val="center"/>
        <w:rPr>
          <w:rFonts w:ascii="Times New Roman" w:eastAsia="SimSun" w:hAnsi="Times New Roman" w:cs="Times New Roman"/>
          <w:b/>
          <w:bCs/>
          <w:sz w:val="28"/>
          <w:szCs w:val="28"/>
          <w:u w:val="single"/>
          <w:lang w:eastAsia="zh-CN"/>
        </w:rPr>
      </w:pPr>
      <w:r w:rsidRPr="004F2EDD">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4F2EDD"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4F2EDD"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r w:rsidRPr="004F2EDD">
        <w:rPr>
          <w:rFonts w:ascii="Times New Roman" w:eastAsia="SimSun" w:hAnsi="Times New Roman" w:cs="Times New Roman"/>
          <w:b/>
          <w:bCs/>
          <w:sz w:val="28"/>
          <w:szCs w:val="28"/>
          <w:lang w:eastAsia="zh-CN"/>
        </w:rPr>
        <w:t>РЕШЕНИЕ №</w:t>
      </w:r>
      <w:r w:rsidR="001806FD" w:rsidRPr="004F2EDD">
        <w:rPr>
          <w:rFonts w:ascii="Times New Roman" w:eastAsia="SimSun" w:hAnsi="Times New Roman" w:cs="Times New Roman"/>
          <w:b/>
          <w:bCs/>
          <w:sz w:val="28"/>
          <w:szCs w:val="28"/>
          <w:lang w:eastAsia="zh-CN"/>
        </w:rPr>
        <w:t>4</w:t>
      </w:r>
      <w:r w:rsidR="007868C6" w:rsidRPr="004F2EDD">
        <w:rPr>
          <w:rFonts w:ascii="Times New Roman" w:eastAsia="SimSun" w:hAnsi="Times New Roman" w:cs="Times New Roman"/>
          <w:b/>
          <w:bCs/>
          <w:sz w:val="28"/>
          <w:szCs w:val="28"/>
          <w:lang w:eastAsia="zh-CN"/>
        </w:rPr>
        <w:t>7</w:t>
      </w:r>
      <w:r w:rsidR="007E27A1" w:rsidRPr="004F2EDD">
        <w:rPr>
          <w:rFonts w:ascii="Times New Roman" w:eastAsia="SimSun" w:hAnsi="Times New Roman" w:cs="Times New Roman"/>
          <w:b/>
          <w:bCs/>
          <w:sz w:val="28"/>
          <w:szCs w:val="28"/>
          <w:lang w:eastAsia="zh-CN"/>
        </w:rPr>
        <w:t>7</w:t>
      </w:r>
    </w:p>
    <w:p w:rsidR="00D33E45" w:rsidRPr="004F2EDD"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1F2B79" w:rsidRPr="004F2EDD" w:rsidRDefault="001F2B79" w:rsidP="001F2B79">
      <w:pPr>
        <w:tabs>
          <w:tab w:val="left" w:pos="3630"/>
        </w:tabs>
        <w:spacing w:after="0" w:line="240" w:lineRule="auto"/>
        <w:jc w:val="center"/>
        <w:rPr>
          <w:rFonts w:ascii="Times New Roman" w:eastAsia="SimSun" w:hAnsi="Times New Roman" w:cs="Times New Roman"/>
          <w:bCs/>
          <w:sz w:val="28"/>
          <w:szCs w:val="28"/>
          <w:lang w:eastAsia="zh-CN"/>
        </w:rPr>
      </w:pPr>
      <w:r w:rsidRPr="004F2EDD">
        <w:rPr>
          <w:rFonts w:ascii="Times New Roman" w:eastAsia="SimSun" w:hAnsi="Times New Roman" w:cs="Times New Roman"/>
          <w:b/>
          <w:bCs/>
          <w:sz w:val="28"/>
          <w:szCs w:val="28"/>
          <w:lang w:eastAsia="zh-CN"/>
        </w:rPr>
        <w:t>От 30.06.2017г.</w:t>
      </w:r>
    </w:p>
    <w:p w:rsidR="00D33E45" w:rsidRPr="004F2EDD"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0B5CC7" w:rsidRPr="004F2EDD" w:rsidRDefault="0024790F" w:rsidP="00EB5009">
      <w:pPr>
        <w:spacing w:after="0"/>
        <w:jc w:val="center"/>
        <w:rPr>
          <w:rFonts w:ascii="Times New Roman" w:hAnsi="Times New Roman" w:cs="Times New Roman"/>
          <w:sz w:val="28"/>
          <w:szCs w:val="28"/>
        </w:rPr>
      </w:pPr>
      <w:r w:rsidRPr="004F2EDD">
        <w:rPr>
          <w:rFonts w:ascii="Times New Roman" w:hAnsi="Times New Roman" w:cs="Times New Roman"/>
          <w:sz w:val="28"/>
          <w:szCs w:val="28"/>
        </w:rPr>
        <w:t>Н</w:t>
      </w:r>
      <w:r w:rsidRPr="004F2EDD">
        <w:rPr>
          <w:rFonts w:ascii="Times New Roman" w:eastAsia="Calibri" w:hAnsi="Times New Roman" w:cs="Times New Roman"/>
          <w:sz w:val="28"/>
          <w:szCs w:val="28"/>
        </w:rPr>
        <w:t>а основание</w:t>
      </w:r>
      <w:r w:rsidR="004F2EDD" w:rsidRPr="004F2EDD">
        <w:rPr>
          <w:rFonts w:ascii="Times New Roman" w:eastAsia="Calibri" w:hAnsi="Times New Roman" w:cs="Times New Roman"/>
          <w:sz w:val="28"/>
          <w:szCs w:val="28"/>
        </w:rPr>
        <w:t xml:space="preserve"> </w:t>
      </w:r>
      <w:r w:rsidR="004F2EDD" w:rsidRPr="004F2EDD">
        <w:rPr>
          <w:rFonts w:ascii="Times New Roman" w:hAnsi="Times New Roman" w:cs="Times New Roman"/>
          <w:sz w:val="28"/>
          <w:szCs w:val="28"/>
        </w:rPr>
        <w:t>чл.</w:t>
      </w:r>
      <w:r w:rsidR="004F2EDD">
        <w:rPr>
          <w:rFonts w:ascii="Times New Roman" w:hAnsi="Times New Roman" w:cs="Times New Roman"/>
          <w:sz w:val="28"/>
          <w:szCs w:val="28"/>
        </w:rPr>
        <w:t xml:space="preserve"> 21</w:t>
      </w:r>
      <w:r w:rsidR="004F2EDD" w:rsidRPr="004F2EDD">
        <w:rPr>
          <w:rFonts w:ascii="Times New Roman" w:hAnsi="Times New Roman" w:cs="Times New Roman"/>
          <w:sz w:val="28"/>
          <w:szCs w:val="28"/>
        </w:rPr>
        <w:t>, ал. 1, т.</w:t>
      </w:r>
      <w:r w:rsidR="004F2EDD">
        <w:rPr>
          <w:rFonts w:ascii="Times New Roman" w:hAnsi="Times New Roman" w:cs="Times New Roman"/>
          <w:sz w:val="28"/>
          <w:szCs w:val="28"/>
        </w:rPr>
        <w:t xml:space="preserve"> </w:t>
      </w:r>
      <w:r w:rsidR="004F2EDD" w:rsidRPr="004F2EDD">
        <w:rPr>
          <w:rFonts w:ascii="Times New Roman" w:hAnsi="Times New Roman" w:cs="Times New Roman"/>
          <w:sz w:val="28"/>
          <w:szCs w:val="28"/>
        </w:rPr>
        <w:t>8 от ЗМСМА и чл. 48, ал</w:t>
      </w:r>
      <w:r w:rsidR="004F2EDD">
        <w:rPr>
          <w:rFonts w:ascii="Times New Roman" w:hAnsi="Times New Roman" w:cs="Times New Roman"/>
          <w:sz w:val="28"/>
          <w:szCs w:val="28"/>
        </w:rPr>
        <w:t xml:space="preserve">. </w:t>
      </w:r>
      <w:r w:rsidR="004F2EDD" w:rsidRPr="004F2EDD">
        <w:rPr>
          <w:rFonts w:ascii="Times New Roman" w:hAnsi="Times New Roman" w:cs="Times New Roman"/>
          <w:sz w:val="28"/>
          <w:szCs w:val="28"/>
        </w:rPr>
        <w:t>1, т. 2 от Наредбата за общинската собственост във връзка с чл. 15,</w:t>
      </w:r>
      <w:r w:rsidR="004F2EDD">
        <w:rPr>
          <w:rFonts w:ascii="Times New Roman" w:hAnsi="Times New Roman" w:cs="Times New Roman"/>
          <w:sz w:val="28"/>
          <w:szCs w:val="28"/>
        </w:rPr>
        <w:t xml:space="preserve"> </w:t>
      </w:r>
      <w:r w:rsidR="004F2EDD" w:rsidRPr="004F2EDD">
        <w:rPr>
          <w:rFonts w:ascii="Times New Roman" w:hAnsi="Times New Roman" w:cs="Times New Roman"/>
          <w:sz w:val="28"/>
          <w:szCs w:val="28"/>
        </w:rPr>
        <w:t>ал. 5 от ЗУТ</w:t>
      </w:r>
      <w:r w:rsidR="000B5CC7" w:rsidRPr="004F2EDD">
        <w:rPr>
          <w:rFonts w:ascii="Times New Roman" w:eastAsia="SimSun" w:hAnsi="Times New Roman" w:cs="Times New Roman"/>
          <w:sz w:val="28"/>
          <w:szCs w:val="28"/>
          <w:lang w:eastAsia="zh-CN"/>
        </w:rPr>
        <w:t>,</w:t>
      </w:r>
      <w:r w:rsidR="004F2EDD" w:rsidRPr="004F2EDD">
        <w:rPr>
          <w:rFonts w:ascii="Times New Roman" w:eastAsia="SimSun" w:hAnsi="Times New Roman" w:cs="Times New Roman"/>
          <w:sz w:val="28"/>
          <w:szCs w:val="28"/>
          <w:lang w:eastAsia="zh-CN"/>
        </w:rPr>
        <w:t xml:space="preserve"> </w:t>
      </w:r>
    </w:p>
    <w:p w:rsidR="000B5CC7" w:rsidRPr="004F2EDD" w:rsidRDefault="000B5CC7" w:rsidP="000B5CC7">
      <w:pPr>
        <w:tabs>
          <w:tab w:val="left" w:pos="1453"/>
        </w:tabs>
        <w:spacing w:after="0" w:line="240" w:lineRule="auto"/>
        <w:jc w:val="center"/>
        <w:rPr>
          <w:rFonts w:ascii="Times New Roman" w:eastAsia="SimSun" w:hAnsi="Times New Roman" w:cs="Times New Roman"/>
          <w:sz w:val="28"/>
          <w:szCs w:val="28"/>
          <w:lang w:eastAsia="zh-CN"/>
        </w:rPr>
      </w:pPr>
      <w:r w:rsidRPr="004F2EDD">
        <w:rPr>
          <w:rFonts w:ascii="Times New Roman" w:eastAsia="SimSun" w:hAnsi="Times New Roman" w:cs="Times New Roman"/>
          <w:sz w:val="28"/>
          <w:szCs w:val="28"/>
          <w:lang w:eastAsia="zh-CN"/>
        </w:rPr>
        <w:t>Общински съвет-Минерални бани</w:t>
      </w:r>
    </w:p>
    <w:p w:rsidR="000B5CC7" w:rsidRPr="004F2EDD" w:rsidRDefault="000B5CC7" w:rsidP="000B5CC7">
      <w:pPr>
        <w:tabs>
          <w:tab w:val="left" w:pos="1453"/>
        </w:tabs>
        <w:spacing w:after="0" w:line="240" w:lineRule="auto"/>
        <w:jc w:val="center"/>
        <w:rPr>
          <w:rFonts w:ascii="Times New Roman" w:eastAsia="SimSun" w:hAnsi="Times New Roman" w:cs="Times New Roman"/>
          <w:sz w:val="28"/>
          <w:szCs w:val="28"/>
          <w:lang w:eastAsia="zh-CN"/>
        </w:rPr>
      </w:pPr>
    </w:p>
    <w:p w:rsidR="000B5CC7" w:rsidRPr="004F2EDD" w:rsidRDefault="000B5CC7" w:rsidP="00FA7633">
      <w:pPr>
        <w:tabs>
          <w:tab w:val="left" w:pos="1453"/>
        </w:tabs>
        <w:spacing w:after="0" w:line="240" w:lineRule="auto"/>
        <w:jc w:val="center"/>
        <w:rPr>
          <w:rFonts w:ascii="Times New Roman" w:eastAsia="SimSun" w:hAnsi="Times New Roman" w:cs="Times New Roman"/>
          <w:b/>
          <w:bCs/>
          <w:sz w:val="28"/>
          <w:szCs w:val="28"/>
          <w:lang w:eastAsia="zh-CN"/>
        </w:rPr>
      </w:pPr>
      <w:r w:rsidRPr="004F2EDD">
        <w:rPr>
          <w:rFonts w:ascii="Times New Roman" w:eastAsia="SimSun" w:hAnsi="Times New Roman" w:cs="Times New Roman"/>
          <w:b/>
          <w:bCs/>
          <w:sz w:val="28"/>
          <w:szCs w:val="28"/>
          <w:lang w:eastAsia="zh-CN"/>
        </w:rPr>
        <w:t>РЕШИ:</w:t>
      </w:r>
    </w:p>
    <w:p w:rsidR="00FA7633" w:rsidRPr="004F2EDD" w:rsidRDefault="00FA7633" w:rsidP="00FA7633">
      <w:pPr>
        <w:tabs>
          <w:tab w:val="left" w:pos="1453"/>
        </w:tabs>
        <w:spacing w:after="0" w:line="240" w:lineRule="auto"/>
        <w:jc w:val="center"/>
        <w:rPr>
          <w:rFonts w:ascii="Times New Roman" w:eastAsia="SimSun" w:hAnsi="Times New Roman" w:cs="Times New Roman"/>
          <w:b/>
          <w:bCs/>
          <w:sz w:val="28"/>
          <w:szCs w:val="28"/>
          <w:lang w:eastAsia="zh-CN"/>
        </w:rPr>
      </w:pPr>
    </w:p>
    <w:p w:rsidR="004F2EDD" w:rsidRPr="004F2EDD" w:rsidRDefault="004F2EDD" w:rsidP="004F2EDD">
      <w:pPr>
        <w:jc w:val="both"/>
        <w:rPr>
          <w:rFonts w:ascii="Times New Roman" w:hAnsi="Times New Roman" w:cs="Times New Roman"/>
          <w:sz w:val="28"/>
          <w:szCs w:val="28"/>
        </w:rPr>
      </w:pPr>
      <w:r w:rsidRPr="004F2EDD">
        <w:rPr>
          <w:rFonts w:ascii="Times New Roman" w:hAnsi="Times New Roman" w:cs="Times New Roman"/>
          <w:sz w:val="28"/>
          <w:szCs w:val="28"/>
        </w:rPr>
        <w:t>На основание чл.</w:t>
      </w:r>
      <w:r>
        <w:rPr>
          <w:rFonts w:ascii="Times New Roman" w:hAnsi="Times New Roman" w:cs="Times New Roman"/>
          <w:sz w:val="28"/>
          <w:szCs w:val="28"/>
        </w:rPr>
        <w:t xml:space="preserve"> </w:t>
      </w:r>
      <w:r w:rsidRPr="004F2EDD">
        <w:rPr>
          <w:rFonts w:ascii="Times New Roman" w:hAnsi="Times New Roman" w:cs="Times New Roman"/>
          <w:sz w:val="28"/>
          <w:szCs w:val="28"/>
        </w:rPr>
        <w:t>21, ал. 1, т.</w:t>
      </w:r>
      <w:r>
        <w:rPr>
          <w:rFonts w:ascii="Times New Roman" w:hAnsi="Times New Roman" w:cs="Times New Roman"/>
          <w:sz w:val="28"/>
          <w:szCs w:val="28"/>
        </w:rPr>
        <w:t xml:space="preserve"> </w:t>
      </w:r>
      <w:r w:rsidRPr="004F2EDD">
        <w:rPr>
          <w:rFonts w:ascii="Times New Roman" w:hAnsi="Times New Roman" w:cs="Times New Roman"/>
          <w:sz w:val="28"/>
          <w:szCs w:val="28"/>
        </w:rPr>
        <w:t>8 от ЗМСМА и чл. 48, ал</w:t>
      </w:r>
      <w:r>
        <w:rPr>
          <w:rFonts w:ascii="Times New Roman" w:hAnsi="Times New Roman" w:cs="Times New Roman"/>
          <w:sz w:val="28"/>
          <w:szCs w:val="28"/>
        </w:rPr>
        <w:t xml:space="preserve">. </w:t>
      </w:r>
      <w:r w:rsidRPr="004F2EDD">
        <w:rPr>
          <w:rFonts w:ascii="Times New Roman" w:hAnsi="Times New Roman" w:cs="Times New Roman"/>
          <w:sz w:val="28"/>
          <w:szCs w:val="28"/>
        </w:rPr>
        <w:t>1, т. 2 от Наредбата за общинската собственост, Общински съвет Минерални бани</w:t>
      </w:r>
    </w:p>
    <w:p w:rsidR="004F2EDD" w:rsidRPr="004F2EDD" w:rsidRDefault="004F2EDD" w:rsidP="004F2EDD">
      <w:pPr>
        <w:spacing w:after="0"/>
        <w:jc w:val="both"/>
        <w:rPr>
          <w:rFonts w:ascii="Times New Roman" w:hAnsi="Times New Roman" w:cs="Times New Roman"/>
          <w:sz w:val="28"/>
          <w:szCs w:val="28"/>
        </w:rPr>
      </w:pPr>
      <w:r w:rsidRPr="004F2EDD">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4F2EDD">
        <w:rPr>
          <w:rFonts w:ascii="Times New Roman" w:hAnsi="Times New Roman" w:cs="Times New Roman"/>
          <w:b/>
          <w:sz w:val="28"/>
          <w:szCs w:val="28"/>
        </w:rPr>
        <w:t>66/700</w:t>
      </w:r>
      <w:r w:rsidRPr="004F2EDD">
        <w:rPr>
          <w:rFonts w:ascii="Times New Roman" w:hAnsi="Times New Roman" w:cs="Times New Roman"/>
          <w:sz w:val="28"/>
          <w:szCs w:val="28"/>
        </w:rPr>
        <w:t xml:space="preserve"> идеални части от УПИ </w:t>
      </w:r>
      <w:r w:rsidRPr="004F2EDD">
        <w:rPr>
          <w:rFonts w:ascii="Times New Roman" w:hAnsi="Times New Roman" w:cs="Times New Roman"/>
          <w:sz w:val="28"/>
          <w:szCs w:val="28"/>
          <w:lang w:val="en-US"/>
        </w:rPr>
        <w:t>X-347</w:t>
      </w:r>
      <w:r w:rsidRPr="004F2EDD">
        <w:rPr>
          <w:rFonts w:ascii="Times New Roman" w:hAnsi="Times New Roman" w:cs="Times New Roman"/>
          <w:sz w:val="28"/>
          <w:szCs w:val="28"/>
        </w:rPr>
        <w:t>,</w:t>
      </w:r>
      <w:r>
        <w:rPr>
          <w:rFonts w:ascii="Times New Roman" w:hAnsi="Times New Roman" w:cs="Times New Roman"/>
          <w:sz w:val="28"/>
          <w:szCs w:val="28"/>
        </w:rPr>
        <w:t xml:space="preserve"> </w:t>
      </w:r>
      <w:r w:rsidRPr="004F2EDD">
        <w:rPr>
          <w:rFonts w:ascii="Times New Roman" w:hAnsi="Times New Roman" w:cs="Times New Roman"/>
          <w:sz w:val="28"/>
          <w:szCs w:val="28"/>
        </w:rPr>
        <w:t xml:space="preserve">кв. 41 по плана на село Минерални бани с целия площ на имота 700 </w:t>
      </w:r>
      <w:r w:rsidRPr="004F2EDD">
        <w:rPr>
          <w:rFonts w:ascii="Times New Roman" w:hAnsi="Times New Roman" w:cs="Times New Roman"/>
          <w:sz w:val="28"/>
          <w:szCs w:val="28"/>
          <w:lang w:val="en-US"/>
        </w:rPr>
        <w:t>к</w:t>
      </w:r>
      <w:r w:rsidRPr="004F2EDD">
        <w:rPr>
          <w:rFonts w:ascii="Times New Roman" w:hAnsi="Times New Roman" w:cs="Times New Roman"/>
          <w:sz w:val="28"/>
          <w:szCs w:val="28"/>
        </w:rPr>
        <w:t>в.м. съгласно Акт за частна общинска собственост № 2643/26.09.20</w:t>
      </w:r>
      <w:r w:rsidRPr="004F2EDD">
        <w:rPr>
          <w:rFonts w:ascii="Times New Roman" w:hAnsi="Times New Roman" w:cs="Times New Roman"/>
          <w:sz w:val="28"/>
          <w:szCs w:val="28"/>
          <w:lang w:val="en-US"/>
        </w:rPr>
        <w:t>1</w:t>
      </w:r>
      <w:r w:rsidRPr="004F2EDD">
        <w:rPr>
          <w:rFonts w:ascii="Times New Roman" w:hAnsi="Times New Roman" w:cs="Times New Roman"/>
          <w:sz w:val="28"/>
          <w:szCs w:val="28"/>
        </w:rPr>
        <w:t>6</w:t>
      </w:r>
      <w:r w:rsidR="00091462">
        <w:rPr>
          <w:rFonts w:ascii="Times New Roman" w:hAnsi="Times New Roman" w:cs="Times New Roman"/>
          <w:sz w:val="28"/>
          <w:szCs w:val="28"/>
        </w:rPr>
        <w:t xml:space="preserve"> </w:t>
      </w:r>
      <w:r w:rsidRPr="004F2EDD">
        <w:rPr>
          <w:rFonts w:ascii="Times New Roman" w:hAnsi="Times New Roman" w:cs="Times New Roman"/>
          <w:sz w:val="28"/>
          <w:szCs w:val="28"/>
        </w:rPr>
        <w:t>г. на Хавзе Нури Якуб.</w:t>
      </w:r>
    </w:p>
    <w:p w:rsidR="004F2EDD" w:rsidRPr="004F2EDD" w:rsidRDefault="004F2EDD" w:rsidP="004F2EDD">
      <w:pPr>
        <w:spacing w:after="0"/>
        <w:jc w:val="both"/>
        <w:rPr>
          <w:rFonts w:ascii="Times New Roman" w:hAnsi="Times New Roman" w:cs="Times New Roman"/>
          <w:sz w:val="28"/>
          <w:szCs w:val="28"/>
        </w:rPr>
      </w:pPr>
      <w:r w:rsidRPr="004F2EDD">
        <w:rPr>
          <w:rFonts w:ascii="Times New Roman" w:hAnsi="Times New Roman" w:cs="Times New Roman"/>
          <w:sz w:val="28"/>
          <w:szCs w:val="28"/>
        </w:rPr>
        <w:t xml:space="preserve">    2.Определя цена за частта на общината 800,00 </w:t>
      </w:r>
      <w:r w:rsidRPr="004F2EDD">
        <w:rPr>
          <w:rFonts w:ascii="Times New Roman" w:hAnsi="Times New Roman" w:cs="Times New Roman"/>
          <w:sz w:val="28"/>
          <w:szCs w:val="28"/>
          <w:lang w:val="en-US"/>
        </w:rPr>
        <w:t>лв.</w:t>
      </w:r>
      <w:r w:rsidR="00091462">
        <w:rPr>
          <w:rFonts w:ascii="Times New Roman" w:hAnsi="Times New Roman" w:cs="Times New Roman"/>
          <w:sz w:val="28"/>
          <w:szCs w:val="28"/>
        </w:rPr>
        <w:t xml:space="preserve"> </w:t>
      </w:r>
      <w:r w:rsidRPr="004F2EDD">
        <w:rPr>
          <w:rFonts w:ascii="Times New Roman" w:hAnsi="Times New Roman" w:cs="Times New Roman"/>
          <w:sz w:val="28"/>
          <w:szCs w:val="28"/>
        </w:rPr>
        <w:t>без ДДС.</w:t>
      </w:r>
    </w:p>
    <w:p w:rsidR="004F2EDD" w:rsidRPr="004F2EDD" w:rsidRDefault="004F2EDD" w:rsidP="004F2EDD">
      <w:pPr>
        <w:spacing w:after="0"/>
        <w:jc w:val="both"/>
        <w:rPr>
          <w:rFonts w:ascii="Times New Roman" w:hAnsi="Times New Roman" w:cs="Times New Roman"/>
          <w:sz w:val="28"/>
          <w:szCs w:val="28"/>
        </w:rPr>
      </w:pPr>
      <w:r w:rsidRPr="004F2EDD">
        <w:rPr>
          <w:rFonts w:ascii="Times New Roman" w:hAnsi="Times New Roman" w:cs="Times New Roman"/>
          <w:sz w:val="28"/>
          <w:szCs w:val="28"/>
        </w:rPr>
        <w:t xml:space="preserve">    3.Купувачите заплащат и данък придобиване на имущество -2,5%, режийни разноски- 3%, цената на изготвената пазарна оценка в размер на 50.00 лева както и дължимото ДДС.</w:t>
      </w:r>
    </w:p>
    <w:p w:rsidR="004F2EDD" w:rsidRPr="004F2EDD" w:rsidRDefault="004F2EDD" w:rsidP="004F2EDD">
      <w:pPr>
        <w:spacing w:after="0"/>
        <w:jc w:val="both"/>
        <w:rPr>
          <w:rFonts w:ascii="Times New Roman" w:hAnsi="Times New Roman" w:cs="Times New Roman"/>
          <w:sz w:val="28"/>
          <w:szCs w:val="28"/>
        </w:rPr>
      </w:pPr>
      <w:r w:rsidRPr="004F2EDD">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4C5B3D" w:rsidRPr="004F2EDD" w:rsidRDefault="004C5B3D" w:rsidP="004F2EDD">
      <w:pPr>
        <w:tabs>
          <w:tab w:val="left" w:pos="3630"/>
        </w:tabs>
        <w:spacing w:after="0" w:line="240" w:lineRule="auto"/>
        <w:jc w:val="center"/>
        <w:rPr>
          <w:rFonts w:ascii="Times New Roman" w:eastAsia="Calibri" w:hAnsi="Times New Roman" w:cs="Times New Roman"/>
          <w:sz w:val="28"/>
          <w:szCs w:val="28"/>
        </w:rPr>
      </w:pPr>
    </w:p>
    <w:p w:rsidR="00FA7633" w:rsidRPr="004F2EDD" w:rsidRDefault="00FA7633" w:rsidP="00D33E45">
      <w:pPr>
        <w:tabs>
          <w:tab w:val="left" w:pos="3630"/>
        </w:tabs>
        <w:spacing w:after="0" w:line="240" w:lineRule="auto"/>
        <w:jc w:val="center"/>
        <w:rPr>
          <w:rFonts w:ascii="Times New Roman" w:hAnsi="Times New Roman" w:cs="Times New Roman"/>
          <w:sz w:val="28"/>
          <w:szCs w:val="28"/>
        </w:rPr>
      </w:pPr>
    </w:p>
    <w:p w:rsidR="004C5B3D" w:rsidRPr="004F2EDD" w:rsidRDefault="004C5B3D" w:rsidP="001C3A43">
      <w:pPr>
        <w:tabs>
          <w:tab w:val="left" w:pos="3630"/>
        </w:tabs>
        <w:spacing w:after="0" w:line="240" w:lineRule="auto"/>
        <w:rPr>
          <w:rFonts w:ascii="Times New Roman" w:eastAsia="Calibri" w:hAnsi="Times New Roman" w:cs="Times New Roman"/>
          <w:b/>
          <w:color w:val="000000"/>
          <w:sz w:val="28"/>
          <w:szCs w:val="28"/>
          <w:lang w:eastAsia="bg-BG"/>
        </w:rPr>
      </w:pPr>
    </w:p>
    <w:p w:rsidR="00D33E45" w:rsidRPr="004F2EDD"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4F2EDD">
        <w:rPr>
          <w:rFonts w:ascii="Times New Roman" w:eastAsia="SimSun" w:hAnsi="Times New Roman" w:cs="Times New Roman"/>
          <w:sz w:val="28"/>
          <w:szCs w:val="28"/>
          <w:lang w:eastAsia="zh-CN"/>
        </w:rPr>
        <w:t>Участвали в гласуването 1</w:t>
      </w:r>
      <w:r w:rsidR="00091462">
        <w:rPr>
          <w:rFonts w:ascii="Times New Roman" w:eastAsia="SimSun" w:hAnsi="Times New Roman" w:cs="Times New Roman"/>
          <w:sz w:val="28"/>
          <w:szCs w:val="28"/>
          <w:lang w:eastAsia="zh-CN"/>
        </w:rPr>
        <w:t>0</w:t>
      </w:r>
      <w:r w:rsidRPr="004F2EDD">
        <w:rPr>
          <w:rFonts w:ascii="Times New Roman" w:eastAsia="SimSun" w:hAnsi="Times New Roman" w:cs="Times New Roman"/>
          <w:sz w:val="28"/>
          <w:szCs w:val="28"/>
          <w:lang w:eastAsia="zh-CN"/>
        </w:rPr>
        <w:t xml:space="preserve"> общински  съветника, от които</w:t>
      </w:r>
    </w:p>
    <w:p w:rsidR="0007463A" w:rsidRPr="004F2EDD" w:rsidRDefault="0007463A" w:rsidP="004F2EDD">
      <w:pPr>
        <w:tabs>
          <w:tab w:val="left" w:pos="3630"/>
        </w:tabs>
        <w:spacing w:after="0" w:line="240" w:lineRule="auto"/>
        <w:rPr>
          <w:rFonts w:ascii="Times New Roman" w:eastAsia="SimSun" w:hAnsi="Times New Roman" w:cs="Times New Roman"/>
          <w:sz w:val="28"/>
          <w:szCs w:val="28"/>
          <w:lang w:eastAsia="zh-CN"/>
        </w:rPr>
      </w:pPr>
    </w:p>
    <w:p w:rsidR="00D33E45" w:rsidRPr="004F2EDD"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4F2EDD">
        <w:rPr>
          <w:rFonts w:ascii="Times New Roman" w:eastAsia="SimSun" w:hAnsi="Times New Roman" w:cs="Times New Roman"/>
          <w:sz w:val="28"/>
          <w:szCs w:val="28"/>
          <w:lang w:eastAsia="zh-CN"/>
        </w:rPr>
        <w:t xml:space="preserve">                                                                                                 За –</w:t>
      </w:r>
      <w:r w:rsidR="00B73FD1" w:rsidRPr="004F2EDD">
        <w:rPr>
          <w:rFonts w:ascii="Times New Roman" w:eastAsia="SimSun" w:hAnsi="Times New Roman" w:cs="Times New Roman"/>
          <w:sz w:val="28"/>
          <w:szCs w:val="28"/>
          <w:lang w:eastAsia="zh-CN"/>
        </w:rPr>
        <w:t>1</w:t>
      </w:r>
      <w:r w:rsidR="00091462">
        <w:rPr>
          <w:rFonts w:ascii="Times New Roman" w:eastAsia="SimSun" w:hAnsi="Times New Roman" w:cs="Times New Roman"/>
          <w:sz w:val="28"/>
          <w:szCs w:val="28"/>
          <w:lang w:eastAsia="zh-CN"/>
        </w:rPr>
        <w:t>0</w:t>
      </w:r>
    </w:p>
    <w:p w:rsidR="00D33E45" w:rsidRPr="004F2EDD"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4F2EDD">
        <w:rPr>
          <w:rFonts w:ascii="Times New Roman" w:eastAsia="SimSun" w:hAnsi="Times New Roman" w:cs="Times New Roman"/>
          <w:sz w:val="28"/>
          <w:szCs w:val="28"/>
          <w:lang w:eastAsia="zh-CN"/>
        </w:rPr>
        <w:t>Против –няма</w:t>
      </w:r>
    </w:p>
    <w:p w:rsidR="00D33E45" w:rsidRPr="004F2EDD" w:rsidRDefault="00D33E45" w:rsidP="0007463A">
      <w:pPr>
        <w:tabs>
          <w:tab w:val="left" w:pos="3630"/>
        </w:tabs>
        <w:spacing w:after="0" w:line="240" w:lineRule="auto"/>
        <w:jc w:val="right"/>
        <w:rPr>
          <w:rFonts w:ascii="Times New Roman" w:eastAsia="SimSun" w:hAnsi="Times New Roman" w:cs="Times New Roman"/>
          <w:sz w:val="28"/>
          <w:szCs w:val="28"/>
          <w:lang w:val="en-US" w:eastAsia="zh-CN"/>
        </w:rPr>
      </w:pPr>
      <w:r w:rsidRPr="004F2EDD">
        <w:rPr>
          <w:rFonts w:ascii="Times New Roman" w:eastAsia="SimSun" w:hAnsi="Times New Roman" w:cs="Times New Roman"/>
          <w:sz w:val="28"/>
          <w:szCs w:val="28"/>
          <w:lang w:eastAsia="zh-CN"/>
        </w:rPr>
        <w:t xml:space="preserve">Въздържал се – </w:t>
      </w:r>
      <w:r w:rsidR="00B54546" w:rsidRPr="004F2EDD">
        <w:rPr>
          <w:rFonts w:ascii="Times New Roman" w:eastAsia="SimSun" w:hAnsi="Times New Roman" w:cs="Times New Roman"/>
          <w:sz w:val="28"/>
          <w:szCs w:val="28"/>
          <w:lang w:eastAsia="zh-CN"/>
        </w:rPr>
        <w:t>няма</w:t>
      </w:r>
    </w:p>
    <w:p w:rsidR="00377AEC" w:rsidRPr="004F2EDD" w:rsidRDefault="00377AEC" w:rsidP="000C2AF0">
      <w:pPr>
        <w:tabs>
          <w:tab w:val="left" w:pos="3630"/>
        </w:tabs>
        <w:spacing w:after="0" w:line="240" w:lineRule="auto"/>
        <w:jc w:val="right"/>
        <w:rPr>
          <w:rFonts w:ascii="Times New Roman" w:eastAsia="SimSun" w:hAnsi="Times New Roman" w:cs="Times New Roman"/>
          <w:b/>
          <w:sz w:val="28"/>
          <w:szCs w:val="28"/>
          <w:lang w:val="en-US" w:eastAsia="zh-CN"/>
        </w:rPr>
      </w:pPr>
    </w:p>
    <w:p w:rsidR="004C5B3D" w:rsidRPr="004F2EDD" w:rsidRDefault="00D33E45" w:rsidP="00951792">
      <w:pPr>
        <w:tabs>
          <w:tab w:val="left" w:pos="3630"/>
        </w:tabs>
        <w:spacing w:after="0" w:line="240" w:lineRule="auto"/>
        <w:jc w:val="right"/>
        <w:rPr>
          <w:rFonts w:ascii="Times New Roman" w:eastAsia="SimSun" w:hAnsi="Times New Roman" w:cs="Times New Roman"/>
          <w:b/>
          <w:sz w:val="28"/>
          <w:szCs w:val="28"/>
          <w:lang w:eastAsia="zh-CN"/>
        </w:rPr>
      </w:pPr>
      <w:r w:rsidRPr="004F2EDD">
        <w:rPr>
          <w:rFonts w:ascii="Times New Roman" w:eastAsia="SimSun" w:hAnsi="Times New Roman" w:cs="Times New Roman"/>
          <w:b/>
          <w:sz w:val="28"/>
          <w:szCs w:val="28"/>
          <w:lang w:eastAsia="zh-CN"/>
        </w:rPr>
        <w:t>Приема се</w:t>
      </w:r>
    </w:p>
    <w:p w:rsidR="00FA7633" w:rsidRPr="004F2EDD" w:rsidRDefault="00FA7633" w:rsidP="00D33E45">
      <w:pPr>
        <w:tabs>
          <w:tab w:val="left" w:pos="3630"/>
        </w:tabs>
        <w:spacing w:after="0" w:line="240" w:lineRule="auto"/>
        <w:rPr>
          <w:rFonts w:ascii="Times New Roman" w:eastAsia="SimSun" w:hAnsi="Times New Roman" w:cs="Times New Roman"/>
          <w:b/>
          <w:sz w:val="28"/>
          <w:szCs w:val="28"/>
          <w:lang w:eastAsia="zh-CN"/>
        </w:rPr>
      </w:pPr>
    </w:p>
    <w:p w:rsidR="00FA7633" w:rsidRPr="004F2EDD" w:rsidRDefault="00FA7633" w:rsidP="00D33E45">
      <w:pPr>
        <w:tabs>
          <w:tab w:val="left" w:pos="3630"/>
        </w:tabs>
        <w:spacing w:after="0" w:line="240" w:lineRule="auto"/>
        <w:rPr>
          <w:rFonts w:ascii="Times New Roman" w:eastAsia="SimSun" w:hAnsi="Times New Roman" w:cs="Times New Roman"/>
          <w:b/>
          <w:sz w:val="28"/>
          <w:szCs w:val="28"/>
          <w:lang w:eastAsia="zh-CN"/>
        </w:rPr>
      </w:pPr>
    </w:p>
    <w:p w:rsidR="001C3A43" w:rsidRPr="004F2EDD" w:rsidRDefault="001C3A43" w:rsidP="00D33E45">
      <w:pPr>
        <w:tabs>
          <w:tab w:val="left" w:pos="3630"/>
        </w:tabs>
        <w:spacing w:after="0" w:line="240" w:lineRule="auto"/>
        <w:rPr>
          <w:rFonts w:ascii="Times New Roman" w:eastAsia="SimSun" w:hAnsi="Times New Roman" w:cs="Times New Roman"/>
          <w:b/>
          <w:sz w:val="28"/>
          <w:szCs w:val="28"/>
          <w:lang w:eastAsia="zh-CN"/>
        </w:rPr>
      </w:pPr>
    </w:p>
    <w:p w:rsidR="00D33E45" w:rsidRPr="004F2EDD"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4F2EDD">
        <w:rPr>
          <w:rFonts w:ascii="Times New Roman" w:eastAsia="SimSun" w:hAnsi="Times New Roman" w:cs="Times New Roman"/>
          <w:b/>
          <w:bCs/>
          <w:sz w:val="28"/>
          <w:szCs w:val="28"/>
          <w:lang w:eastAsia="zh-CN"/>
        </w:rPr>
        <w:t>Председател на ОбС………………………</w:t>
      </w:r>
    </w:p>
    <w:p w:rsidR="00F97366" w:rsidRPr="004F2EDD" w:rsidRDefault="00D33E45" w:rsidP="004F2EDD">
      <w:pPr>
        <w:tabs>
          <w:tab w:val="left" w:pos="3255"/>
        </w:tabs>
        <w:spacing w:after="0" w:line="240" w:lineRule="auto"/>
        <w:jc w:val="both"/>
        <w:rPr>
          <w:rFonts w:ascii="Times New Roman" w:eastAsia="SimSun" w:hAnsi="Times New Roman" w:cs="Times New Roman"/>
          <w:b/>
          <w:bCs/>
          <w:sz w:val="28"/>
          <w:szCs w:val="28"/>
          <w:lang w:eastAsia="zh-CN"/>
        </w:rPr>
      </w:pPr>
      <w:r w:rsidRPr="004F2EDD">
        <w:rPr>
          <w:rFonts w:ascii="Times New Roman" w:eastAsia="SimSun" w:hAnsi="Times New Roman" w:cs="Times New Roman"/>
          <w:b/>
          <w:bCs/>
          <w:sz w:val="28"/>
          <w:szCs w:val="28"/>
          <w:lang w:eastAsia="zh-CN"/>
        </w:rPr>
        <w:t xml:space="preserve">                                     /Мехмед Лятиф/</w:t>
      </w:r>
    </w:p>
    <w:p w:rsidR="00D33E45" w:rsidRPr="007F4A96"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7F4A96">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7F4A96"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7F4A96" w:rsidRDefault="00D33E45" w:rsidP="00D33E45">
      <w:pPr>
        <w:tabs>
          <w:tab w:val="left" w:pos="3630"/>
        </w:tabs>
        <w:spacing w:after="0" w:line="240" w:lineRule="auto"/>
        <w:jc w:val="center"/>
        <w:rPr>
          <w:rFonts w:ascii="Times New Roman" w:eastAsia="SimSun" w:hAnsi="Times New Roman" w:cs="Times New Roman"/>
          <w:b/>
          <w:bCs/>
          <w:sz w:val="28"/>
          <w:szCs w:val="28"/>
          <w:lang w:eastAsia="zh-CN"/>
        </w:rPr>
      </w:pPr>
      <w:r w:rsidRPr="007F4A96">
        <w:rPr>
          <w:rFonts w:ascii="Times New Roman" w:eastAsia="SimSun" w:hAnsi="Times New Roman" w:cs="Times New Roman"/>
          <w:b/>
          <w:bCs/>
          <w:sz w:val="28"/>
          <w:szCs w:val="28"/>
          <w:lang w:eastAsia="zh-CN"/>
        </w:rPr>
        <w:t>РЕШЕНИЕ №</w:t>
      </w:r>
      <w:r w:rsidR="001806FD" w:rsidRPr="007F4A96">
        <w:rPr>
          <w:rFonts w:ascii="Times New Roman" w:eastAsia="SimSun" w:hAnsi="Times New Roman" w:cs="Times New Roman"/>
          <w:b/>
          <w:bCs/>
          <w:sz w:val="28"/>
          <w:szCs w:val="28"/>
          <w:lang w:eastAsia="zh-CN"/>
        </w:rPr>
        <w:t>4</w:t>
      </w:r>
      <w:r w:rsidR="007868C6" w:rsidRPr="007F4A96">
        <w:rPr>
          <w:rFonts w:ascii="Times New Roman" w:eastAsia="SimSun" w:hAnsi="Times New Roman" w:cs="Times New Roman"/>
          <w:b/>
          <w:bCs/>
          <w:sz w:val="28"/>
          <w:szCs w:val="28"/>
          <w:lang w:eastAsia="zh-CN"/>
        </w:rPr>
        <w:t>7</w:t>
      </w:r>
      <w:r w:rsidR="007E27A1" w:rsidRPr="007F4A96">
        <w:rPr>
          <w:rFonts w:ascii="Times New Roman" w:eastAsia="SimSun" w:hAnsi="Times New Roman" w:cs="Times New Roman"/>
          <w:b/>
          <w:bCs/>
          <w:sz w:val="28"/>
          <w:szCs w:val="28"/>
          <w:lang w:eastAsia="zh-CN"/>
        </w:rPr>
        <w:t>8</w:t>
      </w:r>
    </w:p>
    <w:p w:rsidR="00D33E45" w:rsidRPr="007F4A96" w:rsidRDefault="00D33E45" w:rsidP="00D33E45">
      <w:pPr>
        <w:tabs>
          <w:tab w:val="left" w:pos="3630"/>
        </w:tabs>
        <w:spacing w:after="0" w:line="240" w:lineRule="auto"/>
        <w:rPr>
          <w:rFonts w:ascii="Times New Roman" w:eastAsia="SimSun" w:hAnsi="Times New Roman" w:cs="Times New Roman"/>
          <w:b/>
          <w:bCs/>
          <w:sz w:val="28"/>
          <w:szCs w:val="28"/>
          <w:lang w:eastAsia="zh-CN"/>
        </w:rPr>
      </w:pPr>
    </w:p>
    <w:p w:rsidR="001F2B79" w:rsidRPr="007F4A96" w:rsidRDefault="001F2B79" w:rsidP="001F2B79">
      <w:pPr>
        <w:tabs>
          <w:tab w:val="left" w:pos="3630"/>
        </w:tabs>
        <w:spacing w:after="0" w:line="240" w:lineRule="auto"/>
        <w:jc w:val="center"/>
        <w:rPr>
          <w:rFonts w:ascii="Times New Roman" w:eastAsia="SimSun" w:hAnsi="Times New Roman" w:cs="Times New Roman"/>
          <w:bCs/>
          <w:sz w:val="28"/>
          <w:szCs w:val="28"/>
          <w:lang w:eastAsia="zh-CN"/>
        </w:rPr>
      </w:pPr>
      <w:r w:rsidRPr="007F4A96">
        <w:rPr>
          <w:rFonts w:ascii="Times New Roman" w:eastAsia="SimSun" w:hAnsi="Times New Roman" w:cs="Times New Roman"/>
          <w:b/>
          <w:bCs/>
          <w:sz w:val="28"/>
          <w:szCs w:val="28"/>
          <w:lang w:eastAsia="zh-CN"/>
        </w:rPr>
        <w:t>От 30.06.2017г.</w:t>
      </w:r>
    </w:p>
    <w:p w:rsidR="00D33E45" w:rsidRPr="007F4A96" w:rsidRDefault="00D33E45" w:rsidP="00D33E45">
      <w:pPr>
        <w:tabs>
          <w:tab w:val="left" w:pos="1453"/>
        </w:tabs>
        <w:spacing w:after="0" w:line="240" w:lineRule="auto"/>
        <w:jc w:val="both"/>
        <w:rPr>
          <w:rFonts w:ascii="Times New Roman" w:eastAsia="SimSun" w:hAnsi="Times New Roman" w:cs="Times New Roman"/>
          <w:sz w:val="28"/>
          <w:szCs w:val="28"/>
          <w:lang w:eastAsia="zh-CN"/>
        </w:rPr>
      </w:pPr>
    </w:p>
    <w:p w:rsidR="007F4A96" w:rsidRPr="007F4A96" w:rsidRDefault="0032530B" w:rsidP="0032530B">
      <w:pPr>
        <w:spacing w:after="0"/>
        <w:jc w:val="center"/>
        <w:rPr>
          <w:rFonts w:ascii="Times New Roman" w:hAnsi="Times New Roman" w:cs="Times New Roman"/>
          <w:sz w:val="28"/>
          <w:szCs w:val="28"/>
        </w:rPr>
      </w:pPr>
      <w:r w:rsidRPr="007F4A96">
        <w:rPr>
          <w:rFonts w:ascii="Times New Roman" w:eastAsia="Calibri" w:hAnsi="Times New Roman" w:cs="Times New Roman"/>
          <w:sz w:val="28"/>
          <w:szCs w:val="28"/>
        </w:rPr>
        <w:t>На основание</w:t>
      </w:r>
      <w:r w:rsidR="007F4A96" w:rsidRPr="007F4A96">
        <w:rPr>
          <w:rFonts w:ascii="Times New Roman" w:eastAsia="Calibri" w:hAnsi="Times New Roman" w:cs="Times New Roman"/>
          <w:sz w:val="28"/>
          <w:szCs w:val="28"/>
        </w:rPr>
        <w:t xml:space="preserve"> </w:t>
      </w:r>
      <w:r w:rsidR="007F4A96" w:rsidRPr="007F4A96">
        <w:rPr>
          <w:rFonts w:ascii="Times New Roman" w:hAnsi="Times New Roman" w:cs="Times New Roman"/>
          <w:sz w:val="28"/>
          <w:szCs w:val="28"/>
        </w:rPr>
        <w:t xml:space="preserve">чл. 21, ал. 1, т. 8 от ЗМСМА, чл. 11, ал. 2 от Закона за пчеларството, </w:t>
      </w:r>
    </w:p>
    <w:p w:rsidR="0032530B" w:rsidRPr="007F4A96" w:rsidRDefault="007F4A96" w:rsidP="0032530B">
      <w:pPr>
        <w:spacing w:after="0"/>
        <w:jc w:val="center"/>
        <w:rPr>
          <w:rFonts w:ascii="Times New Roman" w:eastAsia="SimSun" w:hAnsi="Times New Roman" w:cs="Times New Roman"/>
          <w:sz w:val="28"/>
          <w:szCs w:val="28"/>
          <w:lang w:eastAsia="zh-CN"/>
        </w:rPr>
      </w:pPr>
      <w:r w:rsidRPr="007F4A96">
        <w:rPr>
          <w:rFonts w:ascii="Times New Roman" w:hAnsi="Times New Roman" w:cs="Times New Roman"/>
          <w:sz w:val="28"/>
          <w:szCs w:val="28"/>
        </w:rPr>
        <w:t>чл. 39, ал. 3 от ЗОС и чл. 66 от НОС</w:t>
      </w:r>
      <w:r w:rsidR="0032530B" w:rsidRPr="007F4A96">
        <w:rPr>
          <w:rFonts w:ascii="Times New Roman" w:eastAsia="SimSun" w:hAnsi="Times New Roman" w:cs="Times New Roman"/>
          <w:sz w:val="28"/>
          <w:szCs w:val="28"/>
          <w:lang w:eastAsia="zh-CN"/>
        </w:rPr>
        <w:t>,</w:t>
      </w:r>
    </w:p>
    <w:p w:rsidR="0032530B" w:rsidRPr="007F4A96" w:rsidRDefault="0032530B" w:rsidP="0032530B">
      <w:pPr>
        <w:tabs>
          <w:tab w:val="left" w:pos="1453"/>
        </w:tabs>
        <w:spacing w:after="0" w:line="240" w:lineRule="auto"/>
        <w:jc w:val="center"/>
        <w:rPr>
          <w:rFonts w:ascii="Times New Roman" w:eastAsia="SimSun" w:hAnsi="Times New Roman" w:cs="Times New Roman"/>
          <w:sz w:val="28"/>
          <w:szCs w:val="28"/>
          <w:lang w:eastAsia="zh-CN"/>
        </w:rPr>
      </w:pPr>
      <w:r w:rsidRPr="007F4A96">
        <w:rPr>
          <w:rFonts w:ascii="Times New Roman" w:eastAsia="SimSun" w:hAnsi="Times New Roman" w:cs="Times New Roman"/>
          <w:sz w:val="28"/>
          <w:szCs w:val="28"/>
          <w:lang w:eastAsia="zh-CN"/>
        </w:rPr>
        <w:t>Общински съвет-Минерални бани</w:t>
      </w:r>
    </w:p>
    <w:p w:rsidR="0032530B" w:rsidRPr="007F4A96" w:rsidRDefault="0032530B" w:rsidP="0032530B">
      <w:pPr>
        <w:tabs>
          <w:tab w:val="left" w:pos="1453"/>
        </w:tabs>
        <w:spacing w:after="0" w:line="240" w:lineRule="auto"/>
        <w:jc w:val="center"/>
        <w:rPr>
          <w:rFonts w:ascii="Times New Roman" w:eastAsia="SimSun" w:hAnsi="Times New Roman" w:cs="Times New Roman"/>
          <w:sz w:val="28"/>
          <w:szCs w:val="28"/>
          <w:lang w:eastAsia="zh-CN"/>
        </w:rPr>
      </w:pPr>
    </w:p>
    <w:p w:rsidR="0032530B" w:rsidRPr="007F4A96" w:rsidRDefault="0032530B" w:rsidP="0032530B">
      <w:pPr>
        <w:tabs>
          <w:tab w:val="left" w:pos="1453"/>
        </w:tabs>
        <w:spacing w:after="0" w:line="240" w:lineRule="auto"/>
        <w:jc w:val="center"/>
        <w:rPr>
          <w:rFonts w:ascii="Times New Roman" w:eastAsia="SimSun" w:hAnsi="Times New Roman" w:cs="Times New Roman"/>
          <w:b/>
          <w:bCs/>
          <w:sz w:val="28"/>
          <w:szCs w:val="28"/>
          <w:lang w:eastAsia="zh-CN"/>
        </w:rPr>
      </w:pPr>
      <w:r w:rsidRPr="007F4A96">
        <w:rPr>
          <w:rFonts w:ascii="Times New Roman" w:eastAsia="SimSun" w:hAnsi="Times New Roman" w:cs="Times New Roman"/>
          <w:b/>
          <w:bCs/>
          <w:sz w:val="28"/>
          <w:szCs w:val="28"/>
          <w:lang w:eastAsia="zh-CN"/>
        </w:rPr>
        <w:t>РЕШИ:</w:t>
      </w:r>
    </w:p>
    <w:p w:rsidR="0032530B" w:rsidRPr="007F4A96" w:rsidRDefault="0032530B" w:rsidP="0032530B">
      <w:pPr>
        <w:jc w:val="both"/>
        <w:rPr>
          <w:rFonts w:ascii="Times New Roman" w:eastAsia="SimSun" w:hAnsi="Times New Roman" w:cs="Times New Roman"/>
          <w:b/>
          <w:bCs/>
          <w:sz w:val="28"/>
          <w:szCs w:val="28"/>
          <w:lang w:eastAsia="zh-CN"/>
        </w:rPr>
      </w:pPr>
    </w:p>
    <w:p w:rsidR="007F4A96" w:rsidRPr="007F4A96" w:rsidRDefault="00067ACF" w:rsidP="007F4A96">
      <w:pPr>
        <w:spacing w:after="0" w:line="240" w:lineRule="auto"/>
        <w:ind w:firstLine="708"/>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Учредява право на ползване</w:t>
      </w:r>
      <w:r w:rsidR="007F4A96" w:rsidRPr="007F4A96">
        <w:rPr>
          <w:rFonts w:ascii="Times New Roman" w:hAnsi="Times New Roman" w:cs="Times New Roman"/>
          <w:sz w:val="28"/>
          <w:szCs w:val="28"/>
        </w:rPr>
        <w:t xml:space="preserve"> имот №</w:t>
      </w:r>
      <w:r>
        <w:rPr>
          <w:rFonts w:ascii="Times New Roman" w:hAnsi="Times New Roman" w:cs="Times New Roman"/>
          <w:sz w:val="28"/>
          <w:szCs w:val="28"/>
        </w:rPr>
        <w:t xml:space="preserve"> </w:t>
      </w:r>
      <w:r w:rsidR="007F4A96" w:rsidRPr="007F4A96">
        <w:rPr>
          <w:rFonts w:ascii="Times New Roman" w:hAnsi="Times New Roman" w:cs="Times New Roman"/>
          <w:sz w:val="28"/>
          <w:szCs w:val="28"/>
        </w:rPr>
        <w:t>042002, с площ на имота 1,725 дка в местността „Чатма бунар” по плана за земеразделяне</w:t>
      </w:r>
      <w:r w:rsidR="007F4A96">
        <w:rPr>
          <w:rFonts w:ascii="Times New Roman" w:hAnsi="Times New Roman" w:cs="Times New Roman"/>
          <w:sz w:val="28"/>
          <w:szCs w:val="28"/>
        </w:rPr>
        <w:t xml:space="preserve"> на </w:t>
      </w:r>
      <w:r w:rsidR="007F4A96" w:rsidRPr="007F4A96">
        <w:rPr>
          <w:rFonts w:ascii="Times New Roman" w:hAnsi="Times New Roman" w:cs="Times New Roman"/>
          <w:sz w:val="28"/>
          <w:szCs w:val="28"/>
        </w:rPr>
        <w:t>с.</w:t>
      </w:r>
      <w:r w:rsidR="007F4A96">
        <w:rPr>
          <w:rFonts w:ascii="Times New Roman" w:hAnsi="Times New Roman" w:cs="Times New Roman"/>
          <w:sz w:val="28"/>
          <w:szCs w:val="28"/>
        </w:rPr>
        <w:t xml:space="preserve"> </w:t>
      </w:r>
      <w:r w:rsidR="007F4A96" w:rsidRPr="007F4A96">
        <w:rPr>
          <w:rFonts w:ascii="Times New Roman" w:hAnsi="Times New Roman" w:cs="Times New Roman"/>
          <w:sz w:val="28"/>
          <w:szCs w:val="28"/>
        </w:rPr>
        <w:t>Сираково,</w:t>
      </w:r>
      <w:r w:rsidR="007F4A96">
        <w:rPr>
          <w:rFonts w:ascii="Times New Roman" w:hAnsi="Times New Roman" w:cs="Times New Roman"/>
          <w:sz w:val="28"/>
          <w:szCs w:val="28"/>
        </w:rPr>
        <w:t xml:space="preserve"> </w:t>
      </w:r>
      <w:r w:rsidR="007F4A96" w:rsidRPr="007F4A96">
        <w:rPr>
          <w:rFonts w:ascii="Times New Roman" w:hAnsi="Times New Roman" w:cs="Times New Roman"/>
          <w:sz w:val="28"/>
          <w:szCs w:val="28"/>
        </w:rPr>
        <w:t xml:space="preserve">категория </w:t>
      </w:r>
      <w:r w:rsidR="007F4A96" w:rsidRPr="007F4A96">
        <w:rPr>
          <w:rFonts w:ascii="Times New Roman" w:hAnsi="Times New Roman" w:cs="Times New Roman"/>
          <w:sz w:val="28"/>
          <w:szCs w:val="28"/>
          <w:lang w:val="en-US"/>
        </w:rPr>
        <w:t>V</w:t>
      </w:r>
      <w:r w:rsidR="007F4A96" w:rsidRPr="007F4A96">
        <w:rPr>
          <w:rFonts w:ascii="Times New Roman" w:hAnsi="Times New Roman" w:cs="Times New Roman"/>
          <w:sz w:val="28"/>
          <w:szCs w:val="28"/>
        </w:rPr>
        <w:t>, съгласно АЧОС №</w:t>
      </w:r>
      <w:r>
        <w:rPr>
          <w:rFonts w:ascii="Times New Roman" w:hAnsi="Times New Roman" w:cs="Times New Roman"/>
          <w:sz w:val="28"/>
          <w:szCs w:val="28"/>
        </w:rPr>
        <w:t xml:space="preserve"> </w:t>
      </w:r>
      <w:r w:rsidR="007F4A96" w:rsidRPr="007F4A96">
        <w:rPr>
          <w:rFonts w:ascii="Times New Roman" w:hAnsi="Times New Roman" w:cs="Times New Roman"/>
          <w:sz w:val="28"/>
          <w:szCs w:val="28"/>
        </w:rPr>
        <w:t>2497/07.04.2016</w:t>
      </w:r>
      <w:r>
        <w:rPr>
          <w:rFonts w:ascii="Times New Roman" w:hAnsi="Times New Roman" w:cs="Times New Roman"/>
          <w:sz w:val="28"/>
          <w:szCs w:val="28"/>
        </w:rPr>
        <w:t xml:space="preserve"> </w:t>
      </w:r>
      <w:r w:rsidR="007F4A96" w:rsidRPr="007F4A96">
        <w:rPr>
          <w:rFonts w:ascii="Times New Roman" w:hAnsi="Times New Roman" w:cs="Times New Roman"/>
          <w:sz w:val="28"/>
          <w:szCs w:val="28"/>
        </w:rPr>
        <w:t>г., за устройване на пчелини, за сумата от 27,60лв. на година, съгласно тарифа за определяне на базисните цени при отдаване под наем на земи от ОПФ,</w:t>
      </w:r>
      <w:r w:rsidR="007F4A96" w:rsidRPr="007F4A96">
        <w:rPr>
          <w:rFonts w:ascii="Times New Roman" w:hAnsi="Times New Roman" w:cs="Times New Roman"/>
          <w:sz w:val="28"/>
          <w:szCs w:val="28"/>
          <w:lang w:val="en-US"/>
        </w:rPr>
        <w:t xml:space="preserve"> за срок от 10 години</w:t>
      </w:r>
      <w:r w:rsidR="007F4A96" w:rsidRPr="007F4A96">
        <w:rPr>
          <w:rFonts w:ascii="Times New Roman" w:hAnsi="Times New Roman" w:cs="Times New Roman"/>
          <w:sz w:val="28"/>
          <w:szCs w:val="28"/>
        </w:rPr>
        <w:t>.</w:t>
      </w:r>
      <w:r w:rsidR="007F4A96">
        <w:rPr>
          <w:rFonts w:ascii="Times New Roman" w:hAnsi="Times New Roman" w:cs="Times New Roman"/>
          <w:sz w:val="28"/>
          <w:szCs w:val="28"/>
        </w:rPr>
        <w:t xml:space="preserve"> </w:t>
      </w:r>
    </w:p>
    <w:p w:rsidR="00FA7633" w:rsidRPr="007F4A96" w:rsidRDefault="00FA7633" w:rsidP="001C3A43">
      <w:pPr>
        <w:jc w:val="both"/>
        <w:rPr>
          <w:rFonts w:ascii="Times New Roman" w:eastAsia="Calibri" w:hAnsi="Times New Roman" w:cs="Times New Roman"/>
          <w:sz w:val="28"/>
          <w:szCs w:val="28"/>
        </w:rPr>
      </w:pPr>
    </w:p>
    <w:p w:rsidR="0054324D" w:rsidRDefault="0054324D" w:rsidP="0029671F">
      <w:pPr>
        <w:tabs>
          <w:tab w:val="left" w:pos="3630"/>
        </w:tabs>
        <w:spacing w:after="0" w:line="240" w:lineRule="auto"/>
        <w:rPr>
          <w:rFonts w:ascii="Times New Roman" w:eastAsia="Calibri" w:hAnsi="Times New Roman" w:cs="Times New Roman"/>
          <w:b/>
          <w:color w:val="000000"/>
          <w:sz w:val="28"/>
          <w:szCs w:val="28"/>
          <w:lang w:eastAsia="bg-BG"/>
        </w:rPr>
      </w:pPr>
    </w:p>
    <w:p w:rsidR="007F4A96" w:rsidRPr="007F4A96" w:rsidRDefault="007F4A96" w:rsidP="0029671F">
      <w:pPr>
        <w:tabs>
          <w:tab w:val="left" w:pos="3630"/>
        </w:tabs>
        <w:spacing w:after="0" w:line="240" w:lineRule="auto"/>
        <w:rPr>
          <w:rFonts w:ascii="Times New Roman" w:eastAsia="Calibri" w:hAnsi="Times New Roman" w:cs="Times New Roman"/>
          <w:b/>
          <w:color w:val="000000"/>
          <w:sz w:val="28"/>
          <w:szCs w:val="28"/>
          <w:lang w:eastAsia="bg-BG"/>
        </w:rPr>
      </w:pPr>
    </w:p>
    <w:p w:rsidR="00D33E45" w:rsidRPr="007F4A96"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r w:rsidRPr="007F4A96">
        <w:rPr>
          <w:rFonts w:ascii="Times New Roman" w:eastAsia="SimSun" w:hAnsi="Times New Roman" w:cs="Times New Roman"/>
          <w:sz w:val="28"/>
          <w:szCs w:val="28"/>
          <w:lang w:eastAsia="zh-CN"/>
        </w:rPr>
        <w:t>Участвали в гласуването 1</w:t>
      </w:r>
      <w:r w:rsidR="00067ACF">
        <w:rPr>
          <w:rFonts w:ascii="Times New Roman" w:eastAsia="SimSun" w:hAnsi="Times New Roman" w:cs="Times New Roman"/>
          <w:sz w:val="28"/>
          <w:szCs w:val="28"/>
          <w:lang w:eastAsia="zh-CN"/>
        </w:rPr>
        <w:t>0</w:t>
      </w:r>
      <w:r w:rsidRPr="007F4A96">
        <w:rPr>
          <w:rFonts w:ascii="Times New Roman" w:eastAsia="SimSun" w:hAnsi="Times New Roman" w:cs="Times New Roman"/>
          <w:sz w:val="28"/>
          <w:szCs w:val="28"/>
          <w:lang w:eastAsia="zh-CN"/>
        </w:rPr>
        <w:t xml:space="preserve"> общински  съветника, от които</w:t>
      </w:r>
    </w:p>
    <w:p w:rsidR="00D33E45" w:rsidRPr="007F4A96" w:rsidRDefault="00D33E45" w:rsidP="00D33E45">
      <w:pPr>
        <w:tabs>
          <w:tab w:val="left" w:pos="3630"/>
        </w:tabs>
        <w:spacing w:after="0" w:line="240" w:lineRule="auto"/>
        <w:jc w:val="center"/>
        <w:rPr>
          <w:rFonts w:ascii="Times New Roman" w:eastAsia="SimSun" w:hAnsi="Times New Roman" w:cs="Times New Roman"/>
          <w:sz w:val="28"/>
          <w:szCs w:val="28"/>
          <w:lang w:eastAsia="zh-CN"/>
        </w:rPr>
      </w:pPr>
    </w:p>
    <w:p w:rsidR="00D33E45" w:rsidRPr="007F4A96"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7F4A96">
        <w:rPr>
          <w:rFonts w:ascii="Times New Roman" w:eastAsia="SimSun" w:hAnsi="Times New Roman" w:cs="Times New Roman"/>
          <w:sz w:val="28"/>
          <w:szCs w:val="28"/>
          <w:lang w:eastAsia="zh-CN"/>
        </w:rPr>
        <w:t xml:space="preserve">                                                                                                 За –</w:t>
      </w:r>
      <w:r w:rsidR="00B73FD1" w:rsidRPr="007F4A96">
        <w:rPr>
          <w:rFonts w:ascii="Times New Roman" w:eastAsia="SimSun" w:hAnsi="Times New Roman" w:cs="Times New Roman"/>
          <w:sz w:val="28"/>
          <w:szCs w:val="28"/>
          <w:lang w:eastAsia="zh-CN"/>
        </w:rPr>
        <w:t>1</w:t>
      </w:r>
      <w:r w:rsidR="00067ACF">
        <w:rPr>
          <w:rFonts w:ascii="Times New Roman" w:eastAsia="SimSun" w:hAnsi="Times New Roman" w:cs="Times New Roman"/>
          <w:sz w:val="28"/>
          <w:szCs w:val="28"/>
          <w:lang w:eastAsia="zh-CN"/>
        </w:rPr>
        <w:t>0</w:t>
      </w:r>
    </w:p>
    <w:p w:rsidR="00D33E45" w:rsidRPr="007F4A96"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7F4A96">
        <w:rPr>
          <w:rFonts w:ascii="Times New Roman" w:eastAsia="SimSun" w:hAnsi="Times New Roman" w:cs="Times New Roman"/>
          <w:sz w:val="28"/>
          <w:szCs w:val="28"/>
          <w:lang w:eastAsia="zh-CN"/>
        </w:rPr>
        <w:t>Против –няма</w:t>
      </w:r>
    </w:p>
    <w:p w:rsidR="00D33E45" w:rsidRPr="007F4A96" w:rsidRDefault="00D33E45" w:rsidP="00D33E45">
      <w:pPr>
        <w:tabs>
          <w:tab w:val="left" w:pos="3630"/>
        </w:tabs>
        <w:spacing w:after="0" w:line="240" w:lineRule="auto"/>
        <w:jc w:val="right"/>
        <w:rPr>
          <w:rFonts w:ascii="Times New Roman" w:eastAsia="SimSun" w:hAnsi="Times New Roman" w:cs="Times New Roman"/>
          <w:sz w:val="28"/>
          <w:szCs w:val="28"/>
          <w:lang w:eastAsia="zh-CN"/>
        </w:rPr>
      </w:pPr>
      <w:r w:rsidRPr="007F4A96">
        <w:rPr>
          <w:rFonts w:ascii="Times New Roman" w:eastAsia="SimSun" w:hAnsi="Times New Roman" w:cs="Times New Roman"/>
          <w:sz w:val="28"/>
          <w:szCs w:val="28"/>
          <w:lang w:eastAsia="zh-CN"/>
        </w:rPr>
        <w:t xml:space="preserve">Въздържал се – </w:t>
      </w:r>
      <w:r w:rsidR="00B54546" w:rsidRPr="007F4A96">
        <w:rPr>
          <w:rFonts w:ascii="Times New Roman" w:eastAsia="SimSun" w:hAnsi="Times New Roman" w:cs="Times New Roman"/>
          <w:sz w:val="28"/>
          <w:szCs w:val="28"/>
          <w:lang w:eastAsia="zh-CN"/>
        </w:rPr>
        <w:t>няма</w:t>
      </w:r>
    </w:p>
    <w:p w:rsidR="00D33E45" w:rsidRPr="007F4A96" w:rsidRDefault="00D33E45" w:rsidP="00D33E45">
      <w:pPr>
        <w:tabs>
          <w:tab w:val="left" w:pos="3630"/>
        </w:tabs>
        <w:spacing w:after="0" w:line="240" w:lineRule="auto"/>
        <w:jc w:val="right"/>
        <w:rPr>
          <w:rFonts w:ascii="Times New Roman" w:eastAsia="SimSun" w:hAnsi="Times New Roman" w:cs="Times New Roman"/>
          <w:sz w:val="28"/>
          <w:szCs w:val="28"/>
          <w:lang w:eastAsia="zh-CN"/>
        </w:rPr>
      </w:pPr>
    </w:p>
    <w:p w:rsidR="00D33E45" w:rsidRPr="007F4A96"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r w:rsidRPr="007F4A96">
        <w:rPr>
          <w:rFonts w:ascii="Times New Roman" w:eastAsia="SimSun" w:hAnsi="Times New Roman" w:cs="Times New Roman"/>
          <w:b/>
          <w:sz w:val="28"/>
          <w:szCs w:val="28"/>
          <w:lang w:eastAsia="zh-CN"/>
        </w:rPr>
        <w:t>Приема се</w:t>
      </w:r>
    </w:p>
    <w:p w:rsidR="00D33E45" w:rsidRPr="007F4A96" w:rsidRDefault="00D33E45" w:rsidP="00D33E45">
      <w:pPr>
        <w:tabs>
          <w:tab w:val="left" w:pos="3630"/>
        </w:tabs>
        <w:spacing w:after="0" w:line="240" w:lineRule="auto"/>
        <w:jc w:val="right"/>
        <w:rPr>
          <w:rFonts w:ascii="Times New Roman" w:eastAsia="SimSun" w:hAnsi="Times New Roman" w:cs="Times New Roman"/>
          <w:b/>
          <w:sz w:val="28"/>
          <w:szCs w:val="28"/>
          <w:lang w:eastAsia="zh-CN"/>
        </w:rPr>
      </w:pPr>
    </w:p>
    <w:p w:rsidR="004C5B3D" w:rsidRPr="007F4A96" w:rsidRDefault="004C5B3D" w:rsidP="00D33E45">
      <w:pPr>
        <w:tabs>
          <w:tab w:val="left" w:pos="3630"/>
        </w:tabs>
        <w:spacing w:after="0" w:line="240" w:lineRule="auto"/>
        <w:rPr>
          <w:rFonts w:ascii="Times New Roman" w:eastAsia="SimSun" w:hAnsi="Times New Roman" w:cs="Times New Roman"/>
          <w:b/>
          <w:sz w:val="28"/>
          <w:szCs w:val="28"/>
          <w:lang w:eastAsia="zh-CN"/>
        </w:rPr>
      </w:pPr>
    </w:p>
    <w:p w:rsidR="001C3A43" w:rsidRPr="007F4A96" w:rsidRDefault="001C3A43" w:rsidP="00D33E45">
      <w:pPr>
        <w:tabs>
          <w:tab w:val="left" w:pos="3630"/>
        </w:tabs>
        <w:spacing w:after="0" w:line="240" w:lineRule="auto"/>
        <w:rPr>
          <w:rFonts w:ascii="Times New Roman" w:eastAsia="SimSun" w:hAnsi="Times New Roman" w:cs="Times New Roman"/>
          <w:b/>
          <w:sz w:val="28"/>
          <w:szCs w:val="28"/>
          <w:lang w:eastAsia="zh-CN"/>
        </w:rPr>
      </w:pPr>
    </w:p>
    <w:p w:rsidR="001C3A43" w:rsidRPr="007F4A96" w:rsidRDefault="001C3A43" w:rsidP="00D33E45">
      <w:pPr>
        <w:tabs>
          <w:tab w:val="left" w:pos="3630"/>
        </w:tabs>
        <w:spacing w:after="0" w:line="240" w:lineRule="auto"/>
        <w:rPr>
          <w:rFonts w:ascii="Times New Roman" w:eastAsia="SimSun" w:hAnsi="Times New Roman" w:cs="Times New Roman"/>
          <w:b/>
          <w:sz w:val="28"/>
          <w:szCs w:val="28"/>
          <w:lang w:eastAsia="zh-CN"/>
        </w:rPr>
      </w:pPr>
    </w:p>
    <w:p w:rsidR="001C3A43" w:rsidRPr="007F4A96" w:rsidRDefault="001C3A43" w:rsidP="00D33E45">
      <w:pPr>
        <w:tabs>
          <w:tab w:val="left" w:pos="3630"/>
        </w:tabs>
        <w:spacing w:after="0" w:line="240" w:lineRule="auto"/>
        <w:rPr>
          <w:rFonts w:ascii="Times New Roman" w:eastAsia="SimSun" w:hAnsi="Times New Roman" w:cs="Times New Roman"/>
          <w:b/>
          <w:sz w:val="28"/>
          <w:szCs w:val="28"/>
          <w:lang w:eastAsia="zh-CN"/>
        </w:rPr>
      </w:pPr>
    </w:p>
    <w:p w:rsidR="001C3A43" w:rsidRDefault="001C3A43" w:rsidP="00D33E45">
      <w:pPr>
        <w:tabs>
          <w:tab w:val="left" w:pos="3630"/>
        </w:tabs>
        <w:spacing w:after="0" w:line="240" w:lineRule="auto"/>
        <w:rPr>
          <w:rFonts w:ascii="Times New Roman" w:eastAsia="SimSun" w:hAnsi="Times New Roman" w:cs="Times New Roman"/>
          <w:b/>
          <w:sz w:val="28"/>
          <w:szCs w:val="28"/>
          <w:lang w:eastAsia="zh-CN"/>
        </w:rPr>
      </w:pPr>
    </w:p>
    <w:p w:rsidR="007F4A96" w:rsidRPr="007F4A96" w:rsidRDefault="007F4A96" w:rsidP="00D33E45">
      <w:pPr>
        <w:tabs>
          <w:tab w:val="left" w:pos="3630"/>
        </w:tabs>
        <w:spacing w:after="0" w:line="240" w:lineRule="auto"/>
        <w:rPr>
          <w:rFonts w:ascii="Times New Roman" w:eastAsia="SimSun" w:hAnsi="Times New Roman" w:cs="Times New Roman"/>
          <w:b/>
          <w:sz w:val="28"/>
          <w:szCs w:val="28"/>
          <w:lang w:eastAsia="zh-CN"/>
        </w:rPr>
      </w:pPr>
    </w:p>
    <w:p w:rsidR="0029671F" w:rsidRPr="007F4A96" w:rsidRDefault="0029671F" w:rsidP="00D33E45">
      <w:pPr>
        <w:tabs>
          <w:tab w:val="left" w:pos="3630"/>
        </w:tabs>
        <w:spacing w:after="0" w:line="240" w:lineRule="auto"/>
        <w:rPr>
          <w:rFonts w:ascii="Times New Roman" w:eastAsia="SimSun" w:hAnsi="Times New Roman" w:cs="Times New Roman"/>
          <w:b/>
          <w:sz w:val="28"/>
          <w:szCs w:val="28"/>
          <w:lang w:eastAsia="zh-CN"/>
        </w:rPr>
      </w:pPr>
    </w:p>
    <w:p w:rsidR="004C5B3D" w:rsidRPr="007F4A96"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7F4A96">
        <w:rPr>
          <w:rFonts w:ascii="Times New Roman" w:eastAsia="SimSun" w:hAnsi="Times New Roman" w:cs="Times New Roman"/>
          <w:b/>
          <w:bCs/>
          <w:sz w:val="28"/>
          <w:szCs w:val="28"/>
          <w:lang w:eastAsia="zh-CN"/>
        </w:rPr>
        <w:t>Председател на ОбС………………………</w:t>
      </w:r>
    </w:p>
    <w:p w:rsidR="0007463A" w:rsidRPr="007F4A96" w:rsidRDefault="00D33E45" w:rsidP="005B3EA2">
      <w:pPr>
        <w:tabs>
          <w:tab w:val="left" w:pos="3255"/>
        </w:tabs>
        <w:spacing w:after="0" w:line="240" w:lineRule="auto"/>
        <w:jc w:val="both"/>
        <w:rPr>
          <w:rFonts w:ascii="Times New Roman" w:eastAsia="SimSun" w:hAnsi="Times New Roman" w:cs="Times New Roman"/>
          <w:b/>
          <w:bCs/>
          <w:sz w:val="28"/>
          <w:szCs w:val="28"/>
          <w:lang w:eastAsia="zh-CN"/>
        </w:rPr>
      </w:pPr>
      <w:r w:rsidRPr="007F4A96">
        <w:rPr>
          <w:rFonts w:ascii="Times New Roman" w:eastAsia="SimSun" w:hAnsi="Times New Roman" w:cs="Times New Roman"/>
          <w:b/>
          <w:bCs/>
          <w:sz w:val="28"/>
          <w:szCs w:val="28"/>
          <w:lang w:eastAsia="zh-CN"/>
        </w:rPr>
        <w:t xml:space="preserve">                                     /Мехмед Лятиф/</w:t>
      </w:r>
    </w:p>
    <w:p w:rsidR="0054324D" w:rsidRDefault="0054324D"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p>
    <w:p w:rsidR="0054324D" w:rsidRDefault="0054324D" w:rsidP="00067ACF">
      <w:pPr>
        <w:tabs>
          <w:tab w:val="left" w:pos="3630"/>
        </w:tabs>
        <w:spacing w:after="0" w:line="240" w:lineRule="auto"/>
        <w:rPr>
          <w:rFonts w:ascii="Times New Roman" w:eastAsia="SimSun" w:hAnsi="Times New Roman" w:cs="Times New Roman"/>
          <w:b/>
          <w:bCs/>
          <w:sz w:val="28"/>
          <w:szCs w:val="28"/>
          <w:u w:val="single"/>
          <w:lang w:eastAsia="zh-CN"/>
        </w:rPr>
      </w:pPr>
    </w:p>
    <w:p w:rsidR="00D33E45" w:rsidRPr="00773642" w:rsidRDefault="00D33E45" w:rsidP="00D33E45">
      <w:pPr>
        <w:tabs>
          <w:tab w:val="left" w:pos="3630"/>
        </w:tabs>
        <w:spacing w:after="0" w:line="240" w:lineRule="auto"/>
        <w:jc w:val="center"/>
        <w:rPr>
          <w:rFonts w:ascii="Times New Roman" w:eastAsia="SimSun" w:hAnsi="Times New Roman" w:cs="Times New Roman"/>
          <w:b/>
          <w:bCs/>
          <w:sz w:val="28"/>
          <w:szCs w:val="28"/>
          <w:u w:val="single"/>
          <w:lang w:eastAsia="zh-CN"/>
        </w:rPr>
      </w:pPr>
      <w:r w:rsidRPr="00773642">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33E45" w:rsidRPr="00773642" w:rsidRDefault="00D33E45" w:rsidP="0007463A">
      <w:pPr>
        <w:tabs>
          <w:tab w:val="left" w:pos="3630"/>
        </w:tabs>
        <w:spacing w:after="0" w:line="240" w:lineRule="auto"/>
        <w:jc w:val="center"/>
        <w:rPr>
          <w:rFonts w:ascii="Times New Roman" w:eastAsia="SimSun" w:hAnsi="Times New Roman" w:cs="Times New Roman"/>
          <w:b/>
          <w:bCs/>
          <w:sz w:val="28"/>
          <w:szCs w:val="28"/>
          <w:lang w:eastAsia="zh-CN"/>
        </w:rPr>
      </w:pPr>
    </w:p>
    <w:p w:rsidR="00D33E45" w:rsidRPr="00773642" w:rsidRDefault="00D33E45" w:rsidP="0007463A">
      <w:pPr>
        <w:tabs>
          <w:tab w:val="left" w:pos="3630"/>
        </w:tabs>
        <w:spacing w:after="0" w:line="240" w:lineRule="auto"/>
        <w:jc w:val="center"/>
        <w:rPr>
          <w:rFonts w:ascii="Times New Roman" w:eastAsia="SimSun" w:hAnsi="Times New Roman" w:cs="Times New Roman"/>
          <w:b/>
          <w:bCs/>
          <w:sz w:val="28"/>
          <w:szCs w:val="28"/>
          <w:lang w:eastAsia="zh-CN"/>
        </w:rPr>
      </w:pPr>
      <w:r w:rsidRPr="00773642">
        <w:rPr>
          <w:rFonts w:ascii="Times New Roman" w:eastAsia="SimSun" w:hAnsi="Times New Roman" w:cs="Times New Roman"/>
          <w:b/>
          <w:bCs/>
          <w:sz w:val="28"/>
          <w:szCs w:val="28"/>
          <w:lang w:eastAsia="zh-CN"/>
        </w:rPr>
        <w:t>РЕШЕНИЕ №</w:t>
      </w:r>
      <w:r w:rsidR="001806FD" w:rsidRPr="00773642">
        <w:rPr>
          <w:rFonts w:ascii="Times New Roman" w:eastAsia="SimSun" w:hAnsi="Times New Roman" w:cs="Times New Roman"/>
          <w:b/>
          <w:bCs/>
          <w:sz w:val="28"/>
          <w:szCs w:val="28"/>
          <w:lang w:eastAsia="zh-CN"/>
        </w:rPr>
        <w:t>4</w:t>
      </w:r>
      <w:r w:rsidR="007868C6" w:rsidRPr="00773642">
        <w:rPr>
          <w:rFonts w:ascii="Times New Roman" w:eastAsia="SimSun" w:hAnsi="Times New Roman" w:cs="Times New Roman"/>
          <w:b/>
          <w:bCs/>
          <w:sz w:val="28"/>
          <w:szCs w:val="28"/>
          <w:lang w:eastAsia="zh-CN"/>
        </w:rPr>
        <w:t>7</w:t>
      </w:r>
      <w:r w:rsidR="007E27A1" w:rsidRPr="00773642">
        <w:rPr>
          <w:rFonts w:ascii="Times New Roman" w:eastAsia="SimSun" w:hAnsi="Times New Roman" w:cs="Times New Roman"/>
          <w:b/>
          <w:bCs/>
          <w:sz w:val="28"/>
          <w:szCs w:val="28"/>
          <w:lang w:eastAsia="zh-CN"/>
        </w:rPr>
        <w:t>9</w:t>
      </w:r>
    </w:p>
    <w:p w:rsidR="00D33E45" w:rsidRPr="00773642" w:rsidRDefault="00D33E45" w:rsidP="0007463A">
      <w:pPr>
        <w:tabs>
          <w:tab w:val="left" w:pos="3630"/>
        </w:tabs>
        <w:spacing w:after="0" w:line="240" w:lineRule="auto"/>
        <w:jc w:val="center"/>
        <w:rPr>
          <w:rFonts w:ascii="Times New Roman" w:eastAsia="SimSun" w:hAnsi="Times New Roman" w:cs="Times New Roman"/>
          <w:b/>
          <w:bCs/>
          <w:sz w:val="28"/>
          <w:szCs w:val="28"/>
          <w:lang w:eastAsia="zh-CN"/>
        </w:rPr>
      </w:pPr>
    </w:p>
    <w:p w:rsidR="001F2B79" w:rsidRPr="00773642" w:rsidRDefault="001F2B79" w:rsidP="001F2B79">
      <w:pPr>
        <w:tabs>
          <w:tab w:val="left" w:pos="3630"/>
        </w:tabs>
        <w:spacing w:after="0" w:line="240" w:lineRule="auto"/>
        <w:jc w:val="center"/>
        <w:rPr>
          <w:rFonts w:ascii="Times New Roman" w:eastAsia="SimSun" w:hAnsi="Times New Roman" w:cs="Times New Roman"/>
          <w:bCs/>
          <w:sz w:val="28"/>
          <w:szCs w:val="28"/>
          <w:lang w:eastAsia="zh-CN"/>
        </w:rPr>
      </w:pPr>
      <w:r w:rsidRPr="00773642">
        <w:rPr>
          <w:rFonts w:ascii="Times New Roman" w:eastAsia="SimSun" w:hAnsi="Times New Roman" w:cs="Times New Roman"/>
          <w:b/>
          <w:bCs/>
          <w:sz w:val="28"/>
          <w:szCs w:val="28"/>
          <w:lang w:eastAsia="zh-CN"/>
        </w:rPr>
        <w:t>От 30.06.2017г.</w:t>
      </w:r>
    </w:p>
    <w:p w:rsidR="005C66CC" w:rsidRPr="00773642" w:rsidRDefault="005C66CC" w:rsidP="0007463A">
      <w:pPr>
        <w:tabs>
          <w:tab w:val="left" w:pos="3630"/>
        </w:tabs>
        <w:spacing w:after="0" w:line="240" w:lineRule="auto"/>
        <w:jc w:val="center"/>
        <w:rPr>
          <w:rFonts w:ascii="Times New Roman" w:eastAsia="SimSun" w:hAnsi="Times New Roman" w:cs="Times New Roman"/>
          <w:bCs/>
          <w:sz w:val="28"/>
          <w:szCs w:val="28"/>
          <w:lang w:eastAsia="zh-CN"/>
        </w:rPr>
      </w:pPr>
    </w:p>
    <w:p w:rsidR="00BC5B35" w:rsidRPr="00773642" w:rsidRDefault="00BC5B35" w:rsidP="00BC5B35">
      <w:pPr>
        <w:spacing w:after="0"/>
        <w:jc w:val="center"/>
        <w:rPr>
          <w:rFonts w:ascii="Times New Roman" w:eastAsia="SimSun" w:hAnsi="Times New Roman" w:cs="Times New Roman"/>
          <w:sz w:val="28"/>
          <w:szCs w:val="28"/>
          <w:lang w:eastAsia="zh-CN"/>
        </w:rPr>
      </w:pPr>
      <w:r w:rsidRPr="00773642">
        <w:rPr>
          <w:rFonts w:ascii="Times New Roman" w:eastAsia="Calibri" w:hAnsi="Times New Roman" w:cs="Times New Roman"/>
          <w:sz w:val="28"/>
          <w:szCs w:val="28"/>
        </w:rPr>
        <w:t xml:space="preserve">На основание </w:t>
      </w:r>
      <w:r w:rsidR="00773642" w:rsidRPr="00773642">
        <w:rPr>
          <w:rFonts w:ascii="Times New Roman" w:eastAsia="Calibri" w:hAnsi="Times New Roman" w:cs="Times New Roman"/>
          <w:sz w:val="28"/>
          <w:szCs w:val="28"/>
        </w:rPr>
        <w:t>чл.</w:t>
      </w:r>
      <w:r w:rsidR="00773642" w:rsidRPr="00773642">
        <w:rPr>
          <w:rFonts w:ascii="Times New Roman" w:hAnsi="Times New Roman" w:cs="Times New Roman"/>
          <w:sz w:val="28"/>
          <w:szCs w:val="28"/>
        </w:rPr>
        <w:t xml:space="preserve"> </w:t>
      </w:r>
      <w:r w:rsidR="00773642" w:rsidRPr="00773642">
        <w:rPr>
          <w:rFonts w:ascii="Times New Roman" w:eastAsia="Calibri" w:hAnsi="Times New Roman" w:cs="Times New Roman"/>
          <w:sz w:val="28"/>
          <w:szCs w:val="28"/>
        </w:rPr>
        <w:t>21, ал.</w:t>
      </w:r>
      <w:r w:rsidR="00773642" w:rsidRPr="00773642">
        <w:rPr>
          <w:rFonts w:ascii="Times New Roman" w:hAnsi="Times New Roman" w:cs="Times New Roman"/>
          <w:sz w:val="28"/>
          <w:szCs w:val="28"/>
        </w:rPr>
        <w:t xml:space="preserve"> </w:t>
      </w:r>
      <w:r w:rsidR="00773642" w:rsidRPr="00773642">
        <w:rPr>
          <w:rFonts w:ascii="Times New Roman" w:eastAsia="Calibri" w:hAnsi="Times New Roman" w:cs="Times New Roman"/>
          <w:sz w:val="28"/>
          <w:szCs w:val="28"/>
        </w:rPr>
        <w:t>1, т.</w:t>
      </w:r>
      <w:r w:rsidR="00773642" w:rsidRPr="00773642">
        <w:rPr>
          <w:rFonts w:ascii="Times New Roman" w:hAnsi="Times New Roman" w:cs="Times New Roman"/>
          <w:sz w:val="28"/>
          <w:szCs w:val="28"/>
        </w:rPr>
        <w:t xml:space="preserve"> </w:t>
      </w:r>
      <w:r w:rsidR="00773642" w:rsidRPr="00773642">
        <w:rPr>
          <w:rFonts w:ascii="Times New Roman" w:eastAsia="Calibri" w:hAnsi="Times New Roman" w:cs="Times New Roman"/>
          <w:sz w:val="28"/>
          <w:szCs w:val="28"/>
        </w:rPr>
        <w:t>11  от  ЗМСМА</w:t>
      </w:r>
      <w:r w:rsidRPr="00773642">
        <w:rPr>
          <w:rFonts w:ascii="Times New Roman" w:eastAsia="SimSun" w:hAnsi="Times New Roman" w:cs="Times New Roman"/>
          <w:sz w:val="28"/>
          <w:szCs w:val="28"/>
          <w:lang w:eastAsia="zh-CN"/>
        </w:rPr>
        <w:t>,</w:t>
      </w:r>
    </w:p>
    <w:p w:rsidR="00BC5B35" w:rsidRPr="00773642" w:rsidRDefault="00BC5B35" w:rsidP="00BC5B35">
      <w:pPr>
        <w:tabs>
          <w:tab w:val="left" w:pos="1453"/>
        </w:tabs>
        <w:spacing w:after="0" w:line="240" w:lineRule="auto"/>
        <w:jc w:val="center"/>
        <w:rPr>
          <w:rFonts w:ascii="Times New Roman" w:eastAsia="SimSun" w:hAnsi="Times New Roman" w:cs="Times New Roman"/>
          <w:sz w:val="28"/>
          <w:szCs w:val="28"/>
          <w:lang w:eastAsia="zh-CN"/>
        </w:rPr>
      </w:pPr>
      <w:r w:rsidRPr="00773642">
        <w:rPr>
          <w:rFonts w:ascii="Times New Roman" w:eastAsia="SimSun" w:hAnsi="Times New Roman" w:cs="Times New Roman"/>
          <w:sz w:val="28"/>
          <w:szCs w:val="28"/>
          <w:lang w:eastAsia="zh-CN"/>
        </w:rPr>
        <w:t>Общински съвет-Минерални бани</w:t>
      </w:r>
    </w:p>
    <w:p w:rsidR="00BC5B35" w:rsidRPr="00773642" w:rsidRDefault="00BC5B35" w:rsidP="00BC5B35">
      <w:pPr>
        <w:tabs>
          <w:tab w:val="left" w:pos="1453"/>
        </w:tabs>
        <w:spacing w:after="0" w:line="240" w:lineRule="auto"/>
        <w:jc w:val="center"/>
        <w:rPr>
          <w:rFonts w:ascii="Times New Roman" w:eastAsia="SimSun" w:hAnsi="Times New Roman" w:cs="Times New Roman"/>
          <w:sz w:val="28"/>
          <w:szCs w:val="28"/>
          <w:lang w:eastAsia="zh-CN"/>
        </w:rPr>
      </w:pPr>
    </w:p>
    <w:p w:rsidR="00BC5B35" w:rsidRPr="00773642" w:rsidRDefault="00BC5B35" w:rsidP="00BC5B35">
      <w:pPr>
        <w:tabs>
          <w:tab w:val="left" w:pos="1453"/>
        </w:tabs>
        <w:spacing w:after="0" w:line="240" w:lineRule="auto"/>
        <w:jc w:val="center"/>
        <w:rPr>
          <w:rFonts w:ascii="Times New Roman" w:eastAsia="SimSun" w:hAnsi="Times New Roman" w:cs="Times New Roman"/>
          <w:b/>
          <w:bCs/>
          <w:sz w:val="28"/>
          <w:szCs w:val="28"/>
          <w:lang w:eastAsia="zh-CN"/>
        </w:rPr>
      </w:pPr>
      <w:r w:rsidRPr="00773642">
        <w:rPr>
          <w:rFonts w:ascii="Times New Roman" w:eastAsia="SimSun" w:hAnsi="Times New Roman" w:cs="Times New Roman"/>
          <w:b/>
          <w:bCs/>
          <w:sz w:val="28"/>
          <w:szCs w:val="28"/>
          <w:lang w:eastAsia="zh-CN"/>
        </w:rPr>
        <w:t>РЕШИ:</w:t>
      </w:r>
    </w:p>
    <w:p w:rsidR="00BC5B35" w:rsidRPr="00773642" w:rsidRDefault="00BC5B35" w:rsidP="00BC5B35">
      <w:pPr>
        <w:jc w:val="both"/>
        <w:rPr>
          <w:rFonts w:ascii="Times New Roman" w:eastAsia="SimSun" w:hAnsi="Times New Roman" w:cs="Times New Roman"/>
          <w:b/>
          <w:bCs/>
          <w:sz w:val="28"/>
          <w:szCs w:val="28"/>
          <w:lang w:eastAsia="zh-CN"/>
        </w:rPr>
      </w:pPr>
    </w:p>
    <w:p w:rsidR="00773642" w:rsidRPr="00773642" w:rsidRDefault="00773642" w:rsidP="000721B9">
      <w:pPr>
        <w:pStyle w:val="Heading6"/>
        <w:ind w:firstLine="708"/>
        <w:jc w:val="both"/>
        <w:rPr>
          <w:rFonts w:ascii="Times New Roman" w:hAnsi="Times New Roman"/>
          <w:b w:val="0"/>
          <w:sz w:val="28"/>
          <w:szCs w:val="28"/>
          <w:lang w:val="bg-BG"/>
        </w:rPr>
      </w:pPr>
      <w:r w:rsidRPr="00773642">
        <w:rPr>
          <w:rFonts w:ascii="Times New Roman" w:hAnsi="Times New Roman"/>
          <w:b w:val="0"/>
          <w:sz w:val="28"/>
          <w:szCs w:val="28"/>
        </w:rPr>
        <w:t>На основание  чл.</w:t>
      </w:r>
      <w:r>
        <w:rPr>
          <w:rFonts w:ascii="Times New Roman" w:hAnsi="Times New Roman"/>
          <w:b w:val="0"/>
          <w:sz w:val="28"/>
          <w:szCs w:val="28"/>
          <w:lang w:val="bg-BG"/>
        </w:rPr>
        <w:t xml:space="preserve"> </w:t>
      </w:r>
      <w:r w:rsidRPr="00773642">
        <w:rPr>
          <w:rFonts w:ascii="Times New Roman" w:hAnsi="Times New Roman"/>
          <w:b w:val="0"/>
          <w:sz w:val="28"/>
          <w:szCs w:val="28"/>
        </w:rPr>
        <w:t>124</w:t>
      </w:r>
      <w:r w:rsidRPr="00773642">
        <w:rPr>
          <w:rFonts w:ascii="Times New Roman" w:hAnsi="Times New Roman"/>
          <w:b w:val="0"/>
          <w:sz w:val="28"/>
          <w:szCs w:val="28"/>
          <w:lang w:val="bg-BG"/>
        </w:rPr>
        <w:t>а</w:t>
      </w:r>
      <w:r w:rsidRPr="00773642">
        <w:rPr>
          <w:rFonts w:ascii="Times New Roman" w:hAnsi="Times New Roman"/>
          <w:b w:val="0"/>
          <w:sz w:val="28"/>
          <w:szCs w:val="28"/>
        </w:rPr>
        <w:t>,</w:t>
      </w:r>
      <w:r>
        <w:rPr>
          <w:rFonts w:ascii="Times New Roman" w:hAnsi="Times New Roman"/>
          <w:b w:val="0"/>
          <w:sz w:val="28"/>
          <w:szCs w:val="28"/>
          <w:lang w:val="bg-BG"/>
        </w:rPr>
        <w:t xml:space="preserve"> </w:t>
      </w:r>
      <w:r w:rsidRPr="00773642">
        <w:rPr>
          <w:rFonts w:ascii="Times New Roman" w:hAnsi="Times New Roman"/>
          <w:b w:val="0"/>
          <w:sz w:val="28"/>
          <w:szCs w:val="28"/>
        </w:rPr>
        <w:t xml:space="preserve"> ал.</w:t>
      </w:r>
      <w:r>
        <w:rPr>
          <w:rFonts w:ascii="Times New Roman" w:hAnsi="Times New Roman"/>
          <w:b w:val="0"/>
          <w:sz w:val="28"/>
          <w:szCs w:val="28"/>
          <w:lang w:val="bg-BG"/>
        </w:rPr>
        <w:t xml:space="preserve"> </w:t>
      </w:r>
      <w:r w:rsidRPr="00773642">
        <w:rPr>
          <w:rFonts w:ascii="Times New Roman" w:hAnsi="Times New Roman"/>
          <w:b w:val="0"/>
          <w:sz w:val="28"/>
          <w:szCs w:val="28"/>
          <w:lang w:val="bg-BG"/>
        </w:rPr>
        <w:t>1</w:t>
      </w:r>
      <w:r w:rsidRPr="00773642">
        <w:rPr>
          <w:rFonts w:ascii="Times New Roman" w:hAnsi="Times New Roman"/>
          <w:b w:val="0"/>
          <w:sz w:val="28"/>
          <w:szCs w:val="28"/>
        </w:rPr>
        <w:t xml:space="preserve"> , чл.</w:t>
      </w:r>
      <w:r>
        <w:rPr>
          <w:rFonts w:ascii="Times New Roman" w:hAnsi="Times New Roman"/>
          <w:b w:val="0"/>
          <w:sz w:val="28"/>
          <w:szCs w:val="28"/>
          <w:lang w:val="bg-BG"/>
        </w:rPr>
        <w:t xml:space="preserve"> </w:t>
      </w:r>
      <w:r w:rsidRPr="00773642">
        <w:rPr>
          <w:rFonts w:ascii="Times New Roman" w:hAnsi="Times New Roman"/>
          <w:b w:val="0"/>
          <w:sz w:val="28"/>
          <w:szCs w:val="28"/>
        </w:rPr>
        <w:t>135, ал.</w:t>
      </w:r>
      <w:r>
        <w:rPr>
          <w:rFonts w:ascii="Times New Roman" w:hAnsi="Times New Roman"/>
          <w:b w:val="0"/>
          <w:sz w:val="28"/>
          <w:szCs w:val="28"/>
          <w:lang w:val="bg-BG"/>
        </w:rPr>
        <w:t xml:space="preserve"> </w:t>
      </w:r>
      <w:r w:rsidRPr="00773642">
        <w:rPr>
          <w:rFonts w:ascii="Times New Roman" w:hAnsi="Times New Roman"/>
          <w:b w:val="0"/>
          <w:sz w:val="28"/>
          <w:szCs w:val="28"/>
        </w:rPr>
        <w:t>3  и  чл.</w:t>
      </w:r>
      <w:r>
        <w:rPr>
          <w:rFonts w:ascii="Times New Roman" w:hAnsi="Times New Roman"/>
          <w:b w:val="0"/>
          <w:sz w:val="28"/>
          <w:szCs w:val="28"/>
          <w:lang w:val="bg-BG"/>
        </w:rPr>
        <w:t xml:space="preserve"> </w:t>
      </w:r>
      <w:r w:rsidRPr="00773642">
        <w:rPr>
          <w:rFonts w:ascii="Times New Roman" w:hAnsi="Times New Roman"/>
          <w:b w:val="0"/>
          <w:sz w:val="28"/>
          <w:szCs w:val="28"/>
        </w:rPr>
        <w:t>134, ал.</w:t>
      </w:r>
      <w:r>
        <w:rPr>
          <w:rFonts w:ascii="Times New Roman" w:hAnsi="Times New Roman"/>
          <w:b w:val="0"/>
          <w:sz w:val="28"/>
          <w:szCs w:val="28"/>
          <w:lang w:val="bg-BG"/>
        </w:rPr>
        <w:t xml:space="preserve"> </w:t>
      </w:r>
      <w:r w:rsidRPr="00773642">
        <w:rPr>
          <w:rFonts w:ascii="Times New Roman" w:hAnsi="Times New Roman"/>
          <w:b w:val="0"/>
          <w:sz w:val="28"/>
          <w:szCs w:val="28"/>
        </w:rPr>
        <w:t>2, т.</w:t>
      </w:r>
      <w:r>
        <w:rPr>
          <w:rFonts w:ascii="Times New Roman" w:hAnsi="Times New Roman"/>
          <w:b w:val="0"/>
          <w:sz w:val="28"/>
          <w:szCs w:val="28"/>
          <w:lang w:val="bg-BG"/>
        </w:rPr>
        <w:t xml:space="preserve"> </w:t>
      </w:r>
      <w:r w:rsidRPr="00773642">
        <w:rPr>
          <w:rFonts w:ascii="Times New Roman" w:hAnsi="Times New Roman"/>
          <w:b w:val="0"/>
          <w:sz w:val="28"/>
          <w:szCs w:val="28"/>
        </w:rPr>
        <w:t>6 от ЗУТ</w:t>
      </w:r>
      <w:r w:rsidRPr="00773642">
        <w:rPr>
          <w:rFonts w:ascii="Times New Roman" w:hAnsi="Times New Roman"/>
          <w:b w:val="0"/>
          <w:sz w:val="28"/>
          <w:szCs w:val="28"/>
          <w:lang w:val="bg-BG"/>
        </w:rPr>
        <w:t>, да се изготви</w:t>
      </w:r>
      <w:r w:rsidRPr="00773642">
        <w:rPr>
          <w:rFonts w:ascii="Times New Roman" w:hAnsi="Times New Roman"/>
          <w:b w:val="0"/>
          <w:sz w:val="28"/>
          <w:szCs w:val="28"/>
        </w:rPr>
        <w:t xml:space="preserve">  ПУП-</w:t>
      </w:r>
      <w:r w:rsidRPr="00773642">
        <w:rPr>
          <w:rFonts w:ascii="Times New Roman" w:hAnsi="Times New Roman"/>
          <w:b w:val="0"/>
          <w:sz w:val="28"/>
          <w:szCs w:val="28"/>
          <w:lang w:val="bg-BG"/>
        </w:rPr>
        <w:t xml:space="preserve"> ПУР, ПР </w:t>
      </w:r>
      <w:r w:rsidRPr="00773642">
        <w:rPr>
          <w:rFonts w:ascii="Times New Roman" w:hAnsi="Times New Roman"/>
          <w:b w:val="0"/>
          <w:sz w:val="28"/>
          <w:szCs w:val="28"/>
        </w:rPr>
        <w:t xml:space="preserve"> на </w:t>
      </w:r>
      <w:r w:rsidRPr="00773642">
        <w:rPr>
          <w:rFonts w:ascii="Times New Roman" w:hAnsi="Times New Roman"/>
          <w:b w:val="0"/>
          <w:sz w:val="28"/>
          <w:szCs w:val="28"/>
          <w:lang w:val="bg-BG"/>
        </w:rPr>
        <w:t xml:space="preserve">част от  кв. </w:t>
      </w:r>
      <w:r w:rsidRPr="00773642">
        <w:rPr>
          <w:rFonts w:ascii="Times New Roman" w:hAnsi="Times New Roman"/>
          <w:b w:val="0"/>
          <w:sz w:val="28"/>
          <w:szCs w:val="28"/>
        </w:rPr>
        <w:t>4</w:t>
      </w:r>
      <w:r w:rsidRPr="00773642">
        <w:rPr>
          <w:rFonts w:ascii="Times New Roman" w:hAnsi="Times New Roman"/>
          <w:b w:val="0"/>
          <w:sz w:val="28"/>
          <w:szCs w:val="28"/>
          <w:lang w:val="bg-BG"/>
        </w:rPr>
        <w:t>,</w:t>
      </w:r>
      <w:r w:rsidRPr="00773642">
        <w:rPr>
          <w:rFonts w:ascii="Times New Roman" w:hAnsi="Times New Roman"/>
          <w:b w:val="0"/>
          <w:sz w:val="28"/>
          <w:szCs w:val="28"/>
        </w:rPr>
        <w:t xml:space="preserve"> по плана на с. </w:t>
      </w:r>
      <w:r w:rsidRPr="00773642">
        <w:rPr>
          <w:rFonts w:ascii="Times New Roman" w:hAnsi="Times New Roman"/>
          <w:b w:val="0"/>
          <w:sz w:val="28"/>
          <w:szCs w:val="28"/>
          <w:lang w:val="bg-BG"/>
        </w:rPr>
        <w:t>Минерални бани</w:t>
      </w:r>
      <w:r w:rsidRPr="00773642">
        <w:rPr>
          <w:rFonts w:ascii="Times New Roman" w:hAnsi="Times New Roman"/>
          <w:b w:val="0"/>
          <w:sz w:val="28"/>
          <w:szCs w:val="28"/>
        </w:rPr>
        <w:t>,</w:t>
      </w:r>
      <w:r w:rsidRPr="00773642">
        <w:rPr>
          <w:rFonts w:ascii="Times New Roman" w:hAnsi="Times New Roman"/>
          <w:b w:val="0"/>
          <w:sz w:val="28"/>
          <w:szCs w:val="28"/>
          <w:lang w:val="bg-BG"/>
        </w:rPr>
        <w:t xml:space="preserve"> </w:t>
      </w:r>
      <w:r w:rsidRPr="00773642">
        <w:rPr>
          <w:rFonts w:ascii="Times New Roman" w:hAnsi="Times New Roman"/>
          <w:b w:val="0"/>
          <w:sz w:val="28"/>
          <w:szCs w:val="28"/>
        </w:rPr>
        <w:t xml:space="preserve">общ. Минерални бани, обл. Хасково, </w:t>
      </w:r>
      <w:r w:rsidRPr="00773642">
        <w:rPr>
          <w:rFonts w:ascii="Times New Roman" w:hAnsi="Times New Roman"/>
          <w:b w:val="0"/>
          <w:sz w:val="28"/>
          <w:szCs w:val="28"/>
          <w:lang w:val="bg-BG"/>
        </w:rPr>
        <w:t xml:space="preserve">което </w:t>
      </w:r>
      <w:r w:rsidRPr="00773642">
        <w:rPr>
          <w:rFonts w:ascii="Times New Roman" w:hAnsi="Times New Roman"/>
          <w:b w:val="0"/>
          <w:sz w:val="28"/>
          <w:szCs w:val="28"/>
        </w:rPr>
        <w:t xml:space="preserve">се състои в </w:t>
      </w:r>
      <w:r w:rsidRPr="00773642">
        <w:rPr>
          <w:rFonts w:ascii="Times New Roman" w:hAnsi="Times New Roman"/>
          <w:b w:val="0"/>
          <w:sz w:val="28"/>
          <w:szCs w:val="28"/>
          <w:lang w:val="bg-BG"/>
        </w:rPr>
        <w:t>следното:</w:t>
      </w:r>
    </w:p>
    <w:p w:rsidR="00773642" w:rsidRPr="00773642" w:rsidRDefault="00773642" w:rsidP="00773642">
      <w:pPr>
        <w:rPr>
          <w:rFonts w:ascii="Times New Roman" w:eastAsia="Calibri" w:hAnsi="Times New Roman" w:cs="Times New Roman"/>
          <w:sz w:val="28"/>
          <w:szCs w:val="28"/>
        </w:rPr>
      </w:pPr>
    </w:p>
    <w:p w:rsidR="00773642" w:rsidRPr="00773642" w:rsidRDefault="00773642" w:rsidP="00773642">
      <w:pPr>
        <w:numPr>
          <w:ilvl w:val="0"/>
          <w:numId w:val="7"/>
        </w:numPr>
        <w:spacing w:after="0" w:line="240" w:lineRule="auto"/>
        <w:rPr>
          <w:rFonts w:ascii="Times New Roman" w:eastAsia="Calibri" w:hAnsi="Times New Roman" w:cs="Times New Roman"/>
          <w:sz w:val="28"/>
          <w:szCs w:val="28"/>
        </w:rPr>
      </w:pPr>
      <w:r w:rsidRPr="00773642">
        <w:rPr>
          <w:rFonts w:ascii="Times New Roman" w:eastAsia="Calibri" w:hAnsi="Times New Roman" w:cs="Times New Roman"/>
          <w:b/>
          <w:bCs/>
          <w:sz w:val="28"/>
          <w:szCs w:val="28"/>
        </w:rPr>
        <w:t xml:space="preserve"> </w:t>
      </w:r>
      <w:r w:rsidRPr="00773642">
        <w:rPr>
          <w:rFonts w:ascii="Times New Roman" w:eastAsia="Calibri" w:hAnsi="Times New Roman" w:cs="Times New Roman"/>
          <w:bCs/>
          <w:sz w:val="28"/>
          <w:szCs w:val="28"/>
        </w:rPr>
        <w:t>Предвижда се</w:t>
      </w:r>
      <w:r w:rsidR="000721B9">
        <w:rPr>
          <w:rFonts w:ascii="Times New Roman" w:eastAsia="Calibri" w:hAnsi="Times New Roman" w:cs="Times New Roman"/>
          <w:b/>
          <w:sz w:val="28"/>
          <w:szCs w:val="28"/>
        </w:rPr>
        <w:t xml:space="preserve"> </w:t>
      </w:r>
      <w:r w:rsidRPr="00773642">
        <w:rPr>
          <w:rFonts w:ascii="Times New Roman" w:eastAsia="Calibri" w:hAnsi="Times New Roman" w:cs="Times New Roman"/>
          <w:sz w:val="28"/>
          <w:szCs w:val="28"/>
        </w:rPr>
        <w:t xml:space="preserve"> да се изменят  разположение на осови точки и габарит на пътя по съществуващата  на място улица от  О.Т. 32,</w:t>
      </w:r>
      <w:r w:rsidR="000721B9">
        <w:rPr>
          <w:rFonts w:ascii="Times New Roman" w:eastAsia="Calibri" w:hAnsi="Times New Roman" w:cs="Times New Roman"/>
          <w:sz w:val="28"/>
          <w:szCs w:val="28"/>
        </w:rPr>
        <w:t xml:space="preserve"> </w:t>
      </w:r>
      <w:r w:rsidRPr="00773642">
        <w:rPr>
          <w:rFonts w:ascii="Times New Roman" w:eastAsia="Calibri" w:hAnsi="Times New Roman" w:cs="Times New Roman"/>
          <w:sz w:val="28"/>
          <w:szCs w:val="28"/>
        </w:rPr>
        <w:t>33,</w:t>
      </w:r>
      <w:r w:rsidR="000721B9">
        <w:rPr>
          <w:rFonts w:ascii="Times New Roman" w:eastAsia="Calibri" w:hAnsi="Times New Roman" w:cs="Times New Roman"/>
          <w:sz w:val="28"/>
          <w:szCs w:val="28"/>
        </w:rPr>
        <w:t xml:space="preserve"> </w:t>
      </w:r>
      <w:r w:rsidRPr="00773642">
        <w:rPr>
          <w:rFonts w:ascii="Times New Roman" w:eastAsia="Calibri" w:hAnsi="Times New Roman" w:cs="Times New Roman"/>
          <w:sz w:val="28"/>
          <w:szCs w:val="28"/>
        </w:rPr>
        <w:t>403,</w:t>
      </w:r>
      <w:r w:rsidR="000721B9">
        <w:rPr>
          <w:rFonts w:ascii="Times New Roman" w:eastAsia="Calibri" w:hAnsi="Times New Roman" w:cs="Times New Roman"/>
          <w:sz w:val="28"/>
          <w:szCs w:val="28"/>
        </w:rPr>
        <w:t xml:space="preserve"> </w:t>
      </w:r>
      <w:r w:rsidRPr="00773642">
        <w:rPr>
          <w:rFonts w:ascii="Times New Roman" w:eastAsia="Calibri" w:hAnsi="Times New Roman" w:cs="Times New Roman"/>
          <w:sz w:val="28"/>
          <w:szCs w:val="28"/>
        </w:rPr>
        <w:t>36 до  О.Т. 37 с. Минерални бани,</w:t>
      </w:r>
      <w:r>
        <w:rPr>
          <w:rFonts w:ascii="Times New Roman" w:hAnsi="Times New Roman" w:cs="Times New Roman"/>
          <w:sz w:val="28"/>
          <w:szCs w:val="28"/>
        </w:rPr>
        <w:t xml:space="preserve"> </w:t>
      </w:r>
      <w:r w:rsidRPr="00773642">
        <w:rPr>
          <w:rFonts w:ascii="Times New Roman" w:eastAsia="Calibri" w:hAnsi="Times New Roman" w:cs="Times New Roman"/>
          <w:sz w:val="28"/>
          <w:szCs w:val="28"/>
        </w:rPr>
        <w:t>общ. Минерални бани, обл.</w:t>
      </w:r>
      <w:r w:rsidRPr="00773642">
        <w:rPr>
          <w:rFonts w:ascii="Times New Roman" w:eastAsia="Calibri" w:hAnsi="Times New Roman" w:cs="Times New Roman"/>
          <w:b/>
          <w:sz w:val="28"/>
          <w:szCs w:val="28"/>
        </w:rPr>
        <w:t xml:space="preserve"> </w:t>
      </w:r>
      <w:r w:rsidRPr="00773642">
        <w:rPr>
          <w:rFonts w:ascii="Times New Roman" w:eastAsia="Calibri" w:hAnsi="Times New Roman" w:cs="Times New Roman"/>
          <w:sz w:val="28"/>
          <w:szCs w:val="28"/>
        </w:rPr>
        <w:t>Хасково.</w:t>
      </w:r>
    </w:p>
    <w:p w:rsidR="00773642" w:rsidRPr="00773642" w:rsidRDefault="00773642" w:rsidP="00773642">
      <w:pPr>
        <w:numPr>
          <w:ilvl w:val="0"/>
          <w:numId w:val="7"/>
        </w:numPr>
        <w:spacing w:after="0" w:line="240" w:lineRule="auto"/>
        <w:rPr>
          <w:rFonts w:ascii="Times New Roman" w:eastAsia="Calibri" w:hAnsi="Times New Roman" w:cs="Times New Roman"/>
          <w:sz w:val="28"/>
          <w:szCs w:val="28"/>
        </w:rPr>
      </w:pPr>
      <w:r w:rsidRPr="00773642">
        <w:rPr>
          <w:rFonts w:ascii="Times New Roman" w:eastAsia="Calibri" w:hAnsi="Times New Roman" w:cs="Times New Roman"/>
          <w:sz w:val="28"/>
          <w:szCs w:val="28"/>
        </w:rPr>
        <w:t>Променят се площите и формите на УПИ І, ІІ, ІІІ, IV и УПИ  VII, кв. 4  по плана на с. Минерални бани, обл. Хасково съгласно предложената скица - предложение.</w:t>
      </w:r>
    </w:p>
    <w:p w:rsidR="00773642" w:rsidRPr="00773642" w:rsidRDefault="00773642" w:rsidP="00773642">
      <w:pPr>
        <w:rPr>
          <w:rFonts w:ascii="Times New Roman" w:eastAsia="Calibri" w:hAnsi="Times New Roman" w:cs="Times New Roman"/>
          <w:b/>
          <w:bCs/>
          <w:sz w:val="28"/>
          <w:szCs w:val="28"/>
        </w:rPr>
      </w:pPr>
    </w:p>
    <w:p w:rsidR="00773642" w:rsidRPr="00773642" w:rsidRDefault="00773642" w:rsidP="000721B9">
      <w:pPr>
        <w:pStyle w:val="Heading6"/>
        <w:jc w:val="both"/>
        <w:rPr>
          <w:rFonts w:ascii="Times New Roman" w:hAnsi="Times New Roman"/>
          <w:b w:val="0"/>
          <w:bCs w:val="0"/>
          <w:sz w:val="28"/>
          <w:szCs w:val="28"/>
          <w:lang w:val="bg-BG"/>
        </w:rPr>
      </w:pPr>
      <w:r w:rsidRPr="00773642">
        <w:rPr>
          <w:rFonts w:ascii="Times New Roman" w:hAnsi="Times New Roman"/>
          <w:b w:val="0"/>
          <w:bCs w:val="0"/>
          <w:sz w:val="28"/>
          <w:szCs w:val="28"/>
        </w:rPr>
        <w:t>ОБЩИНСКИЯ  СЪВЕТ   ВЪЗЛАГА на  Кмета  и на Гл. арх.</w:t>
      </w:r>
      <w:r w:rsidR="000721B9">
        <w:rPr>
          <w:rFonts w:ascii="Times New Roman" w:hAnsi="Times New Roman"/>
          <w:b w:val="0"/>
          <w:bCs w:val="0"/>
          <w:sz w:val="28"/>
          <w:szCs w:val="28"/>
          <w:lang w:val="bg-BG"/>
        </w:rPr>
        <w:t xml:space="preserve"> </w:t>
      </w:r>
      <w:r w:rsidRPr="00773642">
        <w:rPr>
          <w:rFonts w:ascii="Times New Roman" w:hAnsi="Times New Roman"/>
          <w:b w:val="0"/>
          <w:bCs w:val="0"/>
          <w:sz w:val="28"/>
          <w:szCs w:val="28"/>
        </w:rPr>
        <w:t>на община Минерални бани  за  последващи  действия</w:t>
      </w:r>
      <w:r w:rsidRPr="00773642">
        <w:rPr>
          <w:rFonts w:ascii="Times New Roman" w:hAnsi="Times New Roman"/>
          <w:b w:val="0"/>
          <w:bCs w:val="0"/>
          <w:sz w:val="28"/>
          <w:szCs w:val="28"/>
          <w:lang w:val="bg-BG"/>
        </w:rPr>
        <w:t>.</w:t>
      </w:r>
    </w:p>
    <w:p w:rsidR="00D72C76" w:rsidRPr="00773642" w:rsidRDefault="00D72C76" w:rsidP="00D72C76">
      <w:pPr>
        <w:pStyle w:val="NoSpacing"/>
        <w:ind w:left="720"/>
        <w:jc w:val="both"/>
        <w:rPr>
          <w:rFonts w:eastAsia="SimSun"/>
          <w:bCs/>
          <w:kern w:val="1"/>
          <w:szCs w:val="28"/>
          <w:lang w:val="bg-BG" w:eastAsia="ar-SA"/>
        </w:rPr>
      </w:pPr>
    </w:p>
    <w:p w:rsidR="00FA7633" w:rsidRPr="005B3EA2" w:rsidRDefault="00FA7633" w:rsidP="00773642">
      <w:pPr>
        <w:pStyle w:val="NoSpacing"/>
        <w:jc w:val="both"/>
        <w:rPr>
          <w:rFonts w:eastAsia="SimSun"/>
          <w:bCs/>
          <w:kern w:val="1"/>
          <w:szCs w:val="28"/>
          <w:lang w:val="bg-BG" w:eastAsia="ar-SA"/>
        </w:rPr>
      </w:pPr>
    </w:p>
    <w:p w:rsidR="00D82770" w:rsidRPr="005B3EA2" w:rsidRDefault="00D82770" w:rsidP="001070D6">
      <w:pPr>
        <w:tabs>
          <w:tab w:val="left" w:pos="3630"/>
        </w:tabs>
        <w:spacing w:after="0" w:line="240" w:lineRule="auto"/>
        <w:rPr>
          <w:rFonts w:ascii="Times New Roman" w:eastAsia="SimSun" w:hAnsi="Times New Roman" w:cs="Times New Roman"/>
          <w:b/>
          <w:sz w:val="28"/>
          <w:szCs w:val="28"/>
          <w:lang w:eastAsia="zh-CN"/>
        </w:rPr>
      </w:pPr>
    </w:p>
    <w:p w:rsidR="005C66CC" w:rsidRPr="005B3EA2" w:rsidRDefault="005C66CC" w:rsidP="00773642">
      <w:pPr>
        <w:tabs>
          <w:tab w:val="left" w:pos="3630"/>
        </w:tabs>
        <w:spacing w:after="0" w:line="240" w:lineRule="auto"/>
        <w:jc w:val="center"/>
        <w:rPr>
          <w:rFonts w:ascii="Times New Roman" w:eastAsia="SimSun" w:hAnsi="Times New Roman" w:cs="Times New Roman"/>
          <w:sz w:val="28"/>
          <w:szCs w:val="28"/>
          <w:lang w:eastAsia="zh-CN"/>
        </w:rPr>
      </w:pPr>
      <w:r w:rsidRPr="005B3EA2">
        <w:rPr>
          <w:rFonts w:ascii="Times New Roman" w:eastAsia="SimSun" w:hAnsi="Times New Roman" w:cs="Times New Roman"/>
          <w:sz w:val="28"/>
          <w:szCs w:val="28"/>
          <w:lang w:eastAsia="zh-CN"/>
        </w:rPr>
        <w:t>Участвали в гласуването 1</w:t>
      </w:r>
      <w:r w:rsidR="000721B9">
        <w:rPr>
          <w:rFonts w:ascii="Times New Roman" w:eastAsia="SimSun" w:hAnsi="Times New Roman" w:cs="Times New Roman"/>
          <w:sz w:val="28"/>
          <w:szCs w:val="28"/>
          <w:lang w:eastAsia="zh-CN"/>
        </w:rPr>
        <w:t>0</w:t>
      </w:r>
      <w:r w:rsidRPr="005B3EA2">
        <w:rPr>
          <w:rFonts w:ascii="Times New Roman" w:eastAsia="SimSun" w:hAnsi="Times New Roman" w:cs="Times New Roman"/>
          <w:sz w:val="28"/>
          <w:szCs w:val="28"/>
          <w:lang w:eastAsia="zh-CN"/>
        </w:rPr>
        <w:t xml:space="preserve"> общински  съветника, от които</w:t>
      </w:r>
    </w:p>
    <w:p w:rsidR="001A0389" w:rsidRPr="005B3EA2" w:rsidRDefault="001A0389" w:rsidP="005C66CC">
      <w:pPr>
        <w:tabs>
          <w:tab w:val="left" w:pos="3630"/>
        </w:tabs>
        <w:spacing w:after="0" w:line="240" w:lineRule="auto"/>
        <w:jc w:val="center"/>
        <w:rPr>
          <w:rFonts w:ascii="Times New Roman" w:eastAsia="SimSun" w:hAnsi="Times New Roman" w:cs="Times New Roman"/>
          <w:sz w:val="28"/>
          <w:szCs w:val="28"/>
          <w:lang w:eastAsia="zh-CN"/>
        </w:rPr>
      </w:pPr>
    </w:p>
    <w:p w:rsidR="005C66CC" w:rsidRPr="005B3EA2"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5B3EA2">
        <w:rPr>
          <w:rFonts w:ascii="Times New Roman" w:eastAsia="SimSun" w:hAnsi="Times New Roman" w:cs="Times New Roman"/>
          <w:sz w:val="28"/>
          <w:szCs w:val="28"/>
          <w:lang w:eastAsia="zh-CN"/>
        </w:rPr>
        <w:t xml:space="preserve">                                                                                                 За –1</w:t>
      </w:r>
      <w:r w:rsidR="000721B9">
        <w:rPr>
          <w:rFonts w:ascii="Times New Roman" w:eastAsia="SimSun" w:hAnsi="Times New Roman" w:cs="Times New Roman"/>
          <w:sz w:val="28"/>
          <w:szCs w:val="28"/>
          <w:lang w:eastAsia="zh-CN"/>
        </w:rPr>
        <w:t>0</w:t>
      </w:r>
    </w:p>
    <w:p w:rsidR="005C66CC" w:rsidRPr="005B3EA2"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5B3EA2">
        <w:rPr>
          <w:rFonts w:ascii="Times New Roman" w:eastAsia="SimSun" w:hAnsi="Times New Roman" w:cs="Times New Roman"/>
          <w:sz w:val="28"/>
          <w:szCs w:val="28"/>
          <w:lang w:eastAsia="zh-CN"/>
        </w:rPr>
        <w:t>Против –няма</w:t>
      </w:r>
    </w:p>
    <w:p w:rsidR="005C66CC" w:rsidRPr="005B3EA2" w:rsidRDefault="005C66CC" w:rsidP="005C66CC">
      <w:pPr>
        <w:tabs>
          <w:tab w:val="left" w:pos="3630"/>
        </w:tabs>
        <w:spacing w:after="0" w:line="240" w:lineRule="auto"/>
        <w:jc w:val="right"/>
        <w:rPr>
          <w:rFonts w:ascii="Times New Roman" w:eastAsia="SimSun" w:hAnsi="Times New Roman" w:cs="Times New Roman"/>
          <w:sz w:val="28"/>
          <w:szCs w:val="28"/>
          <w:lang w:eastAsia="zh-CN"/>
        </w:rPr>
      </w:pPr>
      <w:r w:rsidRPr="005B3EA2">
        <w:rPr>
          <w:rFonts w:ascii="Times New Roman" w:eastAsia="SimSun" w:hAnsi="Times New Roman" w:cs="Times New Roman"/>
          <w:sz w:val="28"/>
          <w:szCs w:val="28"/>
          <w:lang w:eastAsia="zh-CN"/>
        </w:rPr>
        <w:t xml:space="preserve">Въздържал се – </w:t>
      </w:r>
      <w:r w:rsidR="001521CE" w:rsidRPr="005B3EA2">
        <w:rPr>
          <w:rFonts w:ascii="Times New Roman" w:eastAsia="SimSun" w:hAnsi="Times New Roman" w:cs="Times New Roman"/>
          <w:sz w:val="28"/>
          <w:szCs w:val="28"/>
          <w:lang w:eastAsia="zh-CN"/>
        </w:rPr>
        <w:t>няма</w:t>
      </w:r>
    </w:p>
    <w:p w:rsidR="005C66CC" w:rsidRPr="005B3EA2" w:rsidRDefault="005C66CC" w:rsidP="005C66CC">
      <w:pPr>
        <w:tabs>
          <w:tab w:val="left" w:pos="3630"/>
        </w:tabs>
        <w:spacing w:after="0" w:line="240" w:lineRule="auto"/>
        <w:jc w:val="right"/>
        <w:rPr>
          <w:rFonts w:ascii="Times New Roman" w:eastAsia="SimSun" w:hAnsi="Times New Roman" w:cs="Times New Roman"/>
          <w:sz w:val="28"/>
          <w:szCs w:val="28"/>
          <w:lang w:eastAsia="zh-CN"/>
        </w:rPr>
      </w:pPr>
    </w:p>
    <w:p w:rsidR="00BC5B35" w:rsidRDefault="005C66CC" w:rsidP="00773642">
      <w:pPr>
        <w:tabs>
          <w:tab w:val="left" w:pos="3630"/>
        </w:tabs>
        <w:spacing w:after="0" w:line="240" w:lineRule="auto"/>
        <w:jc w:val="right"/>
        <w:rPr>
          <w:rFonts w:ascii="Times New Roman" w:eastAsia="SimSun" w:hAnsi="Times New Roman" w:cs="Times New Roman"/>
          <w:b/>
          <w:sz w:val="28"/>
          <w:szCs w:val="28"/>
          <w:lang w:eastAsia="zh-CN"/>
        </w:rPr>
      </w:pPr>
      <w:r w:rsidRPr="005B3EA2">
        <w:rPr>
          <w:rFonts w:ascii="Times New Roman" w:eastAsia="SimSun" w:hAnsi="Times New Roman" w:cs="Times New Roman"/>
          <w:b/>
          <w:sz w:val="28"/>
          <w:szCs w:val="28"/>
          <w:lang w:eastAsia="zh-CN"/>
        </w:rPr>
        <w:t>Приема се</w:t>
      </w:r>
    </w:p>
    <w:p w:rsidR="00773642" w:rsidRDefault="00773642" w:rsidP="00773642">
      <w:pPr>
        <w:tabs>
          <w:tab w:val="left" w:pos="3630"/>
        </w:tabs>
        <w:spacing w:after="0" w:line="240" w:lineRule="auto"/>
        <w:jc w:val="right"/>
        <w:rPr>
          <w:rFonts w:ascii="Times New Roman" w:eastAsia="SimSun" w:hAnsi="Times New Roman" w:cs="Times New Roman"/>
          <w:b/>
          <w:sz w:val="28"/>
          <w:szCs w:val="28"/>
          <w:lang w:eastAsia="zh-CN"/>
        </w:rPr>
      </w:pPr>
    </w:p>
    <w:p w:rsidR="000721B9" w:rsidRPr="00773642" w:rsidRDefault="000721B9" w:rsidP="00773642">
      <w:pPr>
        <w:tabs>
          <w:tab w:val="left" w:pos="3630"/>
        </w:tabs>
        <w:spacing w:after="0" w:line="240" w:lineRule="auto"/>
        <w:jc w:val="right"/>
        <w:rPr>
          <w:rFonts w:ascii="Times New Roman" w:eastAsia="SimSun" w:hAnsi="Times New Roman" w:cs="Times New Roman"/>
          <w:b/>
          <w:sz w:val="28"/>
          <w:szCs w:val="28"/>
          <w:lang w:eastAsia="zh-CN"/>
        </w:rPr>
      </w:pPr>
    </w:p>
    <w:p w:rsidR="001A0389" w:rsidRPr="005B3EA2" w:rsidRDefault="001A0389" w:rsidP="00D33E45">
      <w:pPr>
        <w:autoSpaceDE w:val="0"/>
        <w:autoSpaceDN w:val="0"/>
        <w:adjustRightInd w:val="0"/>
        <w:spacing w:after="0" w:line="240" w:lineRule="auto"/>
        <w:rPr>
          <w:rFonts w:ascii="Times New Roman" w:eastAsia="SimSun" w:hAnsi="Times New Roman" w:cs="Times New Roman"/>
          <w:b/>
          <w:bCs/>
          <w:sz w:val="28"/>
          <w:szCs w:val="28"/>
          <w:lang w:eastAsia="zh-CN"/>
        </w:rPr>
      </w:pPr>
    </w:p>
    <w:p w:rsidR="00D33E45" w:rsidRPr="005B3EA2" w:rsidRDefault="00D33E45" w:rsidP="00D33E45">
      <w:pPr>
        <w:autoSpaceDE w:val="0"/>
        <w:autoSpaceDN w:val="0"/>
        <w:adjustRightInd w:val="0"/>
        <w:spacing w:after="0" w:line="240" w:lineRule="auto"/>
        <w:rPr>
          <w:rFonts w:ascii="Times New Roman" w:eastAsia="SimSun" w:hAnsi="Times New Roman" w:cs="Times New Roman"/>
          <w:b/>
          <w:bCs/>
          <w:sz w:val="28"/>
          <w:szCs w:val="28"/>
          <w:lang w:eastAsia="zh-CN"/>
        </w:rPr>
      </w:pPr>
      <w:r w:rsidRPr="005B3EA2">
        <w:rPr>
          <w:rFonts w:ascii="Times New Roman" w:eastAsia="SimSun" w:hAnsi="Times New Roman" w:cs="Times New Roman"/>
          <w:b/>
          <w:bCs/>
          <w:sz w:val="28"/>
          <w:szCs w:val="28"/>
          <w:lang w:eastAsia="zh-CN"/>
        </w:rPr>
        <w:t>Председател на ОбС………………………</w:t>
      </w:r>
    </w:p>
    <w:p w:rsidR="00FA7633" w:rsidRPr="00773642" w:rsidRDefault="00D33E45" w:rsidP="00773642">
      <w:pPr>
        <w:tabs>
          <w:tab w:val="left" w:pos="3255"/>
        </w:tabs>
        <w:spacing w:after="0" w:line="240" w:lineRule="auto"/>
        <w:jc w:val="both"/>
        <w:rPr>
          <w:rFonts w:ascii="Times New Roman" w:eastAsia="SimSun" w:hAnsi="Times New Roman" w:cs="Times New Roman"/>
          <w:b/>
          <w:bCs/>
          <w:sz w:val="28"/>
          <w:szCs w:val="28"/>
          <w:lang w:eastAsia="zh-CN"/>
        </w:rPr>
      </w:pPr>
      <w:r w:rsidRPr="005B3EA2">
        <w:rPr>
          <w:rFonts w:ascii="Times New Roman" w:eastAsia="SimSun" w:hAnsi="Times New Roman" w:cs="Times New Roman"/>
          <w:b/>
          <w:bCs/>
          <w:sz w:val="28"/>
          <w:szCs w:val="28"/>
          <w:lang w:eastAsia="zh-CN"/>
        </w:rPr>
        <w:t xml:space="preserve">                                     /Мехмед Лятиф/</w:t>
      </w:r>
    </w:p>
    <w:p w:rsidR="002E4DA6" w:rsidRPr="00A0519F" w:rsidRDefault="002E4DA6" w:rsidP="00377AEC">
      <w:pPr>
        <w:tabs>
          <w:tab w:val="left" w:pos="3630"/>
        </w:tabs>
        <w:spacing w:after="0" w:line="240" w:lineRule="auto"/>
        <w:jc w:val="center"/>
        <w:rPr>
          <w:rFonts w:ascii="Times New Roman" w:eastAsia="SimSun" w:hAnsi="Times New Roman" w:cs="Times New Roman"/>
          <w:b/>
          <w:bCs/>
          <w:sz w:val="24"/>
          <w:szCs w:val="24"/>
          <w:u w:val="single"/>
          <w:lang w:eastAsia="zh-CN"/>
        </w:rPr>
      </w:pPr>
      <w:r w:rsidRPr="00A0519F">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2E4DA6" w:rsidRPr="00A0519F" w:rsidRDefault="002E4DA6" w:rsidP="00377AEC">
      <w:pPr>
        <w:tabs>
          <w:tab w:val="left" w:pos="3630"/>
        </w:tabs>
        <w:spacing w:after="0" w:line="240" w:lineRule="auto"/>
        <w:jc w:val="center"/>
        <w:rPr>
          <w:rFonts w:ascii="Times New Roman" w:eastAsia="SimSun" w:hAnsi="Times New Roman" w:cs="Times New Roman"/>
          <w:b/>
          <w:bCs/>
          <w:sz w:val="24"/>
          <w:szCs w:val="24"/>
          <w:lang w:eastAsia="zh-CN"/>
        </w:rPr>
      </w:pPr>
    </w:p>
    <w:p w:rsidR="002E4DA6" w:rsidRPr="00A0519F" w:rsidRDefault="002E4DA6" w:rsidP="002E4DA6">
      <w:pPr>
        <w:tabs>
          <w:tab w:val="left" w:pos="3630"/>
        </w:tabs>
        <w:spacing w:after="0" w:line="240" w:lineRule="auto"/>
        <w:jc w:val="center"/>
        <w:rPr>
          <w:rFonts w:ascii="Times New Roman" w:eastAsia="SimSun" w:hAnsi="Times New Roman" w:cs="Times New Roman"/>
          <w:b/>
          <w:bCs/>
          <w:sz w:val="24"/>
          <w:szCs w:val="24"/>
          <w:lang w:eastAsia="zh-CN"/>
        </w:rPr>
      </w:pPr>
      <w:r w:rsidRPr="00A0519F">
        <w:rPr>
          <w:rFonts w:ascii="Times New Roman" w:eastAsia="SimSun" w:hAnsi="Times New Roman" w:cs="Times New Roman"/>
          <w:b/>
          <w:bCs/>
          <w:sz w:val="24"/>
          <w:szCs w:val="24"/>
          <w:lang w:eastAsia="zh-CN"/>
        </w:rPr>
        <w:t>РЕШЕНИЕ №</w:t>
      </w:r>
      <w:r w:rsidR="0000262D" w:rsidRPr="00A0519F">
        <w:rPr>
          <w:rFonts w:ascii="Times New Roman" w:eastAsia="SimSun" w:hAnsi="Times New Roman" w:cs="Times New Roman"/>
          <w:b/>
          <w:bCs/>
          <w:sz w:val="24"/>
          <w:szCs w:val="24"/>
          <w:lang w:eastAsia="zh-CN"/>
        </w:rPr>
        <w:t>4</w:t>
      </w:r>
      <w:r w:rsidR="007868C6" w:rsidRPr="00A0519F">
        <w:rPr>
          <w:rFonts w:ascii="Times New Roman" w:eastAsia="SimSun" w:hAnsi="Times New Roman" w:cs="Times New Roman"/>
          <w:b/>
          <w:bCs/>
          <w:sz w:val="24"/>
          <w:szCs w:val="24"/>
          <w:lang w:eastAsia="zh-CN"/>
        </w:rPr>
        <w:t>8</w:t>
      </w:r>
      <w:r w:rsidR="007E27A1" w:rsidRPr="00A0519F">
        <w:rPr>
          <w:rFonts w:ascii="Times New Roman" w:eastAsia="SimSun" w:hAnsi="Times New Roman" w:cs="Times New Roman"/>
          <w:b/>
          <w:bCs/>
          <w:sz w:val="24"/>
          <w:szCs w:val="24"/>
          <w:lang w:eastAsia="zh-CN"/>
        </w:rPr>
        <w:t>0</w:t>
      </w:r>
    </w:p>
    <w:p w:rsidR="002E4DA6" w:rsidRPr="00A0519F" w:rsidRDefault="002E4DA6" w:rsidP="002E4DA6">
      <w:pPr>
        <w:tabs>
          <w:tab w:val="left" w:pos="3630"/>
        </w:tabs>
        <w:spacing w:after="0" w:line="240" w:lineRule="auto"/>
        <w:rPr>
          <w:rFonts w:ascii="Times New Roman" w:eastAsia="SimSun" w:hAnsi="Times New Roman" w:cs="Times New Roman"/>
          <w:b/>
          <w:bCs/>
          <w:sz w:val="24"/>
          <w:szCs w:val="24"/>
          <w:lang w:eastAsia="zh-CN"/>
        </w:rPr>
      </w:pPr>
    </w:p>
    <w:p w:rsidR="001F2B79" w:rsidRPr="00A0519F" w:rsidRDefault="001F2B79" w:rsidP="001F2B79">
      <w:pPr>
        <w:tabs>
          <w:tab w:val="left" w:pos="3630"/>
        </w:tabs>
        <w:spacing w:after="0" w:line="240" w:lineRule="auto"/>
        <w:jc w:val="center"/>
        <w:rPr>
          <w:rFonts w:ascii="Times New Roman" w:eastAsia="SimSun" w:hAnsi="Times New Roman" w:cs="Times New Roman"/>
          <w:bCs/>
          <w:sz w:val="24"/>
          <w:szCs w:val="24"/>
          <w:lang w:eastAsia="zh-CN"/>
        </w:rPr>
      </w:pPr>
      <w:r w:rsidRPr="00A0519F">
        <w:rPr>
          <w:rFonts w:ascii="Times New Roman" w:eastAsia="SimSun" w:hAnsi="Times New Roman" w:cs="Times New Roman"/>
          <w:b/>
          <w:bCs/>
          <w:sz w:val="24"/>
          <w:szCs w:val="24"/>
          <w:lang w:eastAsia="zh-CN"/>
        </w:rPr>
        <w:t>От 30.06.2017г.</w:t>
      </w:r>
    </w:p>
    <w:p w:rsidR="00601FA7" w:rsidRPr="00A0519F" w:rsidRDefault="00601FA7" w:rsidP="00601FA7">
      <w:pPr>
        <w:tabs>
          <w:tab w:val="left" w:pos="3630"/>
        </w:tabs>
        <w:spacing w:after="0" w:line="240" w:lineRule="auto"/>
        <w:rPr>
          <w:rFonts w:ascii="Times New Roman" w:eastAsia="SimSun" w:hAnsi="Times New Roman" w:cs="Times New Roman"/>
          <w:bCs/>
          <w:sz w:val="24"/>
          <w:szCs w:val="24"/>
          <w:lang w:eastAsia="zh-CN"/>
        </w:rPr>
      </w:pPr>
    </w:p>
    <w:p w:rsidR="009316CC" w:rsidRDefault="00601FA7" w:rsidP="00A0519F">
      <w:pPr>
        <w:spacing w:after="0"/>
        <w:jc w:val="center"/>
        <w:rPr>
          <w:rFonts w:ascii="Times New Roman" w:eastAsia="Calibri" w:hAnsi="Times New Roman" w:cs="Times New Roman"/>
          <w:sz w:val="24"/>
          <w:szCs w:val="24"/>
        </w:rPr>
      </w:pPr>
      <w:r w:rsidRPr="00A0519F">
        <w:rPr>
          <w:rFonts w:ascii="Times New Roman" w:eastAsia="Calibri" w:hAnsi="Times New Roman" w:cs="Times New Roman"/>
          <w:sz w:val="24"/>
          <w:szCs w:val="24"/>
        </w:rPr>
        <w:t>На основание</w:t>
      </w:r>
      <w:r w:rsidR="002F2BF3" w:rsidRPr="00A0519F">
        <w:rPr>
          <w:rFonts w:ascii="Times New Roman" w:eastAsia="Calibri" w:hAnsi="Times New Roman" w:cs="Times New Roman"/>
          <w:sz w:val="24"/>
          <w:szCs w:val="24"/>
        </w:rPr>
        <w:t xml:space="preserve"> </w:t>
      </w:r>
      <w:r w:rsidR="00A0519F" w:rsidRPr="00A0519F">
        <w:rPr>
          <w:rFonts w:ascii="Times New Roman" w:eastAsia="Calibri" w:hAnsi="Times New Roman" w:cs="Times New Roman"/>
          <w:sz w:val="24"/>
          <w:szCs w:val="24"/>
        </w:rPr>
        <w:t xml:space="preserve"> чл.</w:t>
      </w:r>
      <w:r w:rsidR="00A0519F" w:rsidRPr="00A0519F">
        <w:rPr>
          <w:rFonts w:ascii="Times New Roman" w:hAnsi="Times New Roman" w:cs="Times New Roman"/>
          <w:sz w:val="24"/>
          <w:szCs w:val="24"/>
        </w:rPr>
        <w:t xml:space="preserve"> </w:t>
      </w:r>
      <w:r w:rsidR="00A0519F" w:rsidRPr="00A0519F">
        <w:rPr>
          <w:rFonts w:ascii="Times New Roman" w:eastAsia="Calibri" w:hAnsi="Times New Roman" w:cs="Times New Roman"/>
          <w:sz w:val="24"/>
          <w:szCs w:val="24"/>
        </w:rPr>
        <w:t>21, ал.</w:t>
      </w:r>
      <w:r w:rsidR="00A0519F" w:rsidRPr="00A0519F">
        <w:rPr>
          <w:rFonts w:ascii="Times New Roman" w:hAnsi="Times New Roman" w:cs="Times New Roman"/>
          <w:sz w:val="24"/>
          <w:szCs w:val="24"/>
        </w:rPr>
        <w:t xml:space="preserve"> </w:t>
      </w:r>
      <w:r w:rsidR="00A0519F" w:rsidRPr="00A0519F">
        <w:rPr>
          <w:rFonts w:ascii="Times New Roman" w:eastAsia="Calibri" w:hAnsi="Times New Roman" w:cs="Times New Roman"/>
          <w:sz w:val="24"/>
          <w:szCs w:val="24"/>
        </w:rPr>
        <w:t>1, т.</w:t>
      </w:r>
      <w:r w:rsidR="00A0519F" w:rsidRPr="00A0519F">
        <w:rPr>
          <w:rFonts w:ascii="Times New Roman" w:hAnsi="Times New Roman" w:cs="Times New Roman"/>
          <w:sz w:val="24"/>
          <w:szCs w:val="24"/>
        </w:rPr>
        <w:t xml:space="preserve"> </w:t>
      </w:r>
      <w:r w:rsidR="009316CC">
        <w:rPr>
          <w:rFonts w:ascii="Times New Roman" w:eastAsia="Calibri" w:hAnsi="Times New Roman" w:cs="Times New Roman"/>
          <w:sz w:val="24"/>
          <w:szCs w:val="24"/>
        </w:rPr>
        <w:t>11 ЗМСМА вр. чл. 129, ал. 1 ЗУТ</w:t>
      </w:r>
      <w:r w:rsidR="00A0519F" w:rsidRPr="00A0519F">
        <w:rPr>
          <w:rFonts w:ascii="Times New Roman" w:eastAsia="Calibri" w:hAnsi="Times New Roman" w:cs="Times New Roman"/>
          <w:sz w:val="24"/>
          <w:szCs w:val="24"/>
        </w:rPr>
        <w:t>, вр. чл. 110</w:t>
      </w:r>
      <w:r w:rsidR="00A0519F" w:rsidRPr="00A0519F">
        <w:rPr>
          <w:rFonts w:ascii="Times New Roman" w:hAnsi="Times New Roman" w:cs="Times New Roman"/>
          <w:sz w:val="24"/>
          <w:szCs w:val="24"/>
        </w:rPr>
        <w:t>,</w:t>
      </w:r>
      <w:r w:rsidR="00A0519F" w:rsidRPr="00A0519F">
        <w:rPr>
          <w:rFonts w:ascii="Times New Roman" w:eastAsia="Calibri" w:hAnsi="Times New Roman" w:cs="Times New Roman"/>
          <w:sz w:val="24"/>
          <w:szCs w:val="24"/>
        </w:rPr>
        <w:t xml:space="preserve"> ал. 1, т.</w:t>
      </w:r>
      <w:r w:rsidR="00A0519F" w:rsidRPr="00A0519F">
        <w:rPr>
          <w:rFonts w:ascii="Times New Roman" w:hAnsi="Times New Roman" w:cs="Times New Roman"/>
          <w:sz w:val="24"/>
          <w:szCs w:val="24"/>
        </w:rPr>
        <w:t xml:space="preserve"> </w:t>
      </w:r>
      <w:r w:rsidR="00A0519F" w:rsidRPr="00A0519F">
        <w:rPr>
          <w:rFonts w:ascii="Times New Roman" w:eastAsia="Calibri" w:hAnsi="Times New Roman" w:cs="Times New Roman"/>
          <w:sz w:val="24"/>
          <w:szCs w:val="24"/>
        </w:rPr>
        <w:t xml:space="preserve">3 , </w:t>
      </w:r>
    </w:p>
    <w:p w:rsidR="00601FA7" w:rsidRPr="00A0519F" w:rsidRDefault="00A0519F" w:rsidP="00A0519F">
      <w:pPr>
        <w:spacing w:after="0"/>
        <w:jc w:val="center"/>
        <w:rPr>
          <w:rFonts w:ascii="Times New Roman" w:hAnsi="Times New Roman" w:cs="Times New Roman"/>
          <w:sz w:val="24"/>
          <w:szCs w:val="24"/>
        </w:rPr>
      </w:pPr>
      <w:r w:rsidRPr="00A0519F">
        <w:rPr>
          <w:rFonts w:ascii="Times New Roman" w:eastAsia="Calibri" w:hAnsi="Times New Roman" w:cs="Times New Roman"/>
          <w:sz w:val="24"/>
          <w:szCs w:val="24"/>
        </w:rPr>
        <w:t>т. 5 от ЗУТ</w:t>
      </w:r>
      <w:r w:rsidR="00601FA7" w:rsidRPr="00A0519F">
        <w:rPr>
          <w:rFonts w:ascii="Times New Roman" w:eastAsia="SimSun" w:hAnsi="Times New Roman" w:cs="Times New Roman"/>
          <w:sz w:val="24"/>
          <w:szCs w:val="24"/>
          <w:lang w:eastAsia="zh-CN"/>
        </w:rPr>
        <w:t>,</w:t>
      </w:r>
    </w:p>
    <w:p w:rsidR="00601FA7" w:rsidRPr="00A0519F" w:rsidRDefault="00601FA7" w:rsidP="00601FA7">
      <w:pPr>
        <w:tabs>
          <w:tab w:val="left" w:pos="1453"/>
        </w:tabs>
        <w:spacing w:after="0" w:line="240" w:lineRule="auto"/>
        <w:jc w:val="center"/>
        <w:rPr>
          <w:rFonts w:ascii="Times New Roman" w:eastAsia="SimSun" w:hAnsi="Times New Roman" w:cs="Times New Roman"/>
          <w:sz w:val="24"/>
          <w:szCs w:val="24"/>
          <w:lang w:eastAsia="zh-CN"/>
        </w:rPr>
      </w:pPr>
      <w:r w:rsidRPr="00A0519F">
        <w:rPr>
          <w:rFonts w:ascii="Times New Roman" w:eastAsia="SimSun" w:hAnsi="Times New Roman" w:cs="Times New Roman"/>
          <w:sz w:val="24"/>
          <w:szCs w:val="24"/>
          <w:lang w:eastAsia="zh-CN"/>
        </w:rPr>
        <w:t>Общински съвет-Минерални бани</w:t>
      </w:r>
    </w:p>
    <w:p w:rsidR="00AC7083" w:rsidRPr="00A0519F" w:rsidRDefault="00AC7083" w:rsidP="00A0519F">
      <w:pPr>
        <w:tabs>
          <w:tab w:val="left" w:pos="1453"/>
        </w:tabs>
        <w:spacing w:after="0" w:line="240" w:lineRule="auto"/>
        <w:rPr>
          <w:rFonts w:ascii="Times New Roman" w:eastAsia="SimSun" w:hAnsi="Times New Roman" w:cs="Times New Roman"/>
          <w:sz w:val="24"/>
          <w:szCs w:val="24"/>
          <w:lang w:eastAsia="zh-CN"/>
        </w:rPr>
      </w:pPr>
    </w:p>
    <w:p w:rsidR="00601FA7" w:rsidRPr="00A0519F" w:rsidRDefault="00601FA7" w:rsidP="00601FA7">
      <w:pPr>
        <w:tabs>
          <w:tab w:val="left" w:pos="1453"/>
        </w:tabs>
        <w:spacing w:after="0" w:line="240" w:lineRule="auto"/>
        <w:jc w:val="center"/>
        <w:rPr>
          <w:rFonts w:ascii="Times New Roman" w:eastAsia="SimSun" w:hAnsi="Times New Roman" w:cs="Times New Roman"/>
          <w:b/>
          <w:bCs/>
          <w:sz w:val="24"/>
          <w:szCs w:val="24"/>
          <w:lang w:eastAsia="zh-CN"/>
        </w:rPr>
      </w:pPr>
      <w:r w:rsidRPr="00A0519F">
        <w:rPr>
          <w:rFonts w:ascii="Times New Roman" w:eastAsia="SimSun" w:hAnsi="Times New Roman" w:cs="Times New Roman"/>
          <w:b/>
          <w:bCs/>
          <w:sz w:val="24"/>
          <w:szCs w:val="24"/>
          <w:lang w:eastAsia="zh-CN"/>
        </w:rPr>
        <w:t>РЕШИ:</w:t>
      </w:r>
    </w:p>
    <w:p w:rsidR="002F2BF3" w:rsidRPr="00A0519F" w:rsidRDefault="002F2BF3" w:rsidP="00601FA7">
      <w:pPr>
        <w:tabs>
          <w:tab w:val="left" w:pos="1453"/>
        </w:tabs>
        <w:spacing w:line="240" w:lineRule="auto"/>
        <w:jc w:val="center"/>
        <w:rPr>
          <w:rFonts w:ascii="Times New Roman" w:eastAsia="SimSun" w:hAnsi="Times New Roman" w:cs="Times New Roman"/>
          <w:b/>
          <w:bCs/>
          <w:sz w:val="24"/>
          <w:szCs w:val="24"/>
          <w:lang w:eastAsia="zh-CN"/>
        </w:rPr>
      </w:pPr>
    </w:p>
    <w:p w:rsidR="00A0519F" w:rsidRPr="00A0519F" w:rsidRDefault="00A0519F" w:rsidP="00A0519F">
      <w:pPr>
        <w:ind w:firstLine="709"/>
        <w:jc w:val="both"/>
        <w:rPr>
          <w:rFonts w:ascii="Times New Roman" w:eastAsia="Calibri" w:hAnsi="Times New Roman" w:cs="Times New Roman"/>
          <w:sz w:val="24"/>
          <w:szCs w:val="24"/>
          <w:lang w:val="ru-RU"/>
        </w:rPr>
      </w:pPr>
      <w:r w:rsidRPr="00A0519F">
        <w:rPr>
          <w:rFonts w:ascii="Times New Roman" w:eastAsia="Calibri" w:hAnsi="Times New Roman" w:cs="Times New Roman"/>
          <w:sz w:val="24"/>
          <w:szCs w:val="24"/>
        </w:rPr>
        <w:t>На  основание  чл.</w:t>
      </w:r>
      <w:r>
        <w:rPr>
          <w:rFonts w:ascii="Times New Roman" w:hAnsi="Times New Roman" w:cs="Times New Roman"/>
          <w:sz w:val="24"/>
          <w:szCs w:val="24"/>
        </w:rPr>
        <w:t xml:space="preserve"> </w:t>
      </w:r>
      <w:r w:rsidRPr="00A0519F">
        <w:rPr>
          <w:rFonts w:ascii="Times New Roman" w:eastAsia="Calibri" w:hAnsi="Times New Roman" w:cs="Times New Roman"/>
          <w:sz w:val="24"/>
          <w:szCs w:val="24"/>
        </w:rPr>
        <w:t>21, ал.</w:t>
      </w:r>
      <w:r>
        <w:rPr>
          <w:rFonts w:ascii="Times New Roman" w:hAnsi="Times New Roman" w:cs="Times New Roman"/>
          <w:sz w:val="24"/>
          <w:szCs w:val="24"/>
        </w:rPr>
        <w:t xml:space="preserve"> </w:t>
      </w:r>
      <w:r w:rsidRPr="00A0519F">
        <w:rPr>
          <w:rFonts w:ascii="Times New Roman" w:eastAsia="Calibri" w:hAnsi="Times New Roman" w:cs="Times New Roman"/>
          <w:sz w:val="24"/>
          <w:szCs w:val="24"/>
        </w:rPr>
        <w:t>1, т.</w:t>
      </w:r>
      <w:r>
        <w:rPr>
          <w:rFonts w:ascii="Times New Roman" w:hAnsi="Times New Roman" w:cs="Times New Roman"/>
          <w:sz w:val="24"/>
          <w:szCs w:val="24"/>
        </w:rPr>
        <w:t xml:space="preserve"> 11 ЗМСМА вр. чл. 129, ал. 1 ЗУТ</w:t>
      </w:r>
      <w:r w:rsidRPr="00A0519F">
        <w:rPr>
          <w:rFonts w:ascii="Times New Roman" w:eastAsia="Calibri" w:hAnsi="Times New Roman" w:cs="Times New Roman"/>
          <w:sz w:val="24"/>
          <w:szCs w:val="24"/>
        </w:rPr>
        <w:t>, вр. чл. 110</w:t>
      </w:r>
      <w:r>
        <w:rPr>
          <w:rFonts w:ascii="Times New Roman" w:hAnsi="Times New Roman" w:cs="Times New Roman"/>
          <w:sz w:val="24"/>
          <w:szCs w:val="24"/>
        </w:rPr>
        <w:t>,</w:t>
      </w:r>
      <w:r w:rsidRPr="00A0519F">
        <w:rPr>
          <w:rFonts w:ascii="Times New Roman" w:eastAsia="Calibri" w:hAnsi="Times New Roman" w:cs="Times New Roman"/>
          <w:sz w:val="24"/>
          <w:szCs w:val="24"/>
        </w:rPr>
        <w:t xml:space="preserve"> ал. 1, т.</w:t>
      </w:r>
      <w:r>
        <w:rPr>
          <w:rFonts w:ascii="Times New Roman" w:hAnsi="Times New Roman" w:cs="Times New Roman"/>
          <w:sz w:val="24"/>
          <w:szCs w:val="24"/>
        </w:rPr>
        <w:t xml:space="preserve"> 3</w:t>
      </w:r>
      <w:r w:rsidRPr="00A0519F">
        <w:rPr>
          <w:rFonts w:ascii="Times New Roman" w:eastAsia="Calibri" w:hAnsi="Times New Roman" w:cs="Times New Roman"/>
          <w:sz w:val="24"/>
          <w:szCs w:val="24"/>
        </w:rPr>
        <w:t xml:space="preserve">, т. 5 от ЗУТ Общински съвет – </w:t>
      </w:r>
      <w:r w:rsidRPr="00A0519F">
        <w:rPr>
          <w:rFonts w:ascii="Times New Roman" w:eastAsia="Calibri" w:hAnsi="Times New Roman" w:cs="Times New Roman"/>
          <w:sz w:val="24"/>
          <w:szCs w:val="24"/>
          <w:lang w:val="ru-RU"/>
        </w:rPr>
        <w:t>Минерални бани</w:t>
      </w:r>
      <w:r w:rsidRPr="00A0519F">
        <w:rPr>
          <w:rFonts w:ascii="Times New Roman" w:eastAsia="Calibri" w:hAnsi="Times New Roman" w:cs="Times New Roman"/>
          <w:b/>
          <w:sz w:val="24"/>
          <w:szCs w:val="24"/>
          <w:lang w:val="ru-RU"/>
        </w:rPr>
        <w:t xml:space="preserve"> ОДОБРЯВА </w:t>
      </w:r>
      <w:r w:rsidRPr="00A0519F">
        <w:rPr>
          <w:rFonts w:ascii="Times New Roman" w:eastAsia="Calibri" w:hAnsi="Times New Roman" w:cs="Times New Roman"/>
          <w:sz w:val="24"/>
          <w:szCs w:val="24"/>
          <w:lang w:val="ru-RU"/>
        </w:rPr>
        <w:t xml:space="preserve">проект: </w:t>
      </w:r>
    </w:p>
    <w:p w:rsidR="00A0519F" w:rsidRPr="00A0519F" w:rsidRDefault="00A0519F" w:rsidP="00A0519F">
      <w:pPr>
        <w:numPr>
          <w:ilvl w:val="0"/>
          <w:numId w:val="8"/>
        </w:numPr>
        <w:spacing w:after="0" w:line="240" w:lineRule="auto"/>
        <w:ind w:left="0" w:firstLine="709"/>
        <w:jc w:val="both"/>
        <w:rPr>
          <w:rFonts w:ascii="Times New Roman" w:eastAsia="Calibri" w:hAnsi="Times New Roman" w:cs="Times New Roman"/>
          <w:sz w:val="24"/>
          <w:szCs w:val="24"/>
        </w:rPr>
      </w:pPr>
      <w:r w:rsidRPr="00A0519F">
        <w:rPr>
          <w:rFonts w:ascii="Times New Roman" w:eastAsia="Calibri" w:hAnsi="Times New Roman" w:cs="Times New Roman"/>
          <w:b/>
          <w:sz w:val="24"/>
          <w:szCs w:val="24"/>
          <w:lang w:val="ru-RU"/>
        </w:rPr>
        <w:t>Подробен устройствен план - План за застрояване</w:t>
      </w:r>
      <w:r w:rsidRPr="00A0519F">
        <w:rPr>
          <w:rFonts w:ascii="Times New Roman" w:eastAsia="Calibri" w:hAnsi="Times New Roman" w:cs="Times New Roman"/>
          <w:sz w:val="24"/>
          <w:szCs w:val="24"/>
          <w:lang w:val="ru-RU"/>
        </w:rPr>
        <w:t xml:space="preserve"> </w:t>
      </w:r>
      <w:r w:rsidRPr="00A0519F">
        <w:rPr>
          <w:rFonts w:ascii="Times New Roman" w:eastAsia="Calibri" w:hAnsi="Times New Roman" w:cs="Times New Roman"/>
          <w:sz w:val="24"/>
          <w:szCs w:val="24"/>
        </w:rPr>
        <w:t>на ПИ</w:t>
      </w:r>
      <w:r w:rsidRPr="00A0519F">
        <w:rPr>
          <w:rFonts w:ascii="Times New Roman" w:eastAsia="Calibri" w:hAnsi="Times New Roman" w:cs="Times New Roman"/>
          <w:sz w:val="24"/>
          <w:szCs w:val="24"/>
          <w:lang w:val="ru-RU"/>
        </w:rPr>
        <w:t xml:space="preserve"> № 000780, м. «Сараджовия бунар» землище на с. Брястово, община Минерални бани, с който имотът се отрежда за «СПОРНО-РАЗВЛЕКАТЕЛЕН КОМПЛЕКС», като се предвиждат </w:t>
      </w:r>
      <w:r w:rsidRPr="00A0519F">
        <w:rPr>
          <w:rFonts w:ascii="Times New Roman" w:eastAsia="Calibri" w:hAnsi="Times New Roman" w:cs="Times New Roman"/>
          <w:color w:val="000000"/>
          <w:sz w:val="24"/>
          <w:szCs w:val="24"/>
        </w:rPr>
        <w:t xml:space="preserve">съответните устройствени показатели, както следва : Плътност на застрояване – </w:t>
      </w:r>
      <w:r w:rsidRPr="00A0519F">
        <w:rPr>
          <w:rFonts w:ascii="Times New Roman" w:eastAsia="Calibri" w:hAnsi="Times New Roman" w:cs="Times New Roman"/>
          <w:b/>
          <w:color w:val="000000"/>
          <w:sz w:val="24"/>
          <w:szCs w:val="24"/>
        </w:rPr>
        <w:t>30 %</w:t>
      </w:r>
      <w:r w:rsidRPr="00A0519F">
        <w:rPr>
          <w:rFonts w:ascii="Times New Roman" w:eastAsia="Calibri" w:hAnsi="Times New Roman" w:cs="Times New Roman"/>
          <w:color w:val="000000"/>
          <w:sz w:val="24"/>
          <w:szCs w:val="24"/>
        </w:rPr>
        <w:t xml:space="preserve"> ; Интензивност  на  </w:t>
      </w:r>
      <w:r w:rsidRPr="00A0519F">
        <w:rPr>
          <w:rFonts w:ascii="Times New Roman" w:eastAsia="Calibri" w:hAnsi="Times New Roman" w:cs="Times New Roman"/>
          <w:sz w:val="24"/>
          <w:szCs w:val="24"/>
        </w:rPr>
        <w:t xml:space="preserve">застрояване  (К инт) - </w:t>
      </w:r>
      <w:r w:rsidRPr="00A0519F">
        <w:rPr>
          <w:rFonts w:ascii="Times New Roman" w:eastAsia="Calibri" w:hAnsi="Times New Roman" w:cs="Times New Roman"/>
          <w:b/>
          <w:sz w:val="24"/>
          <w:szCs w:val="24"/>
        </w:rPr>
        <w:t>1,2</w:t>
      </w:r>
      <w:r w:rsidRPr="00A0519F">
        <w:rPr>
          <w:rFonts w:ascii="Times New Roman" w:eastAsia="Calibri" w:hAnsi="Times New Roman" w:cs="Times New Roman"/>
          <w:sz w:val="24"/>
          <w:szCs w:val="24"/>
        </w:rPr>
        <w:t xml:space="preserve">; Минимална плътност озеленяване – </w:t>
      </w:r>
      <w:r w:rsidRPr="00A0519F">
        <w:rPr>
          <w:rFonts w:ascii="Times New Roman" w:eastAsia="Calibri" w:hAnsi="Times New Roman" w:cs="Times New Roman"/>
          <w:b/>
          <w:sz w:val="24"/>
          <w:szCs w:val="24"/>
        </w:rPr>
        <w:t>30 %</w:t>
      </w:r>
      <w:r w:rsidRPr="00A0519F">
        <w:rPr>
          <w:rFonts w:ascii="Times New Roman" w:eastAsia="Calibri" w:hAnsi="Times New Roman" w:cs="Times New Roman"/>
          <w:sz w:val="24"/>
          <w:szCs w:val="24"/>
        </w:rPr>
        <w:t xml:space="preserve">; предвижда се свободно </w:t>
      </w:r>
      <w:r w:rsidRPr="00A0519F">
        <w:rPr>
          <w:rFonts w:ascii="Times New Roman" w:eastAsia="Calibri" w:hAnsi="Times New Roman" w:cs="Times New Roman"/>
          <w:b/>
          <w:sz w:val="24"/>
          <w:szCs w:val="24"/>
        </w:rPr>
        <w:t>„е“</w:t>
      </w:r>
      <w:r w:rsidRPr="00A0519F">
        <w:rPr>
          <w:rFonts w:ascii="Times New Roman" w:eastAsia="Calibri" w:hAnsi="Times New Roman" w:cs="Times New Roman"/>
          <w:sz w:val="24"/>
          <w:szCs w:val="24"/>
        </w:rPr>
        <w:t xml:space="preserve"> ниско етажно застрояване.</w:t>
      </w:r>
    </w:p>
    <w:p w:rsidR="00A0519F" w:rsidRPr="00A0519F" w:rsidRDefault="00A0519F" w:rsidP="00A0519F">
      <w:pPr>
        <w:spacing w:after="0"/>
        <w:jc w:val="both"/>
        <w:rPr>
          <w:rFonts w:ascii="Times New Roman" w:eastAsia="Calibri" w:hAnsi="Times New Roman" w:cs="Times New Roman"/>
          <w:sz w:val="24"/>
          <w:szCs w:val="24"/>
        </w:rPr>
      </w:pPr>
    </w:p>
    <w:p w:rsidR="00A0519F" w:rsidRPr="00A0519F" w:rsidRDefault="00A0519F" w:rsidP="00A0519F">
      <w:pPr>
        <w:numPr>
          <w:ilvl w:val="0"/>
          <w:numId w:val="8"/>
        </w:numPr>
        <w:spacing w:after="0" w:line="240" w:lineRule="auto"/>
        <w:ind w:left="0" w:firstLine="709"/>
        <w:jc w:val="both"/>
        <w:rPr>
          <w:rFonts w:ascii="Times New Roman" w:eastAsia="Calibri" w:hAnsi="Times New Roman" w:cs="Times New Roman"/>
          <w:color w:val="FF0000"/>
          <w:sz w:val="24"/>
          <w:szCs w:val="24"/>
        </w:rPr>
      </w:pPr>
      <w:r w:rsidRPr="00A0519F">
        <w:rPr>
          <w:rFonts w:ascii="Times New Roman" w:eastAsia="Calibri" w:hAnsi="Times New Roman" w:cs="Times New Roman"/>
          <w:b/>
          <w:sz w:val="24"/>
          <w:szCs w:val="24"/>
        </w:rPr>
        <w:t>Подробен устройствен план – Парцеларен план за външно ел. захранване</w:t>
      </w:r>
      <w:r w:rsidRPr="00A0519F">
        <w:rPr>
          <w:rFonts w:ascii="Times New Roman" w:eastAsia="Calibri" w:hAnsi="Times New Roman" w:cs="Times New Roman"/>
          <w:sz w:val="24"/>
          <w:szCs w:val="24"/>
        </w:rPr>
        <w:t xml:space="preserve"> до ПИ 000780, </w:t>
      </w:r>
      <w:r w:rsidRPr="00A0519F">
        <w:rPr>
          <w:rFonts w:ascii="Times New Roman" w:eastAsia="Calibri" w:hAnsi="Times New Roman" w:cs="Times New Roman"/>
          <w:sz w:val="24"/>
          <w:szCs w:val="24"/>
          <w:lang w:val="ru-RU"/>
        </w:rPr>
        <w:t>м. «Сараджовия бунар» землище на с. Брястово, община Минерални бани</w:t>
      </w:r>
      <w:r w:rsidRPr="00A0519F">
        <w:rPr>
          <w:rFonts w:ascii="Times New Roman" w:eastAsia="Calibri" w:hAnsi="Times New Roman" w:cs="Times New Roman"/>
          <w:sz w:val="24"/>
          <w:szCs w:val="24"/>
        </w:rPr>
        <w:t xml:space="preserve"> и придружаващата го, специализирана план схема за разполагане на ел. проводи-линейни и площадкови обекти.</w:t>
      </w:r>
    </w:p>
    <w:p w:rsidR="00A0519F" w:rsidRPr="009316CC" w:rsidRDefault="00A0519F" w:rsidP="009316CC">
      <w:pPr>
        <w:numPr>
          <w:ilvl w:val="1"/>
          <w:numId w:val="8"/>
        </w:numPr>
        <w:spacing w:after="0" w:line="240" w:lineRule="auto"/>
        <w:ind w:hanging="83"/>
        <w:jc w:val="both"/>
        <w:rPr>
          <w:rFonts w:ascii="Times New Roman" w:eastAsia="Calibri" w:hAnsi="Times New Roman" w:cs="Times New Roman"/>
          <w:sz w:val="24"/>
          <w:szCs w:val="24"/>
        </w:rPr>
      </w:pPr>
      <w:r w:rsidRPr="00A0519F">
        <w:rPr>
          <w:rFonts w:ascii="Times New Roman" w:eastAsia="Calibri" w:hAnsi="Times New Roman" w:cs="Times New Roman"/>
          <w:sz w:val="24"/>
          <w:szCs w:val="24"/>
        </w:rPr>
        <w:t>Изразява съгласие за учредяване на право на преминаване и сервитут на :</w:t>
      </w:r>
    </w:p>
    <w:p w:rsidR="009316CC" w:rsidRDefault="00A0519F" w:rsidP="009316CC">
      <w:pPr>
        <w:spacing w:after="0"/>
        <w:jc w:val="both"/>
        <w:rPr>
          <w:rFonts w:ascii="Times New Roman" w:eastAsia="Calibri" w:hAnsi="Times New Roman" w:cs="Times New Roman"/>
          <w:sz w:val="24"/>
          <w:szCs w:val="24"/>
          <w:lang w:val="ru-RU"/>
        </w:rPr>
      </w:pPr>
      <w:r w:rsidRPr="00A0519F">
        <w:rPr>
          <w:rFonts w:ascii="Times New Roman" w:eastAsia="Calibri" w:hAnsi="Times New Roman" w:cs="Times New Roman"/>
          <w:sz w:val="24"/>
          <w:szCs w:val="24"/>
        </w:rPr>
        <w:t>824,24 м</w:t>
      </w:r>
      <w:r w:rsidRPr="00A0519F">
        <w:rPr>
          <w:rFonts w:ascii="Times New Roman" w:eastAsia="Calibri" w:hAnsi="Times New Roman" w:cs="Times New Roman"/>
          <w:sz w:val="24"/>
          <w:szCs w:val="24"/>
          <w:vertAlign w:val="superscript"/>
        </w:rPr>
        <w:t>2</w:t>
      </w:r>
      <w:r w:rsidRPr="00A0519F">
        <w:rPr>
          <w:rFonts w:ascii="Times New Roman" w:eastAsia="Calibri" w:hAnsi="Times New Roman" w:cs="Times New Roman"/>
          <w:sz w:val="24"/>
          <w:szCs w:val="24"/>
        </w:rPr>
        <w:t xml:space="preserve">  за кабелна линия  през ПИ № 000145 – общинска собственост с НТП храсти и ПИ № 000969 - общинска собственост с НТП др. селскост.</w:t>
      </w:r>
      <w:r w:rsidR="009316CC">
        <w:rPr>
          <w:rFonts w:ascii="Times New Roman" w:eastAsia="Calibri" w:hAnsi="Times New Roman" w:cs="Times New Roman"/>
          <w:sz w:val="24"/>
          <w:szCs w:val="24"/>
        </w:rPr>
        <w:t xml:space="preserve"> </w:t>
      </w:r>
      <w:r w:rsidRPr="00A0519F">
        <w:rPr>
          <w:rFonts w:ascii="Times New Roman" w:eastAsia="Calibri" w:hAnsi="Times New Roman" w:cs="Times New Roman"/>
          <w:sz w:val="24"/>
          <w:szCs w:val="24"/>
        </w:rPr>
        <w:t>територия,</w:t>
      </w:r>
      <w:r w:rsidRPr="00A0519F">
        <w:rPr>
          <w:rFonts w:ascii="Times New Roman" w:eastAsia="Calibri" w:hAnsi="Times New Roman" w:cs="Times New Roman"/>
          <w:sz w:val="24"/>
          <w:szCs w:val="24"/>
          <w:lang w:val="ru-RU"/>
        </w:rPr>
        <w:t xml:space="preserve"> землище на </w:t>
      </w:r>
    </w:p>
    <w:p w:rsidR="00A0519F" w:rsidRPr="00A0519F" w:rsidRDefault="00A0519F" w:rsidP="00A0519F">
      <w:pPr>
        <w:jc w:val="both"/>
        <w:rPr>
          <w:rFonts w:ascii="Times New Roman" w:eastAsia="Calibri" w:hAnsi="Times New Roman" w:cs="Times New Roman"/>
          <w:sz w:val="24"/>
          <w:szCs w:val="24"/>
        </w:rPr>
      </w:pPr>
      <w:r w:rsidRPr="00A0519F">
        <w:rPr>
          <w:rFonts w:ascii="Times New Roman" w:eastAsia="Calibri" w:hAnsi="Times New Roman" w:cs="Times New Roman"/>
          <w:sz w:val="24"/>
          <w:szCs w:val="24"/>
          <w:lang w:val="ru-RU"/>
        </w:rPr>
        <w:t>с. Брястово, община Минерални бани.</w:t>
      </w:r>
    </w:p>
    <w:p w:rsidR="00A0519F" w:rsidRPr="00A0519F" w:rsidRDefault="00A0519F" w:rsidP="00A0519F">
      <w:pPr>
        <w:pStyle w:val="BodyText"/>
        <w:numPr>
          <w:ilvl w:val="1"/>
          <w:numId w:val="8"/>
        </w:numPr>
        <w:ind w:left="0" w:firstLine="709"/>
        <w:rPr>
          <w:sz w:val="24"/>
          <w:szCs w:val="24"/>
        </w:rPr>
      </w:pPr>
      <w:r w:rsidRPr="00A0519F">
        <w:rPr>
          <w:sz w:val="24"/>
          <w:szCs w:val="24"/>
        </w:rPr>
        <w:t>Утвърждава трасето на външна кабелна линия</w:t>
      </w:r>
      <w:r w:rsidRPr="00A0519F">
        <w:rPr>
          <w:b/>
          <w:sz w:val="24"/>
          <w:szCs w:val="24"/>
          <w:lang w:val="en-US"/>
        </w:rPr>
        <w:t xml:space="preserve"> </w:t>
      </w:r>
      <w:r w:rsidRPr="00A0519F">
        <w:rPr>
          <w:sz w:val="24"/>
          <w:szCs w:val="24"/>
        </w:rPr>
        <w:t>за изграждане на „</w:t>
      </w:r>
      <w:r w:rsidRPr="00A0519F">
        <w:rPr>
          <w:sz w:val="24"/>
          <w:szCs w:val="24"/>
          <w:lang w:val="ru-RU"/>
        </w:rPr>
        <w:t>СПОРНО-РАЗВЛЕКАТЕЛЕН КОМПЛЕКС</w:t>
      </w:r>
      <w:r w:rsidRPr="00A0519F">
        <w:rPr>
          <w:sz w:val="24"/>
          <w:szCs w:val="24"/>
          <w:lang w:val="en-US"/>
        </w:rPr>
        <w:t xml:space="preserve">” </w:t>
      </w:r>
      <w:r w:rsidRPr="00A0519F">
        <w:rPr>
          <w:sz w:val="24"/>
          <w:szCs w:val="24"/>
        </w:rPr>
        <w:t xml:space="preserve">в имоти ПИ № 000145 и  ПИ № 000969 </w:t>
      </w:r>
      <w:r w:rsidRPr="00A0519F">
        <w:rPr>
          <w:sz w:val="24"/>
          <w:szCs w:val="24"/>
          <w:lang w:val="en-US"/>
        </w:rPr>
        <w:t xml:space="preserve"> </w:t>
      </w:r>
      <w:r w:rsidRPr="00A0519F">
        <w:rPr>
          <w:sz w:val="24"/>
          <w:szCs w:val="24"/>
        </w:rPr>
        <w:t>в землището на село Брястово, община Минерални бани. Трасето преминава подземно през горе описаните имоти- сервитут с площ 824,24 м</w:t>
      </w:r>
      <w:r w:rsidRPr="00A0519F">
        <w:rPr>
          <w:sz w:val="24"/>
          <w:szCs w:val="24"/>
          <w:vertAlign w:val="superscript"/>
        </w:rPr>
        <w:t>2</w:t>
      </w:r>
      <w:r w:rsidRPr="00A0519F">
        <w:rPr>
          <w:sz w:val="24"/>
          <w:szCs w:val="24"/>
        </w:rPr>
        <w:t>:</w:t>
      </w:r>
    </w:p>
    <w:p w:rsidR="009316CC" w:rsidRDefault="00A0519F" w:rsidP="00A0519F">
      <w:pPr>
        <w:pStyle w:val="BodyText"/>
        <w:tabs>
          <w:tab w:val="left" w:pos="1418"/>
        </w:tabs>
        <w:ind w:firstLine="709"/>
        <w:rPr>
          <w:sz w:val="24"/>
          <w:szCs w:val="24"/>
        </w:rPr>
      </w:pPr>
      <w:r w:rsidRPr="00A0519F">
        <w:rPr>
          <w:sz w:val="24"/>
          <w:szCs w:val="24"/>
        </w:rPr>
        <w:t xml:space="preserve">2.3 </w:t>
      </w:r>
      <w:r w:rsidRPr="00A0519F">
        <w:rPr>
          <w:sz w:val="24"/>
          <w:szCs w:val="24"/>
        </w:rPr>
        <w:tab/>
      </w:r>
      <w:r w:rsidRPr="00A0519F">
        <w:rPr>
          <w:sz w:val="24"/>
          <w:szCs w:val="24"/>
          <w:lang w:val="en-US"/>
        </w:rPr>
        <w:t>Съгласно Наредба за определяне на административни такси на територията на община Минерални бани в сила от 26.01.2015 год.</w:t>
      </w:r>
      <w:r w:rsidRPr="00A0519F">
        <w:rPr>
          <w:sz w:val="24"/>
          <w:szCs w:val="24"/>
        </w:rPr>
        <w:t xml:space="preserve">, лицето е длъжно на основание </w:t>
      </w:r>
    </w:p>
    <w:p w:rsidR="00A0519F" w:rsidRPr="00A0519F" w:rsidRDefault="00A0519F" w:rsidP="009316CC">
      <w:pPr>
        <w:pStyle w:val="BodyText"/>
        <w:tabs>
          <w:tab w:val="left" w:pos="1418"/>
        </w:tabs>
        <w:rPr>
          <w:b/>
          <w:sz w:val="24"/>
          <w:szCs w:val="24"/>
        </w:rPr>
      </w:pPr>
      <w:r w:rsidRPr="00A0519F">
        <w:rPr>
          <w:sz w:val="24"/>
          <w:szCs w:val="24"/>
        </w:rPr>
        <w:t>чл. 33, т. 31 да заплати такса от 966,80 лв. за право на преминаване през общински местен път.</w:t>
      </w:r>
    </w:p>
    <w:p w:rsidR="009316CC" w:rsidRDefault="00A0519F" w:rsidP="009316CC">
      <w:pPr>
        <w:spacing w:after="0"/>
        <w:ind w:firstLine="709"/>
        <w:jc w:val="both"/>
        <w:rPr>
          <w:rFonts w:ascii="Times New Roman" w:eastAsia="Calibri" w:hAnsi="Times New Roman" w:cs="Times New Roman"/>
          <w:sz w:val="24"/>
          <w:szCs w:val="24"/>
          <w:lang w:val="ru-RU"/>
        </w:rPr>
      </w:pPr>
      <w:r w:rsidRPr="00A0519F">
        <w:rPr>
          <w:rFonts w:ascii="Times New Roman" w:eastAsia="Calibri" w:hAnsi="Times New Roman" w:cs="Times New Roman"/>
          <w:sz w:val="24"/>
          <w:szCs w:val="24"/>
        </w:rPr>
        <w:t>3.</w:t>
      </w:r>
      <w:r w:rsidRPr="00A0519F">
        <w:rPr>
          <w:rFonts w:ascii="Times New Roman" w:eastAsia="Calibri" w:hAnsi="Times New Roman" w:cs="Times New Roman"/>
          <w:b/>
          <w:sz w:val="24"/>
          <w:szCs w:val="24"/>
        </w:rPr>
        <w:t xml:space="preserve"> </w:t>
      </w:r>
      <w:r w:rsidRPr="00A0519F">
        <w:rPr>
          <w:rFonts w:ascii="Times New Roman" w:eastAsia="Calibri" w:hAnsi="Times New Roman" w:cs="Times New Roman"/>
          <w:b/>
          <w:sz w:val="24"/>
          <w:szCs w:val="24"/>
        </w:rPr>
        <w:tab/>
        <w:t xml:space="preserve">Подробен устройствен план – Парцеларен план за сградно водопроводно отклонение </w:t>
      </w:r>
      <w:r w:rsidRPr="00A0519F">
        <w:rPr>
          <w:rFonts w:ascii="Times New Roman" w:eastAsia="Calibri" w:hAnsi="Times New Roman" w:cs="Times New Roman"/>
          <w:sz w:val="24"/>
          <w:szCs w:val="24"/>
        </w:rPr>
        <w:t>до ПИ 000780</w:t>
      </w:r>
      <w:r w:rsidRPr="00A0519F">
        <w:rPr>
          <w:rFonts w:ascii="Times New Roman" w:eastAsia="Calibri" w:hAnsi="Times New Roman" w:cs="Times New Roman"/>
          <w:b/>
          <w:sz w:val="24"/>
          <w:szCs w:val="24"/>
        </w:rPr>
        <w:t xml:space="preserve">, </w:t>
      </w:r>
      <w:r w:rsidRPr="00A0519F">
        <w:rPr>
          <w:rFonts w:ascii="Times New Roman" w:eastAsia="Calibri" w:hAnsi="Times New Roman" w:cs="Times New Roman"/>
          <w:sz w:val="24"/>
          <w:szCs w:val="24"/>
          <w:lang w:val="ru-RU"/>
        </w:rPr>
        <w:t xml:space="preserve">м. «Сараджовия бунар» землище на </w:t>
      </w:r>
    </w:p>
    <w:p w:rsidR="00A0519F" w:rsidRPr="00A0519F" w:rsidRDefault="00A0519F" w:rsidP="009316CC">
      <w:pPr>
        <w:jc w:val="both"/>
        <w:rPr>
          <w:rFonts w:ascii="Times New Roman" w:eastAsia="Calibri" w:hAnsi="Times New Roman" w:cs="Times New Roman"/>
          <w:sz w:val="24"/>
          <w:szCs w:val="24"/>
        </w:rPr>
      </w:pPr>
      <w:r w:rsidRPr="00A0519F">
        <w:rPr>
          <w:rFonts w:ascii="Times New Roman" w:eastAsia="Calibri" w:hAnsi="Times New Roman" w:cs="Times New Roman"/>
          <w:sz w:val="24"/>
          <w:szCs w:val="24"/>
          <w:lang w:val="ru-RU"/>
        </w:rPr>
        <w:t>с. Брястово, община Минерални бани</w:t>
      </w:r>
      <w:r w:rsidRPr="00A0519F">
        <w:rPr>
          <w:rFonts w:ascii="Times New Roman" w:eastAsia="Calibri" w:hAnsi="Times New Roman" w:cs="Times New Roman"/>
          <w:sz w:val="24"/>
          <w:szCs w:val="24"/>
        </w:rPr>
        <w:t xml:space="preserve"> и придружаващата го, специализирана план схема за водопроводна връзка.</w:t>
      </w:r>
    </w:p>
    <w:p w:rsidR="00A0519F" w:rsidRPr="00A0519F" w:rsidRDefault="00A0519F" w:rsidP="00A0519F">
      <w:pPr>
        <w:ind w:firstLine="709"/>
        <w:jc w:val="both"/>
        <w:rPr>
          <w:rFonts w:ascii="Times New Roman" w:eastAsia="Calibri" w:hAnsi="Times New Roman" w:cs="Times New Roman"/>
          <w:sz w:val="24"/>
          <w:szCs w:val="24"/>
        </w:rPr>
      </w:pPr>
      <w:r w:rsidRPr="00A0519F">
        <w:rPr>
          <w:rFonts w:ascii="Times New Roman" w:eastAsia="Calibri" w:hAnsi="Times New Roman" w:cs="Times New Roman"/>
          <w:sz w:val="24"/>
          <w:szCs w:val="24"/>
        </w:rPr>
        <w:t xml:space="preserve">3.1   </w:t>
      </w:r>
      <w:r w:rsidRPr="00A0519F">
        <w:rPr>
          <w:rFonts w:ascii="Times New Roman" w:eastAsia="Calibri" w:hAnsi="Times New Roman" w:cs="Times New Roman"/>
          <w:sz w:val="24"/>
          <w:szCs w:val="24"/>
        </w:rPr>
        <w:tab/>
        <w:t>Изразява съгласие за учредяване на право на преминаване и сервитут на :</w:t>
      </w:r>
    </w:p>
    <w:p w:rsidR="00A0519F" w:rsidRPr="00A0519F" w:rsidRDefault="00A0519F" w:rsidP="00A0519F">
      <w:pPr>
        <w:ind w:left="792"/>
        <w:jc w:val="both"/>
        <w:rPr>
          <w:rFonts w:ascii="Times New Roman" w:eastAsia="Calibri" w:hAnsi="Times New Roman" w:cs="Times New Roman"/>
          <w:sz w:val="24"/>
          <w:szCs w:val="24"/>
        </w:rPr>
      </w:pPr>
    </w:p>
    <w:p w:rsidR="00A0519F" w:rsidRPr="00A0519F" w:rsidRDefault="00A0519F" w:rsidP="00A0519F">
      <w:pPr>
        <w:jc w:val="both"/>
        <w:rPr>
          <w:rFonts w:ascii="Times New Roman" w:eastAsia="Calibri" w:hAnsi="Times New Roman" w:cs="Times New Roman"/>
          <w:sz w:val="24"/>
          <w:szCs w:val="24"/>
        </w:rPr>
      </w:pPr>
      <w:r w:rsidRPr="00A0519F">
        <w:rPr>
          <w:rFonts w:ascii="Times New Roman" w:eastAsia="Calibri" w:hAnsi="Times New Roman" w:cs="Times New Roman"/>
          <w:sz w:val="24"/>
          <w:szCs w:val="24"/>
        </w:rPr>
        <w:lastRenderedPageBreak/>
        <w:t>213,93 м</w:t>
      </w:r>
      <w:r w:rsidRPr="00A0519F">
        <w:rPr>
          <w:rFonts w:ascii="Times New Roman" w:eastAsia="Calibri" w:hAnsi="Times New Roman" w:cs="Times New Roman"/>
          <w:sz w:val="24"/>
          <w:szCs w:val="24"/>
          <w:vertAlign w:val="superscript"/>
        </w:rPr>
        <w:t>2</w:t>
      </w:r>
      <w:r w:rsidRPr="00A0519F">
        <w:rPr>
          <w:rFonts w:ascii="Times New Roman" w:eastAsia="Calibri" w:hAnsi="Times New Roman" w:cs="Times New Roman"/>
          <w:sz w:val="24"/>
          <w:szCs w:val="24"/>
        </w:rPr>
        <w:t xml:space="preserve"> за водопроводна връзка през ПИ № 000145 – общинска собственост с НТП храсти и ПИ № 000969 - общинска собственост с НТП др. селскост.</w:t>
      </w:r>
      <w:r w:rsidR="009316CC">
        <w:rPr>
          <w:rFonts w:ascii="Times New Roman" w:eastAsia="Calibri" w:hAnsi="Times New Roman" w:cs="Times New Roman"/>
          <w:sz w:val="24"/>
          <w:szCs w:val="24"/>
        </w:rPr>
        <w:t xml:space="preserve"> </w:t>
      </w:r>
      <w:r w:rsidRPr="00A0519F">
        <w:rPr>
          <w:rFonts w:ascii="Times New Roman" w:eastAsia="Calibri" w:hAnsi="Times New Roman" w:cs="Times New Roman"/>
          <w:sz w:val="24"/>
          <w:szCs w:val="24"/>
        </w:rPr>
        <w:t>територия,</w:t>
      </w:r>
      <w:r w:rsidRPr="00A0519F">
        <w:rPr>
          <w:rFonts w:ascii="Times New Roman" w:eastAsia="Calibri" w:hAnsi="Times New Roman" w:cs="Times New Roman"/>
          <w:sz w:val="24"/>
          <w:szCs w:val="24"/>
          <w:lang w:val="ru-RU"/>
        </w:rPr>
        <w:t xml:space="preserve"> землище на с. Брястово, община Минерални бани.</w:t>
      </w:r>
    </w:p>
    <w:p w:rsidR="00A0519F" w:rsidRPr="00A0519F" w:rsidRDefault="00A0519F" w:rsidP="00A0519F">
      <w:pPr>
        <w:pStyle w:val="BodyText"/>
        <w:tabs>
          <w:tab w:val="left" w:pos="1418"/>
        </w:tabs>
        <w:rPr>
          <w:sz w:val="24"/>
          <w:szCs w:val="24"/>
        </w:rPr>
      </w:pPr>
      <w:r w:rsidRPr="00A0519F">
        <w:rPr>
          <w:sz w:val="24"/>
          <w:szCs w:val="24"/>
        </w:rPr>
        <w:t xml:space="preserve">          3.2</w:t>
      </w:r>
      <w:r w:rsidRPr="00A0519F">
        <w:rPr>
          <w:b/>
          <w:sz w:val="24"/>
          <w:szCs w:val="24"/>
        </w:rPr>
        <w:t xml:space="preserve"> </w:t>
      </w:r>
      <w:r w:rsidRPr="00A0519F">
        <w:rPr>
          <w:b/>
          <w:sz w:val="24"/>
          <w:szCs w:val="24"/>
        </w:rPr>
        <w:tab/>
        <w:t xml:space="preserve">Утвърждава трасето </w:t>
      </w:r>
      <w:r w:rsidRPr="00A0519F">
        <w:rPr>
          <w:sz w:val="24"/>
          <w:szCs w:val="24"/>
        </w:rPr>
        <w:t>водопроводна връзка за изграждане на „</w:t>
      </w:r>
      <w:r w:rsidRPr="00A0519F">
        <w:rPr>
          <w:sz w:val="24"/>
          <w:szCs w:val="24"/>
          <w:lang w:val="ru-RU"/>
        </w:rPr>
        <w:t>СПОРНО-РАЗВЛЕКАТЕЛЕН КОМПЛЕКС</w:t>
      </w:r>
      <w:r w:rsidRPr="00A0519F">
        <w:rPr>
          <w:sz w:val="24"/>
          <w:szCs w:val="24"/>
          <w:lang w:val="en-US"/>
        </w:rPr>
        <w:t xml:space="preserve">” </w:t>
      </w:r>
      <w:r w:rsidRPr="00A0519F">
        <w:rPr>
          <w:sz w:val="24"/>
          <w:szCs w:val="24"/>
        </w:rPr>
        <w:t xml:space="preserve">в имоти ПИ № 000145 и  ПИ № 000969 </w:t>
      </w:r>
      <w:r w:rsidRPr="00A0519F">
        <w:rPr>
          <w:sz w:val="24"/>
          <w:szCs w:val="24"/>
          <w:lang w:val="en-US"/>
        </w:rPr>
        <w:t xml:space="preserve"> </w:t>
      </w:r>
      <w:r w:rsidRPr="00A0519F">
        <w:rPr>
          <w:sz w:val="24"/>
          <w:szCs w:val="24"/>
        </w:rPr>
        <w:t>в землището на село Брястово, община Минерални бани. Трасето преминава подземно през горе описаните имоти- сервитут с 213,93 м</w:t>
      </w:r>
      <w:r w:rsidRPr="00A0519F">
        <w:rPr>
          <w:sz w:val="24"/>
          <w:szCs w:val="24"/>
          <w:vertAlign w:val="superscript"/>
        </w:rPr>
        <w:t>2</w:t>
      </w:r>
    </w:p>
    <w:p w:rsidR="009316CC" w:rsidRDefault="00A0519F" w:rsidP="00A0519F">
      <w:pPr>
        <w:pStyle w:val="BodyText"/>
        <w:tabs>
          <w:tab w:val="left" w:pos="1418"/>
        </w:tabs>
        <w:rPr>
          <w:sz w:val="24"/>
          <w:szCs w:val="24"/>
        </w:rPr>
      </w:pPr>
      <w:r w:rsidRPr="00A0519F">
        <w:rPr>
          <w:sz w:val="24"/>
          <w:szCs w:val="24"/>
        </w:rPr>
        <w:t xml:space="preserve">        3.3.</w:t>
      </w:r>
      <w:r w:rsidRPr="00A0519F">
        <w:rPr>
          <w:sz w:val="24"/>
          <w:szCs w:val="24"/>
        </w:rPr>
        <w:tab/>
      </w:r>
      <w:r w:rsidRPr="00A0519F">
        <w:rPr>
          <w:sz w:val="24"/>
          <w:szCs w:val="24"/>
          <w:lang w:val="en-US"/>
        </w:rPr>
        <w:t>Съгласно Наредба за определяне на административни такси на територията на община Минерални бани в сила от 26.01.2015 год.</w:t>
      </w:r>
      <w:r w:rsidRPr="00A0519F">
        <w:rPr>
          <w:sz w:val="24"/>
          <w:szCs w:val="24"/>
        </w:rPr>
        <w:t xml:space="preserve">, лицето е длъжно на основание </w:t>
      </w:r>
    </w:p>
    <w:p w:rsidR="00A0519F" w:rsidRPr="00A0519F" w:rsidRDefault="00A0519F" w:rsidP="00A0519F">
      <w:pPr>
        <w:pStyle w:val="BodyText"/>
        <w:tabs>
          <w:tab w:val="left" w:pos="1418"/>
        </w:tabs>
        <w:rPr>
          <w:b/>
          <w:sz w:val="24"/>
          <w:szCs w:val="24"/>
        </w:rPr>
      </w:pPr>
      <w:r w:rsidRPr="00A0519F">
        <w:rPr>
          <w:sz w:val="24"/>
          <w:szCs w:val="24"/>
        </w:rPr>
        <w:t>чл. 33, т. 31 да заплати такса от 966,80 лв. за право на преминаване през общински местен пъ</w:t>
      </w:r>
      <w:r w:rsidR="009316CC">
        <w:rPr>
          <w:sz w:val="24"/>
          <w:szCs w:val="24"/>
        </w:rPr>
        <w:t>т.</w:t>
      </w:r>
    </w:p>
    <w:p w:rsidR="00A0519F" w:rsidRPr="00A0519F" w:rsidRDefault="00A0519F" w:rsidP="00A0519F">
      <w:pPr>
        <w:rPr>
          <w:rFonts w:ascii="Times New Roman" w:eastAsia="Calibri" w:hAnsi="Times New Roman" w:cs="Times New Roman"/>
          <w:sz w:val="24"/>
          <w:szCs w:val="24"/>
          <w:vertAlign w:val="subscript"/>
        </w:rPr>
      </w:pPr>
    </w:p>
    <w:p w:rsidR="00A0519F" w:rsidRPr="00A0519F" w:rsidRDefault="00A0519F" w:rsidP="00A0519F">
      <w:pPr>
        <w:jc w:val="both"/>
        <w:rPr>
          <w:rFonts w:ascii="Times New Roman" w:eastAsia="Calibri" w:hAnsi="Times New Roman" w:cs="Times New Roman"/>
          <w:b/>
          <w:bCs/>
          <w:sz w:val="24"/>
          <w:szCs w:val="24"/>
        </w:rPr>
      </w:pPr>
      <w:r w:rsidRPr="00A0519F">
        <w:rPr>
          <w:rFonts w:ascii="Times New Roman" w:eastAsia="Calibri" w:hAnsi="Times New Roman" w:cs="Times New Roman"/>
          <w:b/>
          <w:bCs/>
          <w:i/>
          <w:sz w:val="24"/>
          <w:szCs w:val="24"/>
        </w:rPr>
        <w:t>ОБЩИНСКИЯ  СЪВЕТ   ВЪЗЛАГА на  Кмета  и на Гл. арх.</w:t>
      </w:r>
      <w:r w:rsidR="009316CC">
        <w:rPr>
          <w:rFonts w:ascii="Times New Roman" w:eastAsia="Calibri" w:hAnsi="Times New Roman" w:cs="Times New Roman"/>
          <w:b/>
          <w:bCs/>
          <w:i/>
          <w:sz w:val="24"/>
          <w:szCs w:val="24"/>
        </w:rPr>
        <w:t xml:space="preserve"> </w:t>
      </w:r>
      <w:r w:rsidRPr="00A0519F">
        <w:rPr>
          <w:rFonts w:ascii="Times New Roman" w:eastAsia="Calibri" w:hAnsi="Times New Roman" w:cs="Times New Roman"/>
          <w:b/>
          <w:bCs/>
          <w:i/>
          <w:sz w:val="24"/>
          <w:szCs w:val="24"/>
        </w:rPr>
        <w:t>на община Минерални бани  за  последващи  действия.</w:t>
      </w:r>
      <w:r w:rsidRPr="00A0519F">
        <w:rPr>
          <w:rFonts w:ascii="Times New Roman" w:eastAsia="Calibri" w:hAnsi="Times New Roman" w:cs="Times New Roman"/>
          <w:b/>
          <w:bCs/>
          <w:sz w:val="24"/>
          <w:szCs w:val="24"/>
        </w:rPr>
        <w:tab/>
        <w:t xml:space="preserve"> </w:t>
      </w:r>
    </w:p>
    <w:p w:rsidR="002F2BF3" w:rsidRDefault="002F2BF3" w:rsidP="005B3EA2">
      <w:pPr>
        <w:tabs>
          <w:tab w:val="left" w:pos="3630"/>
        </w:tabs>
        <w:spacing w:after="0" w:line="240" w:lineRule="auto"/>
        <w:rPr>
          <w:rFonts w:ascii="Times New Roman" w:hAnsi="Times New Roman" w:cs="Times New Roman"/>
          <w:sz w:val="24"/>
          <w:szCs w:val="24"/>
        </w:rPr>
      </w:pPr>
    </w:p>
    <w:p w:rsidR="00A0519F" w:rsidRPr="00A0519F" w:rsidRDefault="00A0519F" w:rsidP="005B3EA2">
      <w:pPr>
        <w:tabs>
          <w:tab w:val="left" w:pos="3630"/>
        </w:tabs>
        <w:spacing w:after="0" w:line="240" w:lineRule="auto"/>
        <w:rPr>
          <w:rFonts w:ascii="Times New Roman" w:hAnsi="Times New Roman" w:cs="Times New Roman"/>
          <w:sz w:val="24"/>
          <w:szCs w:val="24"/>
        </w:rPr>
      </w:pPr>
    </w:p>
    <w:p w:rsidR="00601FA7" w:rsidRPr="00A0519F" w:rsidRDefault="00601FA7" w:rsidP="004A34AF">
      <w:pPr>
        <w:tabs>
          <w:tab w:val="left" w:pos="3630"/>
        </w:tabs>
        <w:spacing w:after="0" w:line="240" w:lineRule="auto"/>
        <w:rPr>
          <w:rFonts w:ascii="Times New Roman" w:eastAsia="SimSun" w:hAnsi="Times New Roman" w:cs="Times New Roman"/>
          <w:bCs/>
          <w:sz w:val="24"/>
          <w:szCs w:val="24"/>
          <w:lang w:eastAsia="zh-CN"/>
        </w:rPr>
      </w:pPr>
    </w:p>
    <w:p w:rsidR="00601FA7" w:rsidRPr="00A0519F" w:rsidRDefault="00601FA7" w:rsidP="00601FA7">
      <w:pPr>
        <w:tabs>
          <w:tab w:val="left" w:pos="3630"/>
        </w:tabs>
        <w:spacing w:after="0" w:line="240" w:lineRule="auto"/>
        <w:jc w:val="center"/>
        <w:rPr>
          <w:rFonts w:ascii="Times New Roman" w:eastAsia="SimSun" w:hAnsi="Times New Roman" w:cs="Times New Roman"/>
          <w:sz w:val="24"/>
          <w:szCs w:val="24"/>
          <w:lang w:eastAsia="zh-CN"/>
        </w:rPr>
      </w:pPr>
      <w:r w:rsidRPr="00A0519F">
        <w:rPr>
          <w:rFonts w:ascii="Times New Roman" w:eastAsia="SimSun" w:hAnsi="Times New Roman" w:cs="Times New Roman"/>
          <w:sz w:val="24"/>
          <w:szCs w:val="24"/>
          <w:lang w:eastAsia="zh-CN"/>
        </w:rPr>
        <w:t>Участвали в гласуването 1</w:t>
      </w:r>
      <w:r w:rsidR="009316CC">
        <w:rPr>
          <w:rFonts w:ascii="Times New Roman" w:eastAsia="SimSun" w:hAnsi="Times New Roman" w:cs="Times New Roman"/>
          <w:sz w:val="24"/>
          <w:szCs w:val="24"/>
          <w:lang w:eastAsia="zh-CN"/>
        </w:rPr>
        <w:t>0</w:t>
      </w:r>
      <w:r w:rsidRPr="00A0519F">
        <w:rPr>
          <w:rFonts w:ascii="Times New Roman" w:eastAsia="SimSun" w:hAnsi="Times New Roman" w:cs="Times New Roman"/>
          <w:sz w:val="24"/>
          <w:szCs w:val="24"/>
          <w:lang w:eastAsia="zh-CN"/>
        </w:rPr>
        <w:t xml:space="preserve"> общински  съветника, от които</w:t>
      </w:r>
    </w:p>
    <w:p w:rsidR="001A0389" w:rsidRPr="00A0519F" w:rsidRDefault="001A0389" w:rsidP="00601FA7">
      <w:pPr>
        <w:tabs>
          <w:tab w:val="left" w:pos="3630"/>
        </w:tabs>
        <w:spacing w:after="0" w:line="240" w:lineRule="auto"/>
        <w:jc w:val="center"/>
        <w:rPr>
          <w:rFonts w:ascii="Times New Roman" w:eastAsia="SimSun" w:hAnsi="Times New Roman" w:cs="Times New Roman"/>
          <w:sz w:val="24"/>
          <w:szCs w:val="24"/>
          <w:lang w:eastAsia="zh-CN"/>
        </w:rPr>
      </w:pPr>
    </w:p>
    <w:p w:rsidR="00601FA7" w:rsidRPr="00A0519F" w:rsidRDefault="00601FA7" w:rsidP="00601FA7">
      <w:pPr>
        <w:tabs>
          <w:tab w:val="left" w:pos="3630"/>
        </w:tabs>
        <w:spacing w:after="0" w:line="240" w:lineRule="auto"/>
        <w:jc w:val="center"/>
        <w:rPr>
          <w:rFonts w:ascii="Times New Roman" w:eastAsia="SimSun" w:hAnsi="Times New Roman" w:cs="Times New Roman"/>
          <w:sz w:val="24"/>
          <w:szCs w:val="24"/>
          <w:lang w:eastAsia="zh-CN"/>
        </w:rPr>
      </w:pPr>
    </w:p>
    <w:p w:rsidR="00601FA7" w:rsidRPr="00A0519F" w:rsidRDefault="00601FA7" w:rsidP="00601FA7">
      <w:pPr>
        <w:tabs>
          <w:tab w:val="left" w:pos="3630"/>
        </w:tabs>
        <w:spacing w:after="0" w:line="240" w:lineRule="auto"/>
        <w:jc w:val="right"/>
        <w:rPr>
          <w:rFonts w:ascii="Times New Roman" w:eastAsia="SimSun" w:hAnsi="Times New Roman" w:cs="Times New Roman"/>
          <w:sz w:val="24"/>
          <w:szCs w:val="24"/>
          <w:lang w:eastAsia="zh-CN"/>
        </w:rPr>
      </w:pPr>
      <w:r w:rsidRPr="00A0519F">
        <w:rPr>
          <w:rFonts w:ascii="Times New Roman" w:eastAsia="SimSun" w:hAnsi="Times New Roman" w:cs="Times New Roman"/>
          <w:sz w:val="24"/>
          <w:szCs w:val="24"/>
          <w:lang w:eastAsia="zh-CN"/>
        </w:rPr>
        <w:t xml:space="preserve">                                                                                                 За –1</w:t>
      </w:r>
      <w:r w:rsidR="00B54546" w:rsidRPr="00A0519F">
        <w:rPr>
          <w:rFonts w:ascii="Times New Roman" w:eastAsia="SimSun" w:hAnsi="Times New Roman" w:cs="Times New Roman"/>
          <w:sz w:val="24"/>
          <w:szCs w:val="24"/>
          <w:lang w:eastAsia="zh-CN"/>
        </w:rPr>
        <w:t>0</w:t>
      </w:r>
    </w:p>
    <w:p w:rsidR="00601FA7" w:rsidRPr="00A0519F" w:rsidRDefault="00601FA7" w:rsidP="00601FA7">
      <w:pPr>
        <w:tabs>
          <w:tab w:val="left" w:pos="3630"/>
        </w:tabs>
        <w:spacing w:after="0" w:line="240" w:lineRule="auto"/>
        <w:jc w:val="right"/>
        <w:rPr>
          <w:rFonts w:ascii="Times New Roman" w:eastAsia="SimSun" w:hAnsi="Times New Roman" w:cs="Times New Roman"/>
          <w:sz w:val="24"/>
          <w:szCs w:val="24"/>
          <w:lang w:eastAsia="zh-CN"/>
        </w:rPr>
      </w:pPr>
      <w:r w:rsidRPr="00A0519F">
        <w:rPr>
          <w:rFonts w:ascii="Times New Roman" w:eastAsia="SimSun" w:hAnsi="Times New Roman" w:cs="Times New Roman"/>
          <w:sz w:val="24"/>
          <w:szCs w:val="24"/>
          <w:lang w:eastAsia="zh-CN"/>
        </w:rPr>
        <w:t>Против –няма</w:t>
      </w:r>
    </w:p>
    <w:p w:rsidR="00601FA7" w:rsidRPr="00A0519F" w:rsidRDefault="00601FA7" w:rsidP="00601FA7">
      <w:pPr>
        <w:tabs>
          <w:tab w:val="left" w:pos="3630"/>
        </w:tabs>
        <w:spacing w:after="0" w:line="240" w:lineRule="auto"/>
        <w:jc w:val="right"/>
        <w:rPr>
          <w:rFonts w:ascii="Times New Roman" w:eastAsia="SimSun" w:hAnsi="Times New Roman" w:cs="Times New Roman"/>
          <w:sz w:val="24"/>
          <w:szCs w:val="24"/>
          <w:lang w:eastAsia="zh-CN"/>
        </w:rPr>
      </w:pPr>
      <w:r w:rsidRPr="00A0519F">
        <w:rPr>
          <w:rFonts w:ascii="Times New Roman" w:eastAsia="SimSun" w:hAnsi="Times New Roman" w:cs="Times New Roman"/>
          <w:sz w:val="24"/>
          <w:szCs w:val="24"/>
          <w:lang w:eastAsia="zh-CN"/>
        </w:rPr>
        <w:t xml:space="preserve">Въздържал се – </w:t>
      </w:r>
      <w:r w:rsidR="009316CC">
        <w:rPr>
          <w:rFonts w:ascii="Times New Roman" w:eastAsia="SimSun" w:hAnsi="Times New Roman" w:cs="Times New Roman"/>
          <w:sz w:val="24"/>
          <w:szCs w:val="24"/>
          <w:lang w:eastAsia="zh-CN"/>
        </w:rPr>
        <w:t>няма</w:t>
      </w:r>
    </w:p>
    <w:p w:rsidR="00601FA7" w:rsidRPr="00A0519F" w:rsidRDefault="00601FA7" w:rsidP="00601FA7">
      <w:pPr>
        <w:tabs>
          <w:tab w:val="left" w:pos="3630"/>
        </w:tabs>
        <w:spacing w:after="0" w:line="240" w:lineRule="auto"/>
        <w:jc w:val="right"/>
        <w:rPr>
          <w:rFonts w:ascii="Times New Roman" w:eastAsia="SimSun" w:hAnsi="Times New Roman" w:cs="Times New Roman"/>
          <w:sz w:val="24"/>
          <w:szCs w:val="24"/>
          <w:lang w:eastAsia="zh-CN"/>
        </w:rPr>
      </w:pPr>
    </w:p>
    <w:p w:rsidR="00601FA7" w:rsidRPr="00A0519F" w:rsidRDefault="00601FA7" w:rsidP="00601FA7">
      <w:pPr>
        <w:tabs>
          <w:tab w:val="left" w:pos="3630"/>
        </w:tabs>
        <w:spacing w:after="0" w:line="240" w:lineRule="auto"/>
        <w:jc w:val="right"/>
        <w:rPr>
          <w:rFonts w:ascii="Times New Roman" w:eastAsia="SimSun" w:hAnsi="Times New Roman" w:cs="Times New Roman"/>
          <w:b/>
          <w:sz w:val="24"/>
          <w:szCs w:val="24"/>
          <w:lang w:eastAsia="zh-CN"/>
        </w:rPr>
      </w:pPr>
      <w:r w:rsidRPr="00A0519F">
        <w:rPr>
          <w:rFonts w:ascii="Times New Roman" w:eastAsia="SimSun" w:hAnsi="Times New Roman" w:cs="Times New Roman"/>
          <w:b/>
          <w:sz w:val="24"/>
          <w:szCs w:val="24"/>
          <w:lang w:eastAsia="zh-CN"/>
        </w:rPr>
        <w:t>Приема се</w:t>
      </w:r>
    </w:p>
    <w:p w:rsidR="00420F98" w:rsidRPr="00A0519F" w:rsidRDefault="00420F98" w:rsidP="002E4DA6">
      <w:pPr>
        <w:spacing w:after="0"/>
        <w:jc w:val="both"/>
        <w:rPr>
          <w:rFonts w:ascii="Times New Roman" w:eastAsia="Calibri" w:hAnsi="Times New Roman" w:cs="Times New Roman"/>
          <w:sz w:val="24"/>
          <w:szCs w:val="24"/>
        </w:rPr>
      </w:pPr>
    </w:p>
    <w:p w:rsidR="008530E0" w:rsidRPr="00A0519F" w:rsidRDefault="008530E0" w:rsidP="004A34AF">
      <w:pPr>
        <w:tabs>
          <w:tab w:val="left" w:pos="3630"/>
        </w:tabs>
        <w:spacing w:after="0" w:line="240" w:lineRule="auto"/>
        <w:rPr>
          <w:rFonts w:ascii="Times New Roman" w:eastAsia="SimSun" w:hAnsi="Times New Roman" w:cs="Times New Roman"/>
          <w:b/>
          <w:sz w:val="24"/>
          <w:szCs w:val="24"/>
          <w:lang w:eastAsia="zh-CN"/>
        </w:rPr>
      </w:pPr>
    </w:p>
    <w:p w:rsidR="00272711" w:rsidRPr="00A0519F" w:rsidRDefault="00272711" w:rsidP="002E4DA6">
      <w:pPr>
        <w:autoSpaceDE w:val="0"/>
        <w:autoSpaceDN w:val="0"/>
        <w:adjustRightInd w:val="0"/>
        <w:spacing w:after="0" w:line="240" w:lineRule="auto"/>
        <w:rPr>
          <w:rFonts w:ascii="Times New Roman" w:eastAsia="SimSun" w:hAnsi="Times New Roman" w:cs="Times New Roman"/>
          <w:b/>
          <w:bCs/>
          <w:sz w:val="24"/>
          <w:szCs w:val="24"/>
          <w:lang w:eastAsia="zh-CN"/>
        </w:rPr>
      </w:pPr>
    </w:p>
    <w:p w:rsidR="00272711" w:rsidRPr="00A0519F" w:rsidRDefault="00272711" w:rsidP="002E4DA6">
      <w:pPr>
        <w:autoSpaceDE w:val="0"/>
        <w:autoSpaceDN w:val="0"/>
        <w:adjustRightInd w:val="0"/>
        <w:spacing w:after="0" w:line="240" w:lineRule="auto"/>
        <w:rPr>
          <w:rFonts w:ascii="Times New Roman" w:eastAsia="SimSun" w:hAnsi="Times New Roman" w:cs="Times New Roman"/>
          <w:b/>
          <w:bCs/>
          <w:sz w:val="24"/>
          <w:szCs w:val="24"/>
          <w:lang w:eastAsia="zh-CN"/>
        </w:rPr>
      </w:pPr>
    </w:p>
    <w:p w:rsidR="00FA7633" w:rsidRPr="00A0519F" w:rsidRDefault="00FA7633" w:rsidP="002E4DA6">
      <w:pPr>
        <w:autoSpaceDE w:val="0"/>
        <w:autoSpaceDN w:val="0"/>
        <w:adjustRightInd w:val="0"/>
        <w:spacing w:after="0" w:line="240" w:lineRule="auto"/>
        <w:rPr>
          <w:rFonts w:ascii="Times New Roman" w:eastAsia="SimSun" w:hAnsi="Times New Roman" w:cs="Times New Roman"/>
          <w:b/>
          <w:bCs/>
          <w:sz w:val="24"/>
          <w:szCs w:val="24"/>
          <w:lang w:eastAsia="zh-CN"/>
        </w:rPr>
      </w:pPr>
    </w:p>
    <w:p w:rsidR="00937DF7" w:rsidRPr="00A0519F" w:rsidRDefault="00937DF7" w:rsidP="002E4DA6">
      <w:pPr>
        <w:autoSpaceDE w:val="0"/>
        <w:autoSpaceDN w:val="0"/>
        <w:adjustRightInd w:val="0"/>
        <w:spacing w:after="0" w:line="240" w:lineRule="auto"/>
        <w:rPr>
          <w:rFonts w:ascii="Times New Roman" w:eastAsia="SimSun" w:hAnsi="Times New Roman" w:cs="Times New Roman"/>
          <w:b/>
          <w:bCs/>
          <w:sz w:val="24"/>
          <w:szCs w:val="24"/>
          <w:lang w:eastAsia="zh-CN"/>
        </w:rPr>
      </w:pPr>
    </w:p>
    <w:p w:rsidR="002F2BF3" w:rsidRPr="00A0519F" w:rsidRDefault="002F2BF3" w:rsidP="002E4DA6">
      <w:pPr>
        <w:autoSpaceDE w:val="0"/>
        <w:autoSpaceDN w:val="0"/>
        <w:adjustRightInd w:val="0"/>
        <w:spacing w:after="0" w:line="240" w:lineRule="auto"/>
        <w:rPr>
          <w:rFonts w:ascii="Times New Roman" w:eastAsia="SimSun" w:hAnsi="Times New Roman" w:cs="Times New Roman"/>
          <w:b/>
          <w:bCs/>
          <w:sz w:val="24"/>
          <w:szCs w:val="24"/>
          <w:lang w:eastAsia="zh-CN"/>
        </w:rPr>
      </w:pPr>
    </w:p>
    <w:p w:rsidR="00A0519F" w:rsidRDefault="00A0519F" w:rsidP="002E4DA6">
      <w:pPr>
        <w:autoSpaceDE w:val="0"/>
        <w:autoSpaceDN w:val="0"/>
        <w:adjustRightInd w:val="0"/>
        <w:spacing w:after="0" w:line="240" w:lineRule="auto"/>
        <w:rPr>
          <w:rFonts w:ascii="Times New Roman" w:eastAsia="SimSun" w:hAnsi="Times New Roman" w:cs="Times New Roman"/>
          <w:b/>
          <w:bCs/>
          <w:sz w:val="24"/>
          <w:szCs w:val="24"/>
          <w:lang w:eastAsia="zh-CN"/>
        </w:rPr>
      </w:pPr>
    </w:p>
    <w:p w:rsidR="009316CC" w:rsidRPr="00A0519F" w:rsidRDefault="009316CC" w:rsidP="002E4DA6">
      <w:pPr>
        <w:autoSpaceDE w:val="0"/>
        <w:autoSpaceDN w:val="0"/>
        <w:adjustRightInd w:val="0"/>
        <w:spacing w:after="0" w:line="240" w:lineRule="auto"/>
        <w:rPr>
          <w:rFonts w:ascii="Times New Roman" w:eastAsia="SimSun" w:hAnsi="Times New Roman" w:cs="Times New Roman"/>
          <w:b/>
          <w:bCs/>
          <w:sz w:val="24"/>
          <w:szCs w:val="24"/>
          <w:lang w:eastAsia="zh-CN"/>
        </w:rPr>
      </w:pPr>
    </w:p>
    <w:p w:rsidR="002E4DA6" w:rsidRPr="00A0519F" w:rsidRDefault="002E4DA6" w:rsidP="002E4DA6">
      <w:pPr>
        <w:autoSpaceDE w:val="0"/>
        <w:autoSpaceDN w:val="0"/>
        <w:adjustRightInd w:val="0"/>
        <w:spacing w:after="0" w:line="240" w:lineRule="auto"/>
        <w:rPr>
          <w:rFonts w:ascii="Times New Roman" w:eastAsia="SimSun" w:hAnsi="Times New Roman" w:cs="Times New Roman"/>
          <w:b/>
          <w:bCs/>
          <w:sz w:val="24"/>
          <w:szCs w:val="24"/>
          <w:lang w:eastAsia="zh-CN"/>
        </w:rPr>
      </w:pPr>
      <w:r w:rsidRPr="00A0519F">
        <w:rPr>
          <w:rFonts w:ascii="Times New Roman" w:eastAsia="SimSun" w:hAnsi="Times New Roman" w:cs="Times New Roman"/>
          <w:b/>
          <w:bCs/>
          <w:sz w:val="24"/>
          <w:szCs w:val="24"/>
          <w:lang w:eastAsia="zh-CN"/>
        </w:rPr>
        <w:t>Председател на ОбС………………………</w:t>
      </w:r>
    </w:p>
    <w:p w:rsidR="008530E0" w:rsidRPr="00A0519F" w:rsidRDefault="002E4DA6" w:rsidP="00420F98">
      <w:pPr>
        <w:tabs>
          <w:tab w:val="left" w:pos="3255"/>
        </w:tabs>
        <w:spacing w:after="0" w:line="240" w:lineRule="auto"/>
        <w:jc w:val="both"/>
        <w:rPr>
          <w:rFonts w:ascii="Times New Roman" w:eastAsia="SimSun" w:hAnsi="Times New Roman" w:cs="Times New Roman"/>
          <w:b/>
          <w:bCs/>
          <w:sz w:val="24"/>
          <w:szCs w:val="24"/>
          <w:lang w:eastAsia="zh-CN"/>
        </w:rPr>
      </w:pPr>
      <w:r w:rsidRPr="00A0519F">
        <w:rPr>
          <w:rFonts w:ascii="Times New Roman" w:eastAsia="SimSun" w:hAnsi="Times New Roman" w:cs="Times New Roman"/>
          <w:b/>
          <w:bCs/>
          <w:sz w:val="24"/>
          <w:szCs w:val="24"/>
          <w:lang w:eastAsia="zh-CN"/>
        </w:rPr>
        <w:t xml:space="preserve">                                     /Мехмед Лятиф/</w:t>
      </w:r>
    </w:p>
    <w:p w:rsidR="00025E6A" w:rsidRDefault="00025E6A" w:rsidP="00420F98">
      <w:pPr>
        <w:tabs>
          <w:tab w:val="left" w:pos="3255"/>
        </w:tabs>
        <w:spacing w:after="0" w:line="240" w:lineRule="auto"/>
        <w:jc w:val="both"/>
        <w:rPr>
          <w:rFonts w:ascii="Times New Roman" w:eastAsia="SimSun" w:hAnsi="Times New Roman" w:cs="Times New Roman"/>
          <w:b/>
          <w:bCs/>
          <w:sz w:val="28"/>
          <w:szCs w:val="28"/>
          <w:lang w:eastAsia="zh-CN"/>
        </w:rPr>
      </w:pPr>
    </w:p>
    <w:p w:rsidR="00025E6A" w:rsidRDefault="00025E6A" w:rsidP="00420F98">
      <w:pPr>
        <w:tabs>
          <w:tab w:val="left" w:pos="3255"/>
        </w:tabs>
        <w:spacing w:after="0" w:line="240" w:lineRule="auto"/>
        <w:jc w:val="both"/>
        <w:rPr>
          <w:rFonts w:ascii="Times New Roman" w:eastAsia="SimSun" w:hAnsi="Times New Roman" w:cs="Times New Roman"/>
          <w:b/>
          <w:bCs/>
          <w:sz w:val="28"/>
          <w:szCs w:val="28"/>
          <w:lang w:eastAsia="zh-CN"/>
        </w:rPr>
      </w:pPr>
    </w:p>
    <w:p w:rsidR="00A0519F" w:rsidRDefault="00A0519F" w:rsidP="00420F98">
      <w:pPr>
        <w:tabs>
          <w:tab w:val="left" w:pos="3255"/>
        </w:tabs>
        <w:spacing w:after="0" w:line="240" w:lineRule="auto"/>
        <w:jc w:val="both"/>
        <w:rPr>
          <w:rFonts w:ascii="Times New Roman" w:eastAsia="SimSun" w:hAnsi="Times New Roman" w:cs="Times New Roman"/>
          <w:b/>
          <w:bCs/>
          <w:sz w:val="28"/>
          <w:szCs w:val="28"/>
          <w:lang w:eastAsia="zh-CN"/>
        </w:rPr>
      </w:pPr>
    </w:p>
    <w:p w:rsidR="00A0519F" w:rsidRDefault="00A0519F" w:rsidP="00420F98">
      <w:pPr>
        <w:tabs>
          <w:tab w:val="left" w:pos="3255"/>
        </w:tabs>
        <w:spacing w:after="0" w:line="240" w:lineRule="auto"/>
        <w:jc w:val="both"/>
        <w:rPr>
          <w:rFonts w:ascii="Times New Roman" w:eastAsia="SimSun" w:hAnsi="Times New Roman" w:cs="Times New Roman"/>
          <w:b/>
          <w:bCs/>
          <w:sz w:val="28"/>
          <w:szCs w:val="28"/>
          <w:lang w:eastAsia="zh-CN"/>
        </w:rPr>
      </w:pPr>
    </w:p>
    <w:p w:rsidR="00A0519F" w:rsidRDefault="00A0519F" w:rsidP="00420F98">
      <w:pPr>
        <w:tabs>
          <w:tab w:val="left" w:pos="3255"/>
        </w:tabs>
        <w:spacing w:after="0" w:line="240" w:lineRule="auto"/>
        <w:jc w:val="both"/>
        <w:rPr>
          <w:rFonts w:ascii="Times New Roman" w:eastAsia="SimSun" w:hAnsi="Times New Roman" w:cs="Times New Roman"/>
          <w:b/>
          <w:bCs/>
          <w:sz w:val="28"/>
          <w:szCs w:val="28"/>
          <w:lang w:eastAsia="zh-CN"/>
        </w:rPr>
      </w:pPr>
    </w:p>
    <w:p w:rsidR="00A0519F" w:rsidRDefault="00A0519F" w:rsidP="00420F98">
      <w:pPr>
        <w:tabs>
          <w:tab w:val="left" w:pos="3255"/>
        </w:tabs>
        <w:spacing w:after="0" w:line="240" w:lineRule="auto"/>
        <w:jc w:val="both"/>
        <w:rPr>
          <w:rFonts w:ascii="Times New Roman" w:eastAsia="SimSun" w:hAnsi="Times New Roman" w:cs="Times New Roman"/>
          <w:b/>
          <w:bCs/>
          <w:sz w:val="28"/>
          <w:szCs w:val="28"/>
          <w:lang w:eastAsia="zh-CN"/>
        </w:rPr>
      </w:pPr>
    </w:p>
    <w:p w:rsidR="00A0519F" w:rsidRDefault="00A0519F" w:rsidP="00420F98">
      <w:pPr>
        <w:tabs>
          <w:tab w:val="left" w:pos="3255"/>
        </w:tabs>
        <w:spacing w:after="0" w:line="240" w:lineRule="auto"/>
        <w:jc w:val="both"/>
        <w:rPr>
          <w:rFonts w:ascii="Times New Roman" w:eastAsia="SimSun" w:hAnsi="Times New Roman" w:cs="Times New Roman"/>
          <w:b/>
          <w:bCs/>
          <w:sz w:val="28"/>
          <w:szCs w:val="28"/>
          <w:lang w:eastAsia="zh-CN"/>
        </w:rPr>
      </w:pPr>
    </w:p>
    <w:p w:rsidR="00A0519F" w:rsidRDefault="00A0519F" w:rsidP="00420F98">
      <w:pPr>
        <w:tabs>
          <w:tab w:val="left" w:pos="3255"/>
        </w:tabs>
        <w:spacing w:after="0" w:line="240" w:lineRule="auto"/>
        <w:jc w:val="both"/>
        <w:rPr>
          <w:rFonts w:ascii="Times New Roman" w:eastAsia="SimSun" w:hAnsi="Times New Roman" w:cs="Times New Roman"/>
          <w:b/>
          <w:bCs/>
          <w:sz w:val="28"/>
          <w:szCs w:val="28"/>
          <w:lang w:eastAsia="zh-CN"/>
        </w:rPr>
      </w:pPr>
    </w:p>
    <w:p w:rsidR="00A0519F" w:rsidRDefault="00A0519F" w:rsidP="00420F98">
      <w:pPr>
        <w:tabs>
          <w:tab w:val="left" w:pos="3255"/>
        </w:tabs>
        <w:spacing w:after="0" w:line="240" w:lineRule="auto"/>
        <w:jc w:val="both"/>
        <w:rPr>
          <w:rFonts w:ascii="Times New Roman" w:eastAsia="SimSun" w:hAnsi="Times New Roman" w:cs="Times New Roman"/>
          <w:b/>
          <w:bCs/>
          <w:sz w:val="28"/>
          <w:szCs w:val="28"/>
          <w:lang w:eastAsia="zh-CN"/>
        </w:rPr>
      </w:pPr>
    </w:p>
    <w:p w:rsidR="00B14D6F" w:rsidRDefault="00B14D6F" w:rsidP="00025E6A">
      <w:pPr>
        <w:tabs>
          <w:tab w:val="left" w:pos="3630"/>
        </w:tabs>
        <w:spacing w:after="0" w:line="240" w:lineRule="auto"/>
        <w:jc w:val="center"/>
        <w:rPr>
          <w:rFonts w:ascii="Times New Roman" w:eastAsia="SimSun" w:hAnsi="Times New Roman" w:cs="Times New Roman"/>
          <w:b/>
          <w:bCs/>
          <w:sz w:val="24"/>
          <w:szCs w:val="24"/>
          <w:u w:val="single"/>
          <w:lang w:eastAsia="zh-CN"/>
        </w:rPr>
      </w:pPr>
    </w:p>
    <w:p w:rsidR="00025E6A" w:rsidRPr="00B14D6F" w:rsidRDefault="00025E6A" w:rsidP="00025E6A">
      <w:pPr>
        <w:tabs>
          <w:tab w:val="left" w:pos="3630"/>
        </w:tabs>
        <w:spacing w:after="0" w:line="240" w:lineRule="auto"/>
        <w:jc w:val="center"/>
        <w:rPr>
          <w:rFonts w:ascii="Times New Roman" w:eastAsia="SimSun" w:hAnsi="Times New Roman" w:cs="Times New Roman"/>
          <w:b/>
          <w:bCs/>
          <w:sz w:val="24"/>
          <w:szCs w:val="24"/>
          <w:u w:val="single"/>
          <w:lang w:eastAsia="zh-CN"/>
        </w:rPr>
      </w:pPr>
      <w:r w:rsidRPr="00B14D6F">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025E6A" w:rsidRPr="00B14D6F" w:rsidRDefault="00025E6A" w:rsidP="00025E6A">
      <w:pPr>
        <w:tabs>
          <w:tab w:val="left" w:pos="3630"/>
        </w:tabs>
        <w:spacing w:after="0" w:line="240" w:lineRule="auto"/>
        <w:jc w:val="center"/>
        <w:rPr>
          <w:rFonts w:ascii="Times New Roman" w:eastAsia="SimSun" w:hAnsi="Times New Roman" w:cs="Times New Roman"/>
          <w:b/>
          <w:bCs/>
          <w:sz w:val="24"/>
          <w:szCs w:val="24"/>
          <w:lang w:eastAsia="zh-CN"/>
        </w:rPr>
      </w:pPr>
    </w:p>
    <w:p w:rsidR="00025E6A" w:rsidRPr="00B14D6F" w:rsidRDefault="00025E6A" w:rsidP="00025E6A">
      <w:pPr>
        <w:tabs>
          <w:tab w:val="left" w:pos="3630"/>
        </w:tabs>
        <w:spacing w:after="0" w:line="240" w:lineRule="auto"/>
        <w:jc w:val="center"/>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РЕШЕНИЕ №4</w:t>
      </w:r>
      <w:r w:rsidR="007868C6" w:rsidRPr="00B14D6F">
        <w:rPr>
          <w:rFonts w:ascii="Times New Roman" w:eastAsia="SimSun" w:hAnsi="Times New Roman" w:cs="Times New Roman"/>
          <w:b/>
          <w:bCs/>
          <w:sz w:val="24"/>
          <w:szCs w:val="24"/>
          <w:lang w:eastAsia="zh-CN"/>
        </w:rPr>
        <w:t>8</w:t>
      </w:r>
      <w:r w:rsidRPr="00B14D6F">
        <w:rPr>
          <w:rFonts w:ascii="Times New Roman" w:eastAsia="SimSun" w:hAnsi="Times New Roman" w:cs="Times New Roman"/>
          <w:b/>
          <w:bCs/>
          <w:sz w:val="24"/>
          <w:szCs w:val="24"/>
          <w:lang w:eastAsia="zh-CN"/>
        </w:rPr>
        <w:t>1</w:t>
      </w:r>
    </w:p>
    <w:p w:rsidR="00025E6A" w:rsidRPr="00B14D6F" w:rsidRDefault="00025E6A" w:rsidP="00025E6A">
      <w:pPr>
        <w:tabs>
          <w:tab w:val="left" w:pos="3630"/>
        </w:tabs>
        <w:spacing w:after="0" w:line="240" w:lineRule="auto"/>
        <w:rPr>
          <w:rFonts w:ascii="Times New Roman" w:eastAsia="SimSun" w:hAnsi="Times New Roman" w:cs="Times New Roman"/>
          <w:b/>
          <w:bCs/>
          <w:sz w:val="24"/>
          <w:szCs w:val="24"/>
          <w:lang w:eastAsia="zh-CN"/>
        </w:rPr>
      </w:pPr>
    </w:p>
    <w:p w:rsidR="001F2B79" w:rsidRPr="00B14D6F" w:rsidRDefault="001F2B79" w:rsidP="001F2B79">
      <w:pPr>
        <w:tabs>
          <w:tab w:val="left" w:pos="3630"/>
        </w:tabs>
        <w:spacing w:after="0" w:line="240" w:lineRule="auto"/>
        <w:jc w:val="center"/>
        <w:rPr>
          <w:rFonts w:ascii="Times New Roman" w:eastAsia="SimSun" w:hAnsi="Times New Roman" w:cs="Times New Roman"/>
          <w:bCs/>
          <w:sz w:val="24"/>
          <w:szCs w:val="24"/>
          <w:lang w:eastAsia="zh-CN"/>
        </w:rPr>
      </w:pPr>
      <w:r w:rsidRPr="00B14D6F">
        <w:rPr>
          <w:rFonts w:ascii="Times New Roman" w:eastAsia="SimSun" w:hAnsi="Times New Roman" w:cs="Times New Roman"/>
          <w:b/>
          <w:bCs/>
          <w:sz w:val="24"/>
          <w:szCs w:val="24"/>
          <w:lang w:eastAsia="zh-CN"/>
        </w:rPr>
        <w:t>От 30.06.2017г.</w:t>
      </w:r>
    </w:p>
    <w:p w:rsidR="00025E6A" w:rsidRPr="00B14D6F" w:rsidRDefault="00025E6A" w:rsidP="00025E6A">
      <w:pPr>
        <w:tabs>
          <w:tab w:val="left" w:pos="3630"/>
        </w:tabs>
        <w:spacing w:after="0" w:line="240" w:lineRule="auto"/>
        <w:rPr>
          <w:rFonts w:ascii="Times New Roman" w:eastAsia="SimSun" w:hAnsi="Times New Roman" w:cs="Times New Roman"/>
          <w:bCs/>
          <w:sz w:val="24"/>
          <w:szCs w:val="24"/>
          <w:lang w:eastAsia="zh-CN"/>
        </w:rPr>
      </w:pPr>
    </w:p>
    <w:p w:rsidR="00025E6A" w:rsidRPr="00B14D6F" w:rsidRDefault="00025E6A" w:rsidP="00025E6A">
      <w:pPr>
        <w:spacing w:after="0"/>
        <w:jc w:val="center"/>
        <w:rPr>
          <w:rFonts w:ascii="Times New Roman" w:hAnsi="Times New Roman" w:cs="Times New Roman"/>
          <w:sz w:val="24"/>
          <w:szCs w:val="24"/>
        </w:rPr>
      </w:pPr>
      <w:r w:rsidRPr="00B14D6F">
        <w:rPr>
          <w:rFonts w:ascii="Times New Roman" w:eastAsia="Calibri" w:hAnsi="Times New Roman" w:cs="Times New Roman"/>
          <w:sz w:val="24"/>
          <w:szCs w:val="24"/>
        </w:rPr>
        <w:t xml:space="preserve">На основание </w:t>
      </w:r>
      <w:r w:rsidR="00B14D6F" w:rsidRPr="00B14D6F">
        <w:rPr>
          <w:rFonts w:ascii="Times New Roman" w:eastAsia="Calibri" w:hAnsi="Times New Roman" w:cs="Times New Roman"/>
          <w:sz w:val="24"/>
          <w:szCs w:val="24"/>
        </w:rPr>
        <w:t>чл.</w:t>
      </w:r>
      <w:r w:rsidR="00B14D6F" w:rsidRPr="00B14D6F">
        <w:rPr>
          <w:rFonts w:ascii="Times New Roman" w:hAnsi="Times New Roman" w:cs="Times New Roman"/>
          <w:sz w:val="24"/>
          <w:szCs w:val="24"/>
        </w:rPr>
        <w:t xml:space="preserve"> </w:t>
      </w:r>
      <w:r w:rsidR="00B14D6F" w:rsidRPr="00B14D6F">
        <w:rPr>
          <w:rFonts w:ascii="Times New Roman" w:eastAsia="Calibri" w:hAnsi="Times New Roman" w:cs="Times New Roman"/>
          <w:sz w:val="24"/>
          <w:szCs w:val="24"/>
        </w:rPr>
        <w:t>21, ал.</w:t>
      </w:r>
      <w:r w:rsidR="00B14D6F" w:rsidRPr="00B14D6F">
        <w:rPr>
          <w:rFonts w:ascii="Times New Roman" w:hAnsi="Times New Roman" w:cs="Times New Roman"/>
          <w:sz w:val="24"/>
          <w:szCs w:val="24"/>
        </w:rPr>
        <w:t xml:space="preserve"> </w:t>
      </w:r>
      <w:r w:rsidR="00B14D6F" w:rsidRPr="00B14D6F">
        <w:rPr>
          <w:rFonts w:ascii="Times New Roman" w:eastAsia="Calibri" w:hAnsi="Times New Roman" w:cs="Times New Roman"/>
          <w:sz w:val="24"/>
          <w:szCs w:val="24"/>
        </w:rPr>
        <w:t>1, т.</w:t>
      </w:r>
      <w:r w:rsidR="00B14D6F" w:rsidRPr="00B14D6F">
        <w:rPr>
          <w:rFonts w:ascii="Times New Roman" w:hAnsi="Times New Roman" w:cs="Times New Roman"/>
          <w:sz w:val="24"/>
          <w:szCs w:val="24"/>
        </w:rPr>
        <w:t xml:space="preserve"> </w:t>
      </w:r>
      <w:r w:rsidR="00B14D6F" w:rsidRPr="00B14D6F">
        <w:rPr>
          <w:rFonts w:ascii="Times New Roman" w:eastAsia="Calibri" w:hAnsi="Times New Roman" w:cs="Times New Roman"/>
          <w:sz w:val="24"/>
          <w:szCs w:val="24"/>
        </w:rPr>
        <w:t xml:space="preserve">11 ЗМСМА вр. чл. 129, ал. </w:t>
      </w:r>
      <w:r w:rsidR="00B14D6F" w:rsidRPr="00B14D6F">
        <w:rPr>
          <w:rFonts w:ascii="Times New Roman" w:hAnsi="Times New Roman" w:cs="Times New Roman"/>
          <w:sz w:val="24"/>
          <w:szCs w:val="24"/>
        </w:rPr>
        <w:t>1 ЗУТ</w:t>
      </w:r>
      <w:r w:rsidR="00B14D6F" w:rsidRPr="00B14D6F">
        <w:rPr>
          <w:rFonts w:ascii="Times New Roman" w:eastAsia="Calibri" w:hAnsi="Times New Roman" w:cs="Times New Roman"/>
          <w:sz w:val="24"/>
          <w:szCs w:val="24"/>
        </w:rPr>
        <w:t>, вр. чл. 110</w:t>
      </w:r>
      <w:r w:rsidR="00B14D6F" w:rsidRPr="00B14D6F">
        <w:rPr>
          <w:rFonts w:ascii="Times New Roman" w:hAnsi="Times New Roman" w:cs="Times New Roman"/>
          <w:sz w:val="24"/>
          <w:szCs w:val="24"/>
        </w:rPr>
        <w:t>,</w:t>
      </w:r>
      <w:r w:rsidR="00B14D6F" w:rsidRPr="00B14D6F">
        <w:rPr>
          <w:rFonts w:ascii="Times New Roman" w:eastAsia="Calibri" w:hAnsi="Times New Roman" w:cs="Times New Roman"/>
          <w:sz w:val="24"/>
          <w:szCs w:val="24"/>
        </w:rPr>
        <w:t xml:space="preserve"> ал. 1, т.</w:t>
      </w:r>
      <w:r w:rsidR="00B14D6F" w:rsidRPr="00B14D6F">
        <w:rPr>
          <w:rFonts w:ascii="Times New Roman" w:hAnsi="Times New Roman" w:cs="Times New Roman"/>
          <w:sz w:val="24"/>
          <w:szCs w:val="24"/>
        </w:rPr>
        <w:t xml:space="preserve"> </w:t>
      </w:r>
      <w:r w:rsidR="00B14D6F" w:rsidRPr="00B14D6F">
        <w:rPr>
          <w:rFonts w:ascii="Times New Roman" w:eastAsia="Calibri" w:hAnsi="Times New Roman" w:cs="Times New Roman"/>
          <w:sz w:val="24"/>
          <w:szCs w:val="24"/>
        </w:rPr>
        <w:t>3 , т. 5 от ЗУТ</w:t>
      </w:r>
      <w:r w:rsidRPr="00B14D6F">
        <w:rPr>
          <w:rFonts w:ascii="Times New Roman" w:eastAsia="Calibri" w:hAnsi="Times New Roman" w:cs="Times New Roman"/>
          <w:sz w:val="24"/>
          <w:szCs w:val="24"/>
        </w:rPr>
        <w:t xml:space="preserve">, </w:t>
      </w:r>
    </w:p>
    <w:p w:rsidR="00025E6A" w:rsidRPr="00B14D6F" w:rsidRDefault="00025E6A" w:rsidP="00025E6A">
      <w:pPr>
        <w:tabs>
          <w:tab w:val="left" w:pos="1453"/>
        </w:tabs>
        <w:spacing w:after="0" w:line="240" w:lineRule="auto"/>
        <w:jc w:val="center"/>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Общински съвет-Минерални бани</w:t>
      </w:r>
    </w:p>
    <w:p w:rsidR="00025E6A" w:rsidRPr="00B14D6F" w:rsidRDefault="00025E6A" w:rsidP="00B14D6F">
      <w:pPr>
        <w:tabs>
          <w:tab w:val="left" w:pos="1453"/>
        </w:tabs>
        <w:spacing w:after="0" w:line="240" w:lineRule="auto"/>
        <w:rPr>
          <w:rFonts w:ascii="Times New Roman" w:eastAsia="SimSun" w:hAnsi="Times New Roman" w:cs="Times New Roman"/>
          <w:sz w:val="24"/>
          <w:szCs w:val="24"/>
          <w:lang w:eastAsia="zh-CN"/>
        </w:rPr>
      </w:pPr>
    </w:p>
    <w:p w:rsidR="00025E6A" w:rsidRPr="00B14D6F" w:rsidRDefault="00025E6A" w:rsidP="00025E6A">
      <w:pPr>
        <w:tabs>
          <w:tab w:val="left" w:pos="1453"/>
        </w:tabs>
        <w:spacing w:after="0" w:line="240" w:lineRule="auto"/>
        <w:jc w:val="center"/>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РЕШИ:</w:t>
      </w:r>
    </w:p>
    <w:p w:rsidR="00025E6A" w:rsidRPr="00B14D6F" w:rsidRDefault="00025E6A" w:rsidP="00025E6A">
      <w:pPr>
        <w:tabs>
          <w:tab w:val="left" w:pos="1453"/>
        </w:tabs>
        <w:spacing w:line="240" w:lineRule="auto"/>
        <w:jc w:val="center"/>
        <w:rPr>
          <w:rFonts w:ascii="Times New Roman" w:eastAsia="SimSun" w:hAnsi="Times New Roman" w:cs="Times New Roman"/>
          <w:b/>
          <w:bCs/>
          <w:sz w:val="24"/>
          <w:szCs w:val="24"/>
          <w:lang w:eastAsia="zh-CN"/>
        </w:rPr>
      </w:pPr>
    </w:p>
    <w:p w:rsidR="00B14D6F" w:rsidRPr="00B14D6F" w:rsidRDefault="00B14D6F" w:rsidP="003C485A">
      <w:pPr>
        <w:ind w:firstLine="709"/>
        <w:jc w:val="both"/>
        <w:rPr>
          <w:rFonts w:ascii="Times New Roman" w:eastAsia="Calibri" w:hAnsi="Times New Roman" w:cs="Times New Roman"/>
          <w:sz w:val="24"/>
          <w:szCs w:val="24"/>
          <w:lang w:val="ru-RU"/>
        </w:rPr>
      </w:pPr>
      <w:r w:rsidRPr="00B14D6F">
        <w:rPr>
          <w:rFonts w:ascii="Times New Roman" w:eastAsia="Calibri" w:hAnsi="Times New Roman" w:cs="Times New Roman"/>
          <w:sz w:val="24"/>
          <w:szCs w:val="24"/>
        </w:rPr>
        <w:t>На  основание  чл.</w:t>
      </w:r>
      <w:r w:rsidR="003C485A">
        <w:rPr>
          <w:rFonts w:ascii="Times New Roman" w:eastAsia="Calibri" w:hAnsi="Times New Roman" w:cs="Times New Roman"/>
          <w:sz w:val="24"/>
          <w:szCs w:val="24"/>
        </w:rPr>
        <w:t xml:space="preserve"> </w:t>
      </w:r>
      <w:r w:rsidRPr="00B14D6F">
        <w:rPr>
          <w:rFonts w:ascii="Times New Roman" w:eastAsia="Calibri" w:hAnsi="Times New Roman" w:cs="Times New Roman"/>
          <w:sz w:val="24"/>
          <w:szCs w:val="24"/>
        </w:rPr>
        <w:t>21, ал.</w:t>
      </w:r>
      <w:r w:rsidR="003C485A">
        <w:rPr>
          <w:rFonts w:ascii="Times New Roman" w:eastAsia="Calibri" w:hAnsi="Times New Roman" w:cs="Times New Roman"/>
          <w:sz w:val="24"/>
          <w:szCs w:val="24"/>
        </w:rPr>
        <w:t xml:space="preserve"> </w:t>
      </w:r>
      <w:r w:rsidRPr="00B14D6F">
        <w:rPr>
          <w:rFonts w:ascii="Times New Roman" w:eastAsia="Calibri" w:hAnsi="Times New Roman" w:cs="Times New Roman"/>
          <w:sz w:val="24"/>
          <w:szCs w:val="24"/>
        </w:rPr>
        <w:t>1, т.</w:t>
      </w:r>
      <w:r w:rsidR="003C485A">
        <w:rPr>
          <w:rFonts w:ascii="Times New Roman" w:eastAsia="Calibri" w:hAnsi="Times New Roman" w:cs="Times New Roman"/>
          <w:sz w:val="24"/>
          <w:szCs w:val="24"/>
        </w:rPr>
        <w:t xml:space="preserve"> 11 ЗМСМА вр. чл. 129, ал. 1 ЗУТ</w:t>
      </w:r>
      <w:r w:rsidRPr="00B14D6F">
        <w:rPr>
          <w:rFonts w:ascii="Times New Roman" w:eastAsia="Calibri" w:hAnsi="Times New Roman" w:cs="Times New Roman"/>
          <w:sz w:val="24"/>
          <w:szCs w:val="24"/>
        </w:rPr>
        <w:t>, вр. чл. 110</w:t>
      </w:r>
      <w:r w:rsidR="003C485A">
        <w:rPr>
          <w:rFonts w:ascii="Times New Roman" w:eastAsia="Calibri" w:hAnsi="Times New Roman" w:cs="Times New Roman"/>
          <w:sz w:val="24"/>
          <w:szCs w:val="24"/>
        </w:rPr>
        <w:t>,</w:t>
      </w:r>
      <w:r w:rsidRPr="00B14D6F">
        <w:rPr>
          <w:rFonts w:ascii="Times New Roman" w:eastAsia="Calibri" w:hAnsi="Times New Roman" w:cs="Times New Roman"/>
          <w:sz w:val="24"/>
          <w:szCs w:val="24"/>
        </w:rPr>
        <w:t xml:space="preserve"> ал. 1, т.</w:t>
      </w:r>
      <w:r w:rsidR="003C485A">
        <w:rPr>
          <w:rFonts w:ascii="Times New Roman" w:eastAsia="Calibri" w:hAnsi="Times New Roman" w:cs="Times New Roman"/>
          <w:sz w:val="24"/>
          <w:szCs w:val="24"/>
        </w:rPr>
        <w:t xml:space="preserve"> </w:t>
      </w:r>
      <w:r w:rsidRPr="00B14D6F">
        <w:rPr>
          <w:rFonts w:ascii="Times New Roman" w:eastAsia="Calibri" w:hAnsi="Times New Roman" w:cs="Times New Roman"/>
          <w:sz w:val="24"/>
          <w:szCs w:val="24"/>
        </w:rPr>
        <w:t xml:space="preserve">3 , т. 5 от ЗУТ Общински съвет – </w:t>
      </w:r>
      <w:r w:rsidRPr="00B14D6F">
        <w:rPr>
          <w:rFonts w:ascii="Times New Roman" w:eastAsia="Calibri" w:hAnsi="Times New Roman" w:cs="Times New Roman"/>
          <w:sz w:val="24"/>
          <w:szCs w:val="24"/>
          <w:lang w:val="ru-RU"/>
        </w:rPr>
        <w:t>Минерални бани</w:t>
      </w:r>
      <w:r w:rsidRPr="00B14D6F">
        <w:rPr>
          <w:rFonts w:ascii="Times New Roman" w:eastAsia="Calibri" w:hAnsi="Times New Roman" w:cs="Times New Roman"/>
          <w:b/>
          <w:sz w:val="24"/>
          <w:szCs w:val="24"/>
          <w:lang w:val="ru-RU"/>
        </w:rPr>
        <w:t xml:space="preserve"> ОДОБРЯВА </w:t>
      </w:r>
      <w:r w:rsidRPr="00B14D6F">
        <w:rPr>
          <w:rFonts w:ascii="Times New Roman" w:eastAsia="Calibri" w:hAnsi="Times New Roman" w:cs="Times New Roman"/>
          <w:sz w:val="24"/>
          <w:szCs w:val="24"/>
          <w:lang w:val="ru-RU"/>
        </w:rPr>
        <w:t xml:space="preserve">проект: </w:t>
      </w:r>
    </w:p>
    <w:p w:rsidR="00B14D6F" w:rsidRPr="00B14D6F" w:rsidRDefault="00B14D6F" w:rsidP="00B14D6F">
      <w:pPr>
        <w:spacing w:after="0" w:line="240" w:lineRule="auto"/>
        <w:jc w:val="both"/>
        <w:rPr>
          <w:rFonts w:ascii="Times New Roman" w:eastAsia="Calibri" w:hAnsi="Times New Roman" w:cs="Times New Roman"/>
          <w:sz w:val="24"/>
          <w:szCs w:val="24"/>
        </w:rPr>
      </w:pPr>
      <w:r w:rsidRPr="00B14D6F">
        <w:rPr>
          <w:rFonts w:ascii="Times New Roman" w:hAnsi="Times New Roman" w:cs="Times New Roman"/>
          <w:b/>
          <w:sz w:val="24"/>
          <w:szCs w:val="24"/>
          <w:lang w:val="ru-RU"/>
        </w:rPr>
        <w:t xml:space="preserve">1. </w:t>
      </w:r>
      <w:r w:rsidRPr="00B14D6F">
        <w:rPr>
          <w:rFonts w:ascii="Times New Roman" w:eastAsia="Calibri" w:hAnsi="Times New Roman" w:cs="Times New Roman"/>
          <w:b/>
          <w:sz w:val="24"/>
          <w:szCs w:val="24"/>
          <w:lang w:val="ru-RU"/>
        </w:rPr>
        <w:t>Подробен устройствен план - План за застрояване</w:t>
      </w:r>
      <w:r w:rsidRPr="00B14D6F">
        <w:rPr>
          <w:rFonts w:ascii="Times New Roman" w:eastAsia="Calibri" w:hAnsi="Times New Roman" w:cs="Times New Roman"/>
          <w:sz w:val="24"/>
          <w:szCs w:val="24"/>
          <w:lang w:val="ru-RU"/>
        </w:rPr>
        <w:t xml:space="preserve"> </w:t>
      </w:r>
      <w:r w:rsidRPr="00B14D6F">
        <w:rPr>
          <w:rFonts w:ascii="Times New Roman" w:eastAsia="Calibri" w:hAnsi="Times New Roman" w:cs="Times New Roman"/>
          <w:sz w:val="24"/>
          <w:szCs w:val="24"/>
        </w:rPr>
        <w:t>на ПИ</w:t>
      </w:r>
      <w:r w:rsidRPr="00B14D6F">
        <w:rPr>
          <w:rFonts w:ascii="Times New Roman" w:eastAsia="Calibri" w:hAnsi="Times New Roman" w:cs="Times New Roman"/>
          <w:sz w:val="24"/>
          <w:szCs w:val="24"/>
          <w:lang w:val="ru-RU"/>
        </w:rPr>
        <w:t xml:space="preserve"> № 001022, м. «Сараджовия бунар» землище на с. Брястово, община Минерални бани, с който имотът се отрежда за «</w:t>
      </w:r>
      <w:r w:rsidRPr="00B14D6F">
        <w:rPr>
          <w:rFonts w:ascii="Times New Roman" w:eastAsia="Calibri" w:hAnsi="Times New Roman" w:cs="Times New Roman"/>
          <w:sz w:val="24"/>
          <w:szCs w:val="24"/>
        </w:rPr>
        <w:t>КЪЩА ЗА ГОСТИ И БАСЕЙН</w:t>
      </w:r>
      <w:r w:rsidRPr="00B14D6F">
        <w:rPr>
          <w:rFonts w:ascii="Times New Roman" w:eastAsia="Calibri" w:hAnsi="Times New Roman" w:cs="Times New Roman"/>
          <w:sz w:val="24"/>
          <w:szCs w:val="24"/>
          <w:lang w:val="ru-RU"/>
        </w:rPr>
        <w:t xml:space="preserve">», като се предвиждат </w:t>
      </w:r>
      <w:r w:rsidRPr="00B14D6F">
        <w:rPr>
          <w:rFonts w:ascii="Times New Roman" w:eastAsia="Calibri" w:hAnsi="Times New Roman" w:cs="Times New Roman"/>
          <w:color w:val="000000"/>
          <w:sz w:val="24"/>
          <w:szCs w:val="24"/>
        </w:rPr>
        <w:t xml:space="preserve">съответните устройствени показатели, както следва : Плътност на застрояване – </w:t>
      </w:r>
      <w:r w:rsidRPr="00B14D6F">
        <w:rPr>
          <w:rFonts w:ascii="Times New Roman" w:eastAsia="Calibri" w:hAnsi="Times New Roman" w:cs="Times New Roman"/>
          <w:b/>
          <w:color w:val="000000"/>
          <w:sz w:val="24"/>
          <w:szCs w:val="24"/>
        </w:rPr>
        <w:t>30 %</w:t>
      </w:r>
      <w:r w:rsidRPr="00B14D6F">
        <w:rPr>
          <w:rFonts w:ascii="Times New Roman" w:eastAsia="Calibri" w:hAnsi="Times New Roman" w:cs="Times New Roman"/>
          <w:color w:val="000000"/>
          <w:sz w:val="24"/>
          <w:szCs w:val="24"/>
        </w:rPr>
        <w:t xml:space="preserve">; Интензивност  на  </w:t>
      </w:r>
      <w:r w:rsidRPr="00B14D6F">
        <w:rPr>
          <w:rFonts w:ascii="Times New Roman" w:eastAsia="Calibri" w:hAnsi="Times New Roman" w:cs="Times New Roman"/>
          <w:sz w:val="24"/>
          <w:szCs w:val="24"/>
        </w:rPr>
        <w:t xml:space="preserve">застрояване  (К инт) - </w:t>
      </w:r>
      <w:r w:rsidRPr="00B14D6F">
        <w:rPr>
          <w:rFonts w:ascii="Times New Roman" w:eastAsia="Calibri" w:hAnsi="Times New Roman" w:cs="Times New Roman"/>
          <w:b/>
          <w:sz w:val="24"/>
          <w:szCs w:val="24"/>
        </w:rPr>
        <w:t>1,2</w:t>
      </w:r>
      <w:r w:rsidRPr="00B14D6F">
        <w:rPr>
          <w:rFonts w:ascii="Times New Roman" w:eastAsia="Calibri" w:hAnsi="Times New Roman" w:cs="Times New Roman"/>
          <w:sz w:val="24"/>
          <w:szCs w:val="24"/>
        </w:rPr>
        <w:t xml:space="preserve">; Озеленена площ – </w:t>
      </w:r>
      <w:r w:rsidRPr="00B14D6F">
        <w:rPr>
          <w:rFonts w:ascii="Times New Roman" w:eastAsia="Calibri" w:hAnsi="Times New Roman" w:cs="Times New Roman"/>
          <w:b/>
          <w:sz w:val="24"/>
          <w:szCs w:val="24"/>
        </w:rPr>
        <w:t>50 %</w:t>
      </w:r>
      <w:r w:rsidRPr="00B14D6F">
        <w:rPr>
          <w:rFonts w:ascii="Times New Roman" w:eastAsia="Calibri" w:hAnsi="Times New Roman" w:cs="Times New Roman"/>
          <w:sz w:val="24"/>
          <w:szCs w:val="24"/>
        </w:rPr>
        <w:t xml:space="preserve">; предвижда се свободно ниско застрояване  </w:t>
      </w:r>
      <w:r w:rsidRPr="00B14D6F">
        <w:rPr>
          <w:rFonts w:ascii="Times New Roman" w:eastAsia="Calibri" w:hAnsi="Times New Roman" w:cs="Times New Roman"/>
          <w:b/>
          <w:sz w:val="24"/>
          <w:szCs w:val="24"/>
        </w:rPr>
        <w:t>–до 10 м.</w:t>
      </w:r>
      <w:r w:rsidRPr="00B14D6F">
        <w:rPr>
          <w:rFonts w:ascii="Times New Roman" w:eastAsia="Calibri" w:hAnsi="Times New Roman" w:cs="Times New Roman"/>
          <w:sz w:val="24"/>
          <w:szCs w:val="24"/>
        </w:rPr>
        <w:t xml:space="preserve"> </w:t>
      </w:r>
    </w:p>
    <w:p w:rsidR="00B14D6F" w:rsidRPr="00B14D6F" w:rsidRDefault="00B14D6F" w:rsidP="003C485A">
      <w:pPr>
        <w:spacing w:after="0"/>
        <w:ind w:firstLine="720"/>
        <w:jc w:val="both"/>
        <w:rPr>
          <w:rFonts w:ascii="Times New Roman" w:eastAsia="Calibri" w:hAnsi="Times New Roman" w:cs="Times New Roman"/>
          <w:sz w:val="24"/>
          <w:szCs w:val="24"/>
        </w:rPr>
      </w:pPr>
    </w:p>
    <w:p w:rsidR="00B14D6F" w:rsidRPr="00B14D6F" w:rsidRDefault="00B14D6F" w:rsidP="00B14D6F">
      <w:pPr>
        <w:spacing w:after="0" w:line="240" w:lineRule="auto"/>
        <w:jc w:val="both"/>
        <w:rPr>
          <w:rFonts w:ascii="Times New Roman" w:eastAsia="Calibri" w:hAnsi="Times New Roman" w:cs="Times New Roman"/>
          <w:color w:val="FF0000"/>
          <w:sz w:val="24"/>
          <w:szCs w:val="24"/>
        </w:rPr>
      </w:pPr>
      <w:r w:rsidRPr="00B14D6F">
        <w:rPr>
          <w:rFonts w:ascii="Times New Roman" w:hAnsi="Times New Roman" w:cs="Times New Roman"/>
          <w:b/>
          <w:sz w:val="24"/>
          <w:szCs w:val="24"/>
        </w:rPr>
        <w:t xml:space="preserve">2. </w:t>
      </w:r>
      <w:r w:rsidRPr="00B14D6F">
        <w:rPr>
          <w:rFonts w:ascii="Times New Roman" w:eastAsia="Calibri" w:hAnsi="Times New Roman" w:cs="Times New Roman"/>
          <w:b/>
          <w:sz w:val="24"/>
          <w:szCs w:val="24"/>
        </w:rPr>
        <w:t>Подробен устройствен план – Парцеларен план за външно ел. захранване</w:t>
      </w:r>
      <w:r w:rsidRPr="00B14D6F">
        <w:rPr>
          <w:rFonts w:ascii="Times New Roman" w:eastAsia="Calibri" w:hAnsi="Times New Roman" w:cs="Times New Roman"/>
          <w:sz w:val="24"/>
          <w:szCs w:val="24"/>
        </w:rPr>
        <w:t xml:space="preserve"> до ПИ 001022, </w:t>
      </w:r>
      <w:r w:rsidRPr="00B14D6F">
        <w:rPr>
          <w:rFonts w:ascii="Times New Roman" w:eastAsia="Calibri" w:hAnsi="Times New Roman" w:cs="Times New Roman"/>
          <w:sz w:val="24"/>
          <w:szCs w:val="24"/>
          <w:lang w:val="ru-RU"/>
        </w:rPr>
        <w:t>м. «Сараджовия бунар» землище на с. Брястово, община Минерални бани</w:t>
      </w:r>
      <w:r w:rsidRPr="00B14D6F">
        <w:rPr>
          <w:rFonts w:ascii="Times New Roman" w:eastAsia="Calibri" w:hAnsi="Times New Roman" w:cs="Times New Roman"/>
          <w:sz w:val="24"/>
          <w:szCs w:val="24"/>
        </w:rPr>
        <w:t xml:space="preserve"> и придружаващата го, специализирана план схема за разполагане на ел. проводи-линейни и площадкови обекти.</w:t>
      </w:r>
    </w:p>
    <w:p w:rsidR="00B14D6F" w:rsidRPr="003C485A" w:rsidRDefault="00B14D6F" w:rsidP="003C485A">
      <w:pPr>
        <w:pStyle w:val="ListParagraph"/>
        <w:numPr>
          <w:ilvl w:val="1"/>
          <w:numId w:val="9"/>
        </w:numPr>
        <w:spacing w:after="0" w:line="240" w:lineRule="auto"/>
        <w:jc w:val="both"/>
        <w:rPr>
          <w:rFonts w:ascii="Times New Roman" w:eastAsia="Calibri" w:hAnsi="Times New Roman" w:cs="Times New Roman"/>
          <w:sz w:val="24"/>
          <w:szCs w:val="24"/>
        </w:rPr>
      </w:pPr>
      <w:r w:rsidRPr="00B14D6F">
        <w:rPr>
          <w:rFonts w:ascii="Times New Roman" w:eastAsia="Calibri" w:hAnsi="Times New Roman" w:cs="Times New Roman"/>
          <w:sz w:val="24"/>
          <w:szCs w:val="24"/>
        </w:rPr>
        <w:t>Изразява съгласие за учредяване на право на преминаване и сервитут на :</w:t>
      </w:r>
    </w:p>
    <w:p w:rsidR="003C485A" w:rsidRDefault="00B14D6F" w:rsidP="003C485A">
      <w:pPr>
        <w:spacing w:after="0"/>
        <w:jc w:val="both"/>
        <w:rPr>
          <w:rFonts w:ascii="Times New Roman" w:eastAsia="Calibri" w:hAnsi="Times New Roman" w:cs="Times New Roman"/>
          <w:sz w:val="24"/>
          <w:szCs w:val="24"/>
          <w:lang w:val="ru-RU"/>
        </w:rPr>
      </w:pPr>
      <w:r w:rsidRPr="003C485A">
        <w:rPr>
          <w:rFonts w:ascii="Times New Roman" w:eastAsia="Calibri" w:hAnsi="Times New Roman" w:cs="Times New Roman"/>
          <w:sz w:val="24"/>
          <w:szCs w:val="24"/>
        </w:rPr>
        <w:t>854,70 м</w:t>
      </w:r>
      <w:r w:rsidRPr="003C485A">
        <w:rPr>
          <w:rFonts w:ascii="Times New Roman" w:eastAsia="Calibri" w:hAnsi="Times New Roman" w:cs="Times New Roman"/>
          <w:sz w:val="24"/>
          <w:szCs w:val="24"/>
          <w:vertAlign w:val="superscript"/>
        </w:rPr>
        <w:t>2</w:t>
      </w:r>
      <w:r w:rsidRPr="00B14D6F">
        <w:rPr>
          <w:rFonts w:ascii="Times New Roman" w:eastAsia="Calibri" w:hAnsi="Times New Roman" w:cs="Times New Roman"/>
          <w:color w:val="FF0000"/>
          <w:sz w:val="24"/>
          <w:szCs w:val="24"/>
        </w:rPr>
        <w:t xml:space="preserve">  </w:t>
      </w:r>
      <w:r w:rsidRPr="00B14D6F">
        <w:rPr>
          <w:rFonts w:ascii="Times New Roman" w:eastAsia="Calibri" w:hAnsi="Times New Roman" w:cs="Times New Roman"/>
          <w:sz w:val="24"/>
          <w:szCs w:val="24"/>
        </w:rPr>
        <w:t>за кабелна линия  през ПИ № 001145 – общинска собственост с НТП храсти и ПИ № 000969 - общинска собственост с НТП др. селскост.</w:t>
      </w:r>
      <w:r w:rsidR="003C485A">
        <w:rPr>
          <w:rFonts w:ascii="Times New Roman" w:eastAsia="Calibri" w:hAnsi="Times New Roman" w:cs="Times New Roman"/>
          <w:sz w:val="24"/>
          <w:szCs w:val="24"/>
        </w:rPr>
        <w:t xml:space="preserve"> </w:t>
      </w:r>
      <w:r w:rsidRPr="00B14D6F">
        <w:rPr>
          <w:rFonts w:ascii="Times New Roman" w:eastAsia="Calibri" w:hAnsi="Times New Roman" w:cs="Times New Roman"/>
          <w:sz w:val="24"/>
          <w:szCs w:val="24"/>
        </w:rPr>
        <w:t>територия,</w:t>
      </w:r>
      <w:r w:rsidRPr="00B14D6F">
        <w:rPr>
          <w:rFonts w:ascii="Times New Roman" w:eastAsia="Calibri" w:hAnsi="Times New Roman" w:cs="Times New Roman"/>
          <w:sz w:val="24"/>
          <w:szCs w:val="24"/>
          <w:lang w:val="ru-RU"/>
        </w:rPr>
        <w:t xml:space="preserve"> землище на </w:t>
      </w:r>
    </w:p>
    <w:p w:rsidR="00B14D6F" w:rsidRPr="00B14D6F" w:rsidRDefault="00B14D6F" w:rsidP="003C485A">
      <w:pPr>
        <w:spacing w:after="0"/>
        <w:jc w:val="both"/>
        <w:rPr>
          <w:rFonts w:ascii="Times New Roman" w:eastAsia="Calibri" w:hAnsi="Times New Roman" w:cs="Times New Roman"/>
          <w:sz w:val="24"/>
          <w:szCs w:val="24"/>
        </w:rPr>
      </w:pPr>
      <w:r w:rsidRPr="00B14D6F">
        <w:rPr>
          <w:rFonts w:ascii="Times New Roman" w:eastAsia="Calibri" w:hAnsi="Times New Roman" w:cs="Times New Roman"/>
          <w:sz w:val="24"/>
          <w:szCs w:val="24"/>
          <w:lang w:val="ru-RU"/>
        </w:rPr>
        <w:t>с. Брястово, община Минерални бани.</w:t>
      </w:r>
    </w:p>
    <w:p w:rsidR="00B14D6F" w:rsidRPr="00B14D6F" w:rsidRDefault="00B14D6F" w:rsidP="00B14D6F">
      <w:pPr>
        <w:pStyle w:val="BodyText"/>
        <w:numPr>
          <w:ilvl w:val="1"/>
          <w:numId w:val="9"/>
        </w:numPr>
        <w:ind w:left="0" w:firstLine="709"/>
        <w:rPr>
          <w:color w:val="00B050"/>
          <w:sz w:val="24"/>
          <w:szCs w:val="24"/>
        </w:rPr>
      </w:pPr>
      <w:r w:rsidRPr="00B14D6F">
        <w:rPr>
          <w:sz w:val="24"/>
          <w:szCs w:val="24"/>
        </w:rPr>
        <w:t>Утвърждава трасето на външна кабелна линия</w:t>
      </w:r>
      <w:r w:rsidRPr="00B14D6F">
        <w:rPr>
          <w:b/>
          <w:sz w:val="24"/>
          <w:szCs w:val="24"/>
          <w:lang w:val="en-US"/>
        </w:rPr>
        <w:t xml:space="preserve"> </w:t>
      </w:r>
      <w:r w:rsidRPr="00B14D6F">
        <w:rPr>
          <w:sz w:val="24"/>
          <w:szCs w:val="24"/>
        </w:rPr>
        <w:t>за изграждане на „</w:t>
      </w:r>
      <w:r w:rsidRPr="00B14D6F">
        <w:rPr>
          <w:sz w:val="24"/>
          <w:szCs w:val="24"/>
          <w:lang w:val="en-US"/>
        </w:rPr>
        <w:t xml:space="preserve">КЪЩА ЗА ГОСТИ И БАСЕЙН” </w:t>
      </w:r>
      <w:r w:rsidRPr="00B14D6F">
        <w:rPr>
          <w:sz w:val="24"/>
          <w:szCs w:val="24"/>
        </w:rPr>
        <w:t xml:space="preserve">в имоти ПИ № 001145 и  ПИ № 000969 </w:t>
      </w:r>
      <w:r w:rsidRPr="00B14D6F">
        <w:rPr>
          <w:sz w:val="24"/>
          <w:szCs w:val="24"/>
          <w:lang w:val="en-US"/>
        </w:rPr>
        <w:t xml:space="preserve"> </w:t>
      </w:r>
      <w:r w:rsidRPr="00B14D6F">
        <w:rPr>
          <w:sz w:val="24"/>
          <w:szCs w:val="24"/>
        </w:rPr>
        <w:t>в землището на село Брястово, община Минерални бани. Трасето преминава подземно през горе описаните имоти- сервитут с площ</w:t>
      </w:r>
      <w:r w:rsidRPr="00B14D6F">
        <w:rPr>
          <w:color w:val="00B050"/>
          <w:sz w:val="24"/>
          <w:szCs w:val="24"/>
        </w:rPr>
        <w:t xml:space="preserve"> </w:t>
      </w:r>
      <w:r w:rsidRPr="003C485A">
        <w:rPr>
          <w:sz w:val="24"/>
          <w:szCs w:val="24"/>
        </w:rPr>
        <w:t>854,70 м</w:t>
      </w:r>
      <w:r w:rsidRPr="003C485A">
        <w:rPr>
          <w:sz w:val="24"/>
          <w:szCs w:val="24"/>
          <w:vertAlign w:val="superscript"/>
        </w:rPr>
        <w:t>2</w:t>
      </w:r>
      <w:r w:rsidRPr="003C485A">
        <w:rPr>
          <w:sz w:val="24"/>
          <w:szCs w:val="24"/>
        </w:rPr>
        <w:t>:</w:t>
      </w:r>
    </w:p>
    <w:p w:rsidR="003C485A" w:rsidRDefault="00B14D6F" w:rsidP="00B14D6F">
      <w:pPr>
        <w:pStyle w:val="BodyText"/>
        <w:tabs>
          <w:tab w:val="left" w:pos="1418"/>
        </w:tabs>
        <w:ind w:firstLine="709"/>
        <w:rPr>
          <w:sz w:val="24"/>
          <w:szCs w:val="24"/>
        </w:rPr>
      </w:pPr>
      <w:r w:rsidRPr="00B14D6F">
        <w:rPr>
          <w:sz w:val="24"/>
          <w:szCs w:val="24"/>
        </w:rPr>
        <w:t xml:space="preserve">2.3 </w:t>
      </w:r>
      <w:r w:rsidRPr="00B14D6F">
        <w:rPr>
          <w:sz w:val="24"/>
          <w:szCs w:val="24"/>
        </w:rPr>
        <w:tab/>
      </w:r>
      <w:r w:rsidRPr="00B14D6F">
        <w:rPr>
          <w:sz w:val="24"/>
          <w:szCs w:val="24"/>
          <w:lang w:val="en-US"/>
        </w:rPr>
        <w:t>Съгласно Наредба за определяне на административни такси на територията на община Минерални бани в сила от 26.01.2015 год.</w:t>
      </w:r>
      <w:r w:rsidRPr="00B14D6F">
        <w:rPr>
          <w:sz w:val="24"/>
          <w:szCs w:val="24"/>
        </w:rPr>
        <w:t xml:space="preserve">, лицето е длъжно на основание </w:t>
      </w:r>
    </w:p>
    <w:p w:rsidR="00B14D6F" w:rsidRPr="00B14D6F" w:rsidRDefault="00B14D6F" w:rsidP="003C485A">
      <w:pPr>
        <w:pStyle w:val="BodyText"/>
        <w:tabs>
          <w:tab w:val="left" w:pos="1418"/>
        </w:tabs>
        <w:rPr>
          <w:sz w:val="24"/>
          <w:szCs w:val="24"/>
        </w:rPr>
      </w:pPr>
      <w:r w:rsidRPr="00B14D6F">
        <w:rPr>
          <w:sz w:val="24"/>
          <w:szCs w:val="24"/>
        </w:rPr>
        <w:t xml:space="preserve">чл. 33, т. 31 да заплати такса от </w:t>
      </w:r>
      <w:r w:rsidRPr="003C485A">
        <w:rPr>
          <w:sz w:val="24"/>
          <w:szCs w:val="24"/>
        </w:rPr>
        <w:t>966,80</w:t>
      </w:r>
      <w:r w:rsidRPr="00B14D6F">
        <w:rPr>
          <w:sz w:val="24"/>
          <w:szCs w:val="24"/>
        </w:rPr>
        <w:t xml:space="preserve"> лв. за право на преминаване през общински местен път.</w:t>
      </w:r>
    </w:p>
    <w:p w:rsidR="00B14D6F" w:rsidRPr="00B14D6F" w:rsidRDefault="00B14D6F" w:rsidP="00B14D6F">
      <w:pPr>
        <w:pStyle w:val="BodyText"/>
        <w:tabs>
          <w:tab w:val="left" w:pos="1418"/>
        </w:tabs>
        <w:ind w:firstLine="709"/>
        <w:rPr>
          <w:b/>
          <w:sz w:val="24"/>
          <w:szCs w:val="24"/>
        </w:rPr>
      </w:pPr>
    </w:p>
    <w:p w:rsidR="00B14D6F" w:rsidRPr="00B14D6F" w:rsidRDefault="00B14D6F" w:rsidP="00BE71AD">
      <w:pPr>
        <w:ind w:firstLine="709"/>
        <w:jc w:val="both"/>
        <w:rPr>
          <w:rFonts w:ascii="Times New Roman" w:eastAsia="Calibri" w:hAnsi="Times New Roman" w:cs="Times New Roman"/>
          <w:sz w:val="24"/>
          <w:szCs w:val="24"/>
        </w:rPr>
      </w:pPr>
      <w:r w:rsidRPr="00B14D6F">
        <w:rPr>
          <w:rFonts w:ascii="Times New Roman" w:eastAsia="Calibri" w:hAnsi="Times New Roman" w:cs="Times New Roman"/>
          <w:sz w:val="24"/>
          <w:szCs w:val="24"/>
        </w:rPr>
        <w:t>3.</w:t>
      </w:r>
      <w:r w:rsidRPr="00B14D6F">
        <w:rPr>
          <w:rFonts w:ascii="Times New Roman" w:eastAsia="Calibri" w:hAnsi="Times New Roman" w:cs="Times New Roman"/>
          <w:b/>
          <w:sz w:val="24"/>
          <w:szCs w:val="24"/>
        </w:rPr>
        <w:t xml:space="preserve"> </w:t>
      </w:r>
      <w:r w:rsidRPr="00B14D6F">
        <w:rPr>
          <w:rFonts w:ascii="Times New Roman" w:eastAsia="Calibri" w:hAnsi="Times New Roman" w:cs="Times New Roman"/>
          <w:b/>
          <w:sz w:val="24"/>
          <w:szCs w:val="24"/>
        </w:rPr>
        <w:tab/>
        <w:t xml:space="preserve">Подробен устройствен план – Парцеларен план за сградно водопроводно отклонение </w:t>
      </w:r>
      <w:r w:rsidRPr="00B14D6F">
        <w:rPr>
          <w:rFonts w:ascii="Times New Roman" w:eastAsia="Calibri" w:hAnsi="Times New Roman" w:cs="Times New Roman"/>
          <w:sz w:val="24"/>
          <w:szCs w:val="24"/>
        </w:rPr>
        <w:t>до ПИ 001022</w:t>
      </w:r>
      <w:r w:rsidRPr="00B14D6F">
        <w:rPr>
          <w:rFonts w:ascii="Times New Roman" w:eastAsia="Calibri" w:hAnsi="Times New Roman" w:cs="Times New Roman"/>
          <w:b/>
          <w:sz w:val="24"/>
          <w:szCs w:val="24"/>
        </w:rPr>
        <w:t xml:space="preserve">, </w:t>
      </w:r>
      <w:r w:rsidRPr="00B14D6F">
        <w:rPr>
          <w:rFonts w:ascii="Times New Roman" w:eastAsia="Calibri" w:hAnsi="Times New Roman" w:cs="Times New Roman"/>
          <w:sz w:val="24"/>
          <w:szCs w:val="24"/>
          <w:lang w:val="ru-RU"/>
        </w:rPr>
        <w:t>м. «Сараджовия бунар» землище на с. Брястово, община Минерални бани</w:t>
      </w:r>
      <w:r w:rsidRPr="00B14D6F">
        <w:rPr>
          <w:rFonts w:ascii="Times New Roman" w:eastAsia="Calibri" w:hAnsi="Times New Roman" w:cs="Times New Roman"/>
          <w:sz w:val="24"/>
          <w:szCs w:val="24"/>
        </w:rPr>
        <w:t xml:space="preserve"> и придружаващата го, специализирана план схема за водопроводна връзка.</w:t>
      </w:r>
    </w:p>
    <w:p w:rsidR="00B14D6F" w:rsidRPr="00B14D6F" w:rsidRDefault="00B14D6F" w:rsidP="00BE71AD">
      <w:pPr>
        <w:ind w:firstLine="709"/>
        <w:jc w:val="both"/>
        <w:rPr>
          <w:rFonts w:ascii="Times New Roman" w:eastAsia="Calibri" w:hAnsi="Times New Roman" w:cs="Times New Roman"/>
          <w:sz w:val="24"/>
          <w:szCs w:val="24"/>
        </w:rPr>
      </w:pPr>
      <w:r w:rsidRPr="00B14D6F">
        <w:rPr>
          <w:rFonts w:ascii="Times New Roman" w:eastAsia="Calibri" w:hAnsi="Times New Roman" w:cs="Times New Roman"/>
          <w:sz w:val="24"/>
          <w:szCs w:val="24"/>
        </w:rPr>
        <w:t xml:space="preserve">3.1   </w:t>
      </w:r>
      <w:r w:rsidRPr="00B14D6F">
        <w:rPr>
          <w:rFonts w:ascii="Times New Roman" w:eastAsia="Calibri" w:hAnsi="Times New Roman" w:cs="Times New Roman"/>
          <w:sz w:val="24"/>
          <w:szCs w:val="24"/>
        </w:rPr>
        <w:tab/>
        <w:t>Изразява съгласие за учредяване на право на преминаване и сервитут на :</w:t>
      </w:r>
    </w:p>
    <w:p w:rsidR="00B14D6F" w:rsidRPr="00B14D6F" w:rsidRDefault="00B14D6F" w:rsidP="00B14D6F">
      <w:pPr>
        <w:jc w:val="both"/>
        <w:rPr>
          <w:rFonts w:ascii="Times New Roman" w:eastAsia="Calibri" w:hAnsi="Times New Roman" w:cs="Times New Roman"/>
          <w:sz w:val="24"/>
          <w:szCs w:val="24"/>
        </w:rPr>
      </w:pPr>
      <w:r w:rsidRPr="00BE71AD">
        <w:rPr>
          <w:rFonts w:ascii="Times New Roman" w:eastAsia="Calibri" w:hAnsi="Times New Roman" w:cs="Times New Roman"/>
          <w:sz w:val="24"/>
          <w:szCs w:val="24"/>
        </w:rPr>
        <w:lastRenderedPageBreak/>
        <w:t>297,37 м</w:t>
      </w:r>
      <w:r w:rsidRPr="00B14D6F">
        <w:rPr>
          <w:rFonts w:ascii="Times New Roman" w:eastAsia="Calibri" w:hAnsi="Times New Roman" w:cs="Times New Roman"/>
          <w:sz w:val="24"/>
          <w:szCs w:val="24"/>
        </w:rPr>
        <w:t xml:space="preserve"> за водопроводна връзка през ПИ № 001145 – общинска собственост с НТП храсти и ПИ № 000969 - общинска собственост с НТП др. селскост.</w:t>
      </w:r>
      <w:r w:rsidR="00BE71AD">
        <w:rPr>
          <w:rFonts w:ascii="Times New Roman" w:eastAsia="Calibri" w:hAnsi="Times New Roman" w:cs="Times New Roman"/>
          <w:sz w:val="24"/>
          <w:szCs w:val="24"/>
        </w:rPr>
        <w:t xml:space="preserve"> </w:t>
      </w:r>
      <w:r w:rsidRPr="00B14D6F">
        <w:rPr>
          <w:rFonts w:ascii="Times New Roman" w:eastAsia="Calibri" w:hAnsi="Times New Roman" w:cs="Times New Roman"/>
          <w:sz w:val="24"/>
          <w:szCs w:val="24"/>
        </w:rPr>
        <w:t>територия,</w:t>
      </w:r>
      <w:r w:rsidRPr="00B14D6F">
        <w:rPr>
          <w:rFonts w:ascii="Times New Roman" w:eastAsia="Calibri" w:hAnsi="Times New Roman" w:cs="Times New Roman"/>
          <w:sz w:val="24"/>
          <w:szCs w:val="24"/>
          <w:lang w:val="ru-RU"/>
        </w:rPr>
        <w:t xml:space="preserve"> землище на с. Брястово, община Минерални бани.</w:t>
      </w:r>
    </w:p>
    <w:p w:rsidR="00B14D6F" w:rsidRPr="00B14D6F" w:rsidRDefault="00B14D6F" w:rsidP="00B14D6F">
      <w:pPr>
        <w:pStyle w:val="BodyText"/>
        <w:tabs>
          <w:tab w:val="left" w:pos="1418"/>
        </w:tabs>
        <w:rPr>
          <w:sz w:val="24"/>
          <w:szCs w:val="24"/>
        </w:rPr>
      </w:pPr>
      <w:r w:rsidRPr="00B14D6F">
        <w:rPr>
          <w:sz w:val="24"/>
          <w:szCs w:val="24"/>
        </w:rPr>
        <w:t xml:space="preserve">          3.2</w:t>
      </w:r>
      <w:r w:rsidRPr="00B14D6F">
        <w:rPr>
          <w:b/>
          <w:sz w:val="24"/>
          <w:szCs w:val="24"/>
        </w:rPr>
        <w:t xml:space="preserve"> </w:t>
      </w:r>
      <w:r w:rsidRPr="00B14D6F">
        <w:rPr>
          <w:b/>
          <w:sz w:val="24"/>
          <w:szCs w:val="24"/>
        </w:rPr>
        <w:tab/>
        <w:t xml:space="preserve">Утвърждава трасето </w:t>
      </w:r>
      <w:r w:rsidRPr="00B14D6F">
        <w:rPr>
          <w:sz w:val="24"/>
          <w:szCs w:val="24"/>
        </w:rPr>
        <w:t>водопроводна връзка за изграждане на „КЪЩА ЗА ГОСТИ И БАСЕЙН</w:t>
      </w:r>
      <w:r w:rsidRPr="00B14D6F">
        <w:rPr>
          <w:sz w:val="24"/>
          <w:szCs w:val="24"/>
          <w:lang w:val="en-US"/>
        </w:rPr>
        <w:t xml:space="preserve">” </w:t>
      </w:r>
      <w:r w:rsidRPr="00B14D6F">
        <w:rPr>
          <w:sz w:val="24"/>
          <w:szCs w:val="24"/>
        </w:rPr>
        <w:t xml:space="preserve">в имоти ПИ № 001145 и  ПИ № 000969 </w:t>
      </w:r>
      <w:r w:rsidRPr="00B14D6F">
        <w:rPr>
          <w:sz w:val="24"/>
          <w:szCs w:val="24"/>
          <w:lang w:val="en-US"/>
        </w:rPr>
        <w:t xml:space="preserve"> </w:t>
      </w:r>
      <w:r w:rsidRPr="00B14D6F">
        <w:rPr>
          <w:sz w:val="24"/>
          <w:szCs w:val="24"/>
        </w:rPr>
        <w:t xml:space="preserve">в землището на село Брястово, община Минерални бани. Трасето преминава подземно през горе описаните имоти- сервитут с </w:t>
      </w:r>
      <w:r w:rsidRPr="00BE71AD">
        <w:rPr>
          <w:sz w:val="24"/>
          <w:szCs w:val="24"/>
        </w:rPr>
        <w:t>297,37 м</w:t>
      </w:r>
      <w:r w:rsidR="00BE71AD">
        <w:rPr>
          <w:sz w:val="24"/>
          <w:szCs w:val="24"/>
        </w:rPr>
        <w:t>.</w:t>
      </w:r>
    </w:p>
    <w:p w:rsidR="00BE71AD" w:rsidRDefault="00B14D6F" w:rsidP="00B14D6F">
      <w:pPr>
        <w:pStyle w:val="BodyText"/>
        <w:tabs>
          <w:tab w:val="left" w:pos="1418"/>
        </w:tabs>
        <w:rPr>
          <w:sz w:val="24"/>
          <w:szCs w:val="24"/>
        </w:rPr>
      </w:pPr>
      <w:r w:rsidRPr="00B14D6F">
        <w:rPr>
          <w:sz w:val="24"/>
          <w:szCs w:val="24"/>
        </w:rPr>
        <w:t xml:space="preserve">        3.3.</w:t>
      </w:r>
      <w:r w:rsidRPr="00B14D6F">
        <w:rPr>
          <w:sz w:val="24"/>
          <w:szCs w:val="24"/>
        </w:rPr>
        <w:tab/>
      </w:r>
      <w:r w:rsidRPr="00B14D6F">
        <w:rPr>
          <w:sz w:val="24"/>
          <w:szCs w:val="24"/>
          <w:lang w:val="en-US"/>
        </w:rPr>
        <w:t>Съгласно Наредба за определяне на административни такси на територията на община Минерални бани в сила от 26.01.2015 год.</w:t>
      </w:r>
      <w:r w:rsidRPr="00B14D6F">
        <w:rPr>
          <w:sz w:val="24"/>
          <w:szCs w:val="24"/>
        </w:rPr>
        <w:t xml:space="preserve">, лицето е длъжно на основание </w:t>
      </w:r>
    </w:p>
    <w:p w:rsidR="00B14D6F" w:rsidRPr="00B14D6F" w:rsidRDefault="00B14D6F" w:rsidP="00B14D6F">
      <w:pPr>
        <w:pStyle w:val="BodyText"/>
        <w:tabs>
          <w:tab w:val="left" w:pos="1418"/>
        </w:tabs>
        <w:rPr>
          <w:b/>
          <w:sz w:val="24"/>
          <w:szCs w:val="24"/>
        </w:rPr>
      </w:pPr>
      <w:r w:rsidRPr="00B14D6F">
        <w:rPr>
          <w:sz w:val="24"/>
          <w:szCs w:val="24"/>
        </w:rPr>
        <w:t xml:space="preserve">чл. 33, т. 31 да заплати такса от </w:t>
      </w:r>
      <w:r w:rsidRPr="00BE71AD">
        <w:rPr>
          <w:sz w:val="24"/>
          <w:szCs w:val="24"/>
        </w:rPr>
        <w:t>966,80</w:t>
      </w:r>
      <w:r w:rsidRPr="00B14D6F">
        <w:rPr>
          <w:sz w:val="24"/>
          <w:szCs w:val="24"/>
        </w:rPr>
        <w:t xml:space="preserve"> лв. за право на преминаване през общински местен пъ</w:t>
      </w:r>
      <w:r w:rsidR="00BE71AD">
        <w:rPr>
          <w:sz w:val="24"/>
          <w:szCs w:val="24"/>
        </w:rPr>
        <w:t>т.</w:t>
      </w:r>
    </w:p>
    <w:p w:rsidR="00B14D6F" w:rsidRDefault="00B14D6F" w:rsidP="00B14D6F">
      <w:pPr>
        <w:rPr>
          <w:rFonts w:ascii="Times New Roman" w:eastAsia="Calibri" w:hAnsi="Times New Roman" w:cs="Times New Roman"/>
          <w:sz w:val="24"/>
          <w:szCs w:val="24"/>
          <w:vertAlign w:val="subscript"/>
        </w:rPr>
      </w:pPr>
    </w:p>
    <w:p w:rsidR="00BE71AD" w:rsidRPr="00B14D6F" w:rsidRDefault="00BE71AD" w:rsidP="00BE71AD">
      <w:pPr>
        <w:spacing w:after="0"/>
        <w:rPr>
          <w:rFonts w:ascii="Times New Roman" w:eastAsia="Calibri" w:hAnsi="Times New Roman" w:cs="Times New Roman"/>
          <w:sz w:val="24"/>
          <w:szCs w:val="24"/>
          <w:vertAlign w:val="subscript"/>
        </w:rPr>
      </w:pPr>
    </w:p>
    <w:p w:rsidR="00B14D6F" w:rsidRDefault="00B14D6F" w:rsidP="00B14D6F">
      <w:pPr>
        <w:jc w:val="both"/>
        <w:rPr>
          <w:rFonts w:ascii="Calibri" w:eastAsia="Calibri" w:hAnsi="Calibri" w:cs="Times New Roman"/>
          <w:b/>
          <w:bCs/>
        </w:rPr>
      </w:pPr>
      <w:r w:rsidRPr="00B14D6F">
        <w:rPr>
          <w:rFonts w:ascii="Times New Roman" w:eastAsia="Calibri" w:hAnsi="Times New Roman" w:cs="Times New Roman"/>
          <w:b/>
          <w:bCs/>
          <w:i/>
          <w:sz w:val="24"/>
          <w:szCs w:val="24"/>
        </w:rPr>
        <w:t>ОБЩИНСКИЯ  СЪВЕТ   ВЪЗЛАГА на  Кмета  и на Гл. арх.</w:t>
      </w:r>
      <w:r w:rsidR="00BE71AD">
        <w:rPr>
          <w:rFonts w:ascii="Times New Roman" w:eastAsia="Calibri" w:hAnsi="Times New Roman" w:cs="Times New Roman"/>
          <w:b/>
          <w:bCs/>
          <w:i/>
          <w:sz w:val="24"/>
          <w:szCs w:val="24"/>
        </w:rPr>
        <w:t xml:space="preserve"> </w:t>
      </w:r>
      <w:r w:rsidRPr="00B14D6F">
        <w:rPr>
          <w:rFonts w:ascii="Times New Roman" w:eastAsia="Calibri" w:hAnsi="Times New Roman" w:cs="Times New Roman"/>
          <w:b/>
          <w:bCs/>
          <w:i/>
          <w:sz w:val="24"/>
          <w:szCs w:val="24"/>
        </w:rPr>
        <w:t>на община Минерални бани  за  последващи  действия.</w:t>
      </w:r>
      <w:r w:rsidRPr="00B14D6F">
        <w:rPr>
          <w:rFonts w:ascii="Times New Roman" w:eastAsia="Calibri" w:hAnsi="Times New Roman" w:cs="Times New Roman"/>
          <w:b/>
          <w:bCs/>
          <w:sz w:val="24"/>
          <w:szCs w:val="24"/>
        </w:rPr>
        <w:tab/>
      </w:r>
      <w:r>
        <w:rPr>
          <w:rFonts w:ascii="Calibri" w:eastAsia="Calibri" w:hAnsi="Calibri" w:cs="Times New Roman"/>
          <w:b/>
          <w:bCs/>
        </w:rPr>
        <w:t xml:space="preserve"> </w:t>
      </w:r>
    </w:p>
    <w:p w:rsidR="00ED7A1B" w:rsidRPr="00B14D6F" w:rsidRDefault="00B14D6F" w:rsidP="00B14D6F">
      <w:pPr>
        <w:jc w:val="both"/>
        <w:rPr>
          <w:rFonts w:ascii="Times New Roman" w:hAnsi="Times New Roman" w:cs="Times New Roman"/>
          <w:sz w:val="24"/>
          <w:szCs w:val="24"/>
        </w:rPr>
      </w:pPr>
      <w:r w:rsidRPr="00B14D6F">
        <w:rPr>
          <w:rFonts w:ascii="Times New Roman" w:eastAsia="Calibri" w:hAnsi="Times New Roman" w:cs="Times New Roman"/>
          <w:b/>
          <w:bCs/>
          <w:sz w:val="24"/>
          <w:szCs w:val="24"/>
        </w:rPr>
        <w:tab/>
      </w:r>
    </w:p>
    <w:p w:rsidR="00025E6A" w:rsidRPr="00B14D6F" w:rsidRDefault="00025E6A" w:rsidP="00025E6A">
      <w:pPr>
        <w:tabs>
          <w:tab w:val="left" w:pos="3630"/>
        </w:tabs>
        <w:spacing w:after="0" w:line="240" w:lineRule="auto"/>
        <w:rPr>
          <w:rFonts w:ascii="Times New Roman" w:eastAsia="SimSun" w:hAnsi="Times New Roman" w:cs="Times New Roman"/>
          <w:bCs/>
          <w:sz w:val="24"/>
          <w:szCs w:val="24"/>
          <w:lang w:eastAsia="zh-CN"/>
        </w:rPr>
      </w:pPr>
    </w:p>
    <w:p w:rsidR="00025E6A" w:rsidRPr="00B14D6F" w:rsidRDefault="00025E6A" w:rsidP="00025E6A">
      <w:pPr>
        <w:tabs>
          <w:tab w:val="left" w:pos="3630"/>
        </w:tabs>
        <w:spacing w:after="0" w:line="240" w:lineRule="auto"/>
        <w:jc w:val="center"/>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Участвали в гласуването 1</w:t>
      </w:r>
      <w:r w:rsidR="00BE71AD">
        <w:rPr>
          <w:rFonts w:ascii="Times New Roman" w:eastAsia="SimSun" w:hAnsi="Times New Roman" w:cs="Times New Roman"/>
          <w:sz w:val="24"/>
          <w:szCs w:val="24"/>
          <w:lang w:eastAsia="zh-CN"/>
        </w:rPr>
        <w:t>0</w:t>
      </w:r>
      <w:r w:rsidRPr="00B14D6F">
        <w:rPr>
          <w:rFonts w:ascii="Times New Roman" w:eastAsia="SimSun" w:hAnsi="Times New Roman" w:cs="Times New Roman"/>
          <w:sz w:val="24"/>
          <w:szCs w:val="24"/>
          <w:lang w:eastAsia="zh-CN"/>
        </w:rPr>
        <w:t xml:space="preserve"> общински  съветника, от които</w:t>
      </w:r>
    </w:p>
    <w:p w:rsidR="00025E6A" w:rsidRPr="00B14D6F" w:rsidRDefault="00025E6A" w:rsidP="00BE71AD">
      <w:pPr>
        <w:tabs>
          <w:tab w:val="left" w:pos="3630"/>
        </w:tabs>
        <w:spacing w:after="0" w:line="240" w:lineRule="auto"/>
        <w:rPr>
          <w:rFonts w:ascii="Times New Roman" w:eastAsia="SimSun" w:hAnsi="Times New Roman" w:cs="Times New Roman"/>
          <w:sz w:val="24"/>
          <w:szCs w:val="24"/>
          <w:lang w:eastAsia="zh-CN"/>
        </w:rPr>
      </w:pPr>
    </w:p>
    <w:p w:rsidR="00025E6A" w:rsidRPr="00B14D6F" w:rsidRDefault="00025E6A" w:rsidP="00025E6A">
      <w:pPr>
        <w:tabs>
          <w:tab w:val="left" w:pos="3630"/>
        </w:tabs>
        <w:spacing w:after="0" w:line="240" w:lineRule="auto"/>
        <w:jc w:val="right"/>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 xml:space="preserve">                                                                                                 За –1</w:t>
      </w:r>
      <w:r w:rsidR="00BE71AD">
        <w:rPr>
          <w:rFonts w:ascii="Times New Roman" w:eastAsia="SimSun" w:hAnsi="Times New Roman" w:cs="Times New Roman"/>
          <w:sz w:val="24"/>
          <w:szCs w:val="24"/>
          <w:lang w:eastAsia="zh-CN"/>
        </w:rPr>
        <w:t>0</w:t>
      </w:r>
    </w:p>
    <w:p w:rsidR="00025E6A" w:rsidRPr="00B14D6F" w:rsidRDefault="00025E6A" w:rsidP="00025E6A">
      <w:pPr>
        <w:tabs>
          <w:tab w:val="left" w:pos="3630"/>
        </w:tabs>
        <w:spacing w:after="0" w:line="240" w:lineRule="auto"/>
        <w:jc w:val="right"/>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Против –няма</w:t>
      </w:r>
    </w:p>
    <w:p w:rsidR="00025E6A" w:rsidRPr="00B14D6F" w:rsidRDefault="00025E6A" w:rsidP="00025E6A">
      <w:pPr>
        <w:tabs>
          <w:tab w:val="left" w:pos="3630"/>
        </w:tabs>
        <w:spacing w:after="0" w:line="240" w:lineRule="auto"/>
        <w:jc w:val="right"/>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Въздържал се – няма</w:t>
      </w:r>
    </w:p>
    <w:p w:rsidR="00025E6A" w:rsidRPr="00B14D6F" w:rsidRDefault="00025E6A" w:rsidP="00025E6A">
      <w:pPr>
        <w:tabs>
          <w:tab w:val="left" w:pos="3630"/>
        </w:tabs>
        <w:spacing w:after="0" w:line="240" w:lineRule="auto"/>
        <w:jc w:val="right"/>
        <w:rPr>
          <w:rFonts w:ascii="Times New Roman" w:eastAsia="SimSun" w:hAnsi="Times New Roman" w:cs="Times New Roman"/>
          <w:sz w:val="24"/>
          <w:szCs w:val="24"/>
          <w:lang w:eastAsia="zh-CN"/>
        </w:rPr>
      </w:pPr>
    </w:p>
    <w:p w:rsidR="00025E6A" w:rsidRPr="00B14D6F" w:rsidRDefault="00025E6A" w:rsidP="00025E6A">
      <w:pPr>
        <w:tabs>
          <w:tab w:val="left" w:pos="3630"/>
        </w:tabs>
        <w:spacing w:after="0" w:line="240" w:lineRule="auto"/>
        <w:jc w:val="right"/>
        <w:rPr>
          <w:rFonts w:ascii="Times New Roman" w:eastAsia="SimSun" w:hAnsi="Times New Roman" w:cs="Times New Roman"/>
          <w:b/>
          <w:sz w:val="24"/>
          <w:szCs w:val="24"/>
          <w:lang w:eastAsia="zh-CN"/>
        </w:rPr>
      </w:pPr>
      <w:r w:rsidRPr="00B14D6F">
        <w:rPr>
          <w:rFonts w:ascii="Times New Roman" w:eastAsia="SimSun" w:hAnsi="Times New Roman" w:cs="Times New Roman"/>
          <w:b/>
          <w:sz w:val="24"/>
          <w:szCs w:val="24"/>
          <w:lang w:eastAsia="zh-CN"/>
        </w:rPr>
        <w:t>Приема се</w:t>
      </w:r>
    </w:p>
    <w:p w:rsidR="00025E6A" w:rsidRPr="00B14D6F" w:rsidRDefault="00025E6A" w:rsidP="00025E6A">
      <w:pPr>
        <w:spacing w:after="0"/>
        <w:jc w:val="both"/>
        <w:rPr>
          <w:rFonts w:ascii="Times New Roman" w:eastAsia="Calibri" w:hAnsi="Times New Roman" w:cs="Times New Roman"/>
          <w:sz w:val="24"/>
          <w:szCs w:val="24"/>
        </w:rPr>
      </w:pPr>
    </w:p>
    <w:p w:rsidR="00025E6A" w:rsidRPr="00B14D6F" w:rsidRDefault="00025E6A" w:rsidP="00025E6A">
      <w:pPr>
        <w:tabs>
          <w:tab w:val="left" w:pos="3630"/>
        </w:tabs>
        <w:spacing w:after="0" w:line="240" w:lineRule="auto"/>
        <w:rPr>
          <w:rFonts w:ascii="Times New Roman" w:eastAsia="SimSun" w:hAnsi="Times New Roman" w:cs="Times New Roman"/>
          <w:b/>
          <w:sz w:val="24"/>
          <w:szCs w:val="24"/>
          <w:lang w:eastAsia="zh-CN"/>
        </w:rPr>
      </w:pPr>
    </w:p>
    <w:p w:rsidR="00025E6A" w:rsidRPr="00B14D6F" w:rsidRDefault="00025E6A" w:rsidP="00025E6A">
      <w:pPr>
        <w:autoSpaceDE w:val="0"/>
        <w:autoSpaceDN w:val="0"/>
        <w:adjustRightInd w:val="0"/>
        <w:spacing w:after="0" w:line="240" w:lineRule="auto"/>
        <w:rPr>
          <w:rFonts w:ascii="Times New Roman" w:eastAsia="SimSun" w:hAnsi="Times New Roman" w:cs="Times New Roman"/>
          <w:b/>
          <w:bCs/>
          <w:sz w:val="24"/>
          <w:szCs w:val="24"/>
          <w:lang w:eastAsia="zh-CN"/>
        </w:rPr>
      </w:pPr>
    </w:p>
    <w:p w:rsidR="00025E6A" w:rsidRPr="00B14D6F" w:rsidRDefault="00025E6A" w:rsidP="00025E6A">
      <w:pPr>
        <w:autoSpaceDE w:val="0"/>
        <w:autoSpaceDN w:val="0"/>
        <w:adjustRightInd w:val="0"/>
        <w:spacing w:after="0" w:line="240" w:lineRule="auto"/>
        <w:rPr>
          <w:rFonts w:ascii="Times New Roman" w:eastAsia="SimSun" w:hAnsi="Times New Roman" w:cs="Times New Roman"/>
          <w:b/>
          <w:bCs/>
          <w:sz w:val="24"/>
          <w:szCs w:val="24"/>
          <w:lang w:eastAsia="zh-CN"/>
        </w:rPr>
      </w:pPr>
    </w:p>
    <w:p w:rsidR="00025E6A" w:rsidRPr="00B14D6F" w:rsidRDefault="00025E6A" w:rsidP="00025E6A">
      <w:pPr>
        <w:autoSpaceDE w:val="0"/>
        <w:autoSpaceDN w:val="0"/>
        <w:adjustRightInd w:val="0"/>
        <w:spacing w:after="0" w:line="240" w:lineRule="auto"/>
        <w:rPr>
          <w:rFonts w:ascii="Times New Roman" w:eastAsia="SimSun" w:hAnsi="Times New Roman" w:cs="Times New Roman"/>
          <w:b/>
          <w:bCs/>
          <w:sz w:val="24"/>
          <w:szCs w:val="24"/>
          <w:lang w:eastAsia="zh-CN"/>
        </w:rPr>
      </w:pPr>
    </w:p>
    <w:p w:rsidR="00025E6A" w:rsidRPr="00B14D6F" w:rsidRDefault="00025E6A" w:rsidP="00025E6A">
      <w:pPr>
        <w:autoSpaceDE w:val="0"/>
        <w:autoSpaceDN w:val="0"/>
        <w:adjustRightInd w:val="0"/>
        <w:spacing w:after="0" w:line="240" w:lineRule="auto"/>
        <w:rPr>
          <w:rFonts w:ascii="Times New Roman" w:eastAsia="SimSun" w:hAnsi="Times New Roman" w:cs="Times New Roman"/>
          <w:b/>
          <w:bCs/>
          <w:sz w:val="24"/>
          <w:szCs w:val="24"/>
          <w:lang w:eastAsia="zh-CN"/>
        </w:rPr>
      </w:pPr>
    </w:p>
    <w:p w:rsidR="00025E6A" w:rsidRDefault="00025E6A" w:rsidP="00025E6A">
      <w:pPr>
        <w:autoSpaceDE w:val="0"/>
        <w:autoSpaceDN w:val="0"/>
        <w:adjustRightInd w:val="0"/>
        <w:spacing w:after="0" w:line="240" w:lineRule="auto"/>
        <w:rPr>
          <w:rFonts w:ascii="Times New Roman" w:eastAsia="SimSun" w:hAnsi="Times New Roman" w:cs="Times New Roman"/>
          <w:b/>
          <w:bCs/>
          <w:sz w:val="24"/>
          <w:szCs w:val="24"/>
          <w:lang w:eastAsia="zh-CN"/>
        </w:rPr>
      </w:pPr>
    </w:p>
    <w:p w:rsidR="00BE71AD" w:rsidRPr="00B14D6F" w:rsidRDefault="00BE71AD" w:rsidP="00025E6A">
      <w:pPr>
        <w:autoSpaceDE w:val="0"/>
        <w:autoSpaceDN w:val="0"/>
        <w:adjustRightInd w:val="0"/>
        <w:spacing w:after="0" w:line="240" w:lineRule="auto"/>
        <w:rPr>
          <w:rFonts w:ascii="Times New Roman" w:eastAsia="SimSun" w:hAnsi="Times New Roman" w:cs="Times New Roman"/>
          <w:b/>
          <w:bCs/>
          <w:sz w:val="24"/>
          <w:szCs w:val="24"/>
          <w:lang w:eastAsia="zh-CN"/>
        </w:rPr>
      </w:pPr>
    </w:p>
    <w:p w:rsidR="00025E6A" w:rsidRPr="00B14D6F" w:rsidRDefault="00025E6A" w:rsidP="00025E6A">
      <w:pPr>
        <w:autoSpaceDE w:val="0"/>
        <w:autoSpaceDN w:val="0"/>
        <w:adjustRightInd w:val="0"/>
        <w:spacing w:after="0" w:line="240" w:lineRule="auto"/>
        <w:rPr>
          <w:rFonts w:ascii="Times New Roman" w:eastAsia="SimSun" w:hAnsi="Times New Roman" w:cs="Times New Roman"/>
          <w:b/>
          <w:bCs/>
          <w:sz w:val="24"/>
          <w:szCs w:val="24"/>
          <w:lang w:eastAsia="zh-CN"/>
        </w:rPr>
      </w:pPr>
    </w:p>
    <w:p w:rsidR="00025E6A" w:rsidRPr="00B14D6F" w:rsidRDefault="00025E6A" w:rsidP="00025E6A">
      <w:pPr>
        <w:autoSpaceDE w:val="0"/>
        <w:autoSpaceDN w:val="0"/>
        <w:adjustRightInd w:val="0"/>
        <w:spacing w:after="0" w:line="240" w:lineRule="auto"/>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Председател на ОбС………………………</w:t>
      </w:r>
    </w:p>
    <w:p w:rsidR="00025E6A" w:rsidRDefault="00025E6A" w:rsidP="00025E6A">
      <w:pPr>
        <w:tabs>
          <w:tab w:val="left" w:pos="3255"/>
        </w:tabs>
        <w:spacing w:after="0" w:line="240" w:lineRule="auto"/>
        <w:jc w:val="both"/>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 xml:space="preserve">                                     /Мехмед Лятиф/</w:t>
      </w:r>
    </w:p>
    <w:p w:rsidR="00EB14C0" w:rsidRDefault="00EB14C0" w:rsidP="00025E6A">
      <w:pPr>
        <w:tabs>
          <w:tab w:val="left" w:pos="3255"/>
        </w:tabs>
        <w:spacing w:after="0" w:line="240" w:lineRule="auto"/>
        <w:jc w:val="both"/>
        <w:rPr>
          <w:rFonts w:ascii="Times New Roman" w:eastAsia="SimSun" w:hAnsi="Times New Roman" w:cs="Times New Roman"/>
          <w:b/>
          <w:bCs/>
          <w:sz w:val="24"/>
          <w:szCs w:val="24"/>
          <w:lang w:eastAsia="zh-CN"/>
        </w:rPr>
      </w:pPr>
    </w:p>
    <w:p w:rsidR="00EB14C0" w:rsidRDefault="00EB14C0" w:rsidP="00025E6A">
      <w:pPr>
        <w:tabs>
          <w:tab w:val="left" w:pos="3255"/>
        </w:tabs>
        <w:spacing w:after="0" w:line="240" w:lineRule="auto"/>
        <w:jc w:val="both"/>
        <w:rPr>
          <w:rFonts w:ascii="Times New Roman" w:eastAsia="SimSun" w:hAnsi="Times New Roman" w:cs="Times New Roman"/>
          <w:b/>
          <w:bCs/>
          <w:sz w:val="24"/>
          <w:szCs w:val="24"/>
          <w:lang w:eastAsia="zh-CN"/>
        </w:rPr>
      </w:pPr>
    </w:p>
    <w:p w:rsidR="00EB14C0" w:rsidRDefault="00EB14C0" w:rsidP="00025E6A">
      <w:pPr>
        <w:tabs>
          <w:tab w:val="left" w:pos="3255"/>
        </w:tabs>
        <w:spacing w:after="0" w:line="240" w:lineRule="auto"/>
        <w:jc w:val="both"/>
        <w:rPr>
          <w:rFonts w:ascii="Times New Roman" w:eastAsia="SimSun" w:hAnsi="Times New Roman" w:cs="Times New Roman"/>
          <w:b/>
          <w:bCs/>
          <w:sz w:val="24"/>
          <w:szCs w:val="24"/>
          <w:lang w:eastAsia="zh-CN"/>
        </w:rPr>
      </w:pPr>
    </w:p>
    <w:p w:rsidR="00BE71AD" w:rsidRDefault="00BE71AD" w:rsidP="00025E6A">
      <w:pPr>
        <w:tabs>
          <w:tab w:val="left" w:pos="3255"/>
        </w:tabs>
        <w:spacing w:after="0" w:line="240" w:lineRule="auto"/>
        <w:jc w:val="both"/>
        <w:rPr>
          <w:rFonts w:ascii="Times New Roman" w:eastAsia="SimSun" w:hAnsi="Times New Roman" w:cs="Times New Roman"/>
          <w:b/>
          <w:bCs/>
          <w:sz w:val="24"/>
          <w:szCs w:val="24"/>
          <w:lang w:eastAsia="zh-CN"/>
        </w:rPr>
      </w:pPr>
    </w:p>
    <w:p w:rsidR="00BE71AD" w:rsidRDefault="00BE71AD" w:rsidP="00025E6A">
      <w:pPr>
        <w:tabs>
          <w:tab w:val="left" w:pos="3255"/>
        </w:tabs>
        <w:spacing w:after="0" w:line="240" w:lineRule="auto"/>
        <w:jc w:val="both"/>
        <w:rPr>
          <w:rFonts w:ascii="Times New Roman" w:eastAsia="SimSun" w:hAnsi="Times New Roman" w:cs="Times New Roman"/>
          <w:b/>
          <w:bCs/>
          <w:sz w:val="24"/>
          <w:szCs w:val="24"/>
          <w:lang w:eastAsia="zh-CN"/>
        </w:rPr>
      </w:pPr>
    </w:p>
    <w:p w:rsidR="00BE71AD" w:rsidRDefault="00BE71AD" w:rsidP="00025E6A">
      <w:pPr>
        <w:tabs>
          <w:tab w:val="left" w:pos="3255"/>
        </w:tabs>
        <w:spacing w:after="0" w:line="240" w:lineRule="auto"/>
        <w:jc w:val="both"/>
        <w:rPr>
          <w:rFonts w:ascii="Times New Roman" w:eastAsia="SimSun" w:hAnsi="Times New Roman" w:cs="Times New Roman"/>
          <w:b/>
          <w:bCs/>
          <w:sz w:val="24"/>
          <w:szCs w:val="24"/>
          <w:lang w:eastAsia="zh-CN"/>
        </w:rPr>
      </w:pPr>
    </w:p>
    <w:p w:rsidR="00BE71AD" w:rsidRDefault="00BE71AD" w:rsidP="00025E6A">
      <w:pPr>
        <w:tabs>
          <w:tab w:val="left" w:pos="3255"/>
        </w:tabs>
        <w:spacing w:after="0" w:line="240" w:lineRule="auto"/>
        <w:jc w:val="both"/>
        <w:rPr>
          <w:rFonts w:ascii="Times New Roman" w:eastAsia="SimSun" w:hAnsi="Times New Roman" w:cs="Times New Roman"/>
          <w:b/>
          <w:bCs/>
          <w:sz w:val="24"/>
          <w:szCs w:val="24"/>
          <w:lang w:eastAsia="zh-CN"/>
        </w:rPr>
      </w:pPr>
    </w:p>
    <w:p w:rsidR="00BE71AD" w:rsidRDefault="00BE71AD" w:rsidP="00025E6A">
      <w:pPr>
        <w:tabs>
          <w:tab w:val="left" w:pos="3255"/>
        </w:tabs>
        <w:spacing w:after="0" w:line="240" w:lineRule="auto"/>
        <w:jc w:val="both"/>
        <w:rPr>
          <w:rFonts w:ascii="Times New Roman" w:eastAsia="SimSun" w:hAnsi="Times New Roman" w:cs="Times New Roman"/>
          <w:b/>
          <w:bCs/>
          <w:sz w:val="24"/>
          <w:szCs w:val="24"/>
          <w:lang w:eastAsia="zh-CN"/>
        </w:rPr>
      </w:pPr>
    </w:p>
    <w:p w:rsidR="00BE71AD" w:rsidRDefault="00BE71AD" w:rsidP="00025E6A">
      <w:pPr>
        <w:tabs>
          <w:tab w:val="left" w:pos="3255"/>
        </w:tabs>
        <w:spacing w:after="0" w:line="240" w:lineRule="auto"/>
        <w:jc w:val="both"/>
        <w:rPr>
          <w:rFonts w:ascii="Times New Roman" w:eastAsia="SimSun" w:hAnsi="Times New Roman" w:cs="Times New Roman"/>
          <w:b/>
          <w:bCs/>
          <w:sz w:val="24"/>
          <w:szCs w:val="24"/>
          <w:lang w:eastAsia="zh-CN"/>
        </w:rPr>
      </w:pPr>
    </w:p>
    <w:p w:rsidR="00BE71AD" w:rsidRDefault="00BE71AD" w:rsidP="00025E6A">
      <w:pPr>
        <w:tabs>
          <w:tab w:val="left" w:pos="3255"/>
        </w:tabs>
        <w:spacing w:after="0" w:line="240" w:lineRule="auto"/>
        <w:jc w:val="both"/>
        <w:rPr>
          <w:rFonts w:ascii="Times New Roman" w:eastAsia="SimSun" w:hAnsi="Times New Roman" w:cs="Times New Roman"/>
          <w:b/>
          <w:bCs/>
          <w:sz w:val="24"/>
          <w:szCs w:val="24"/>
          <w:lang w:eastAsia="zh-CN"/>
        </w:rPr>
      </w:pPr>
    </w:p>
    <w:p w:rsidR="00EB14C0" w:rsidRDefault="00EB14C0" w:rsidP="00025E6A">
      <w:pPr>
        <w:tabs>
          <w:tab w:val="left" w:pos="3255"/>
        </w:tabs>
        <w:spacing w:after="0" w:line="240" w:lineRule="auto"/>
        <w:jc w:val="both"/>
        <w:rPr>
          <w:rFonts w:ascii="Times New Roman" w:eastAsia="SimSun" w:hAnsi="Times New Roman" w:cs="Times New Roman"/>
          <w:b/>
          <w:bCs/>
          <w:sz w:val="24"/>
          <w:szCs w:val="24"/>
          <w:lang w:eastAsia="zh-CN"/>
        </w:rPr>
      </w:pPr>
    </w:p>
    <w:p w:rsidR="00EB14C0" w:rsidRPr="00776EF5" w:rsidRDefault="00EB14C0" w:rsidP="00EB14C0">
      <w:pPr>
        <w:tabs>
          <w:tab w:val="left" w:pos="3630"/>
        </w:tabs>
        <w:spacing w:after="0" w:line="240" w:lineRule="auto"/>
        <w:jc w:val="center"/>
        <w:rPr>
          <w:rFonts w:ascii="Times New Roman" w:eastAsia="SimSun" w:hAnsi="Times New Roman" w:cs="Times New Roman"/>
          <w:b/>
          <w:bCs/>
          <w:sz w:val="24"/>
          <w:szCs w:val="24"/>
          <w:u w:val="single"/>
          <w:lang w:eastAsia="zh-CN"/>
        </w:rPr>
      </w:pPr>
      <w:r w:rsidRPr="00776EF5">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EB14C0" w:rsidRPr="00776EF5"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p>
    <w:p w:rsidR="00EB14C0" w:rsidRPr="00776EF5"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r w:rsidRPr="00776EF5">
        <w:rPr>
          <w:rFonts w:ascii="Times New Roman" w:eastAsia="SimSun" w:hAnsi="Times New Roman" w:cs="Times New Roman"/>
          <w:b/>
          <w:bCs/>
          <w:sz w:val="24"/>
          <w:szCs w:val="24"/>
          <w:lang w:eastAsia="zh-CN"/>
        </w:rPr>
        <w:t>РЕШЕНИЕ №482</w:t>
      </w:r>
    </w:p>
    <w:p w:rsidR="00EB14C0" w:rsidRPr="00776EF5" w:rsidRDefault="00EB14C0" w:rsidP="00EB14C0">
      <w:pPr>
        <w:tabs>
          <w:tab w:val="left" w:pos="3630"/>
        </w:tabs>
        <w:spacing w:after="0" w:line="240" w:lineRule="auto"/>
        <w:rPr>
          <w:rFonts w:ascii="Times New Roman" w:eastAsia="SimSun" w:hAnsi="Times New Roman" w:cs="Times New Roman"/>
          <w:b/>
          <w:bCs/>
          <w:sz w:val="24"/>
          <w:szCs w:val="24"/>
          <w:lang w:eastAsia="zh-CN"/>
        </w:rPr>
      </w:pPr>
    </w:p>
    <w:p w:rsidR="00EB14C0" w:rsidRPr="00776EF5" w:rsidRDefault="00EB14C0" w:rsidP="00EB14C0">
      <w:pPr>
        <w:tabs>
          <w:tab w:val="left" w:pos="3630"/>
        </w:tabs>
        <w:spacing w:after="0" w:line="240" w:lineRule="auto"/>
        <w:jc w:val="center"/>
        <w:rPr>
          <w:rFonts w:ascii="Times New Roman" w:eastAsia="SimSun" w:hAnsi="Times New Roman" w:cs="Times New Roman"/>
          <w:bCs/>
          <w:sz w:val="24"/>
          <w:szCs w:val="24"/>
          <w:lang w:eastAsia="zh-CN"/>
        </w:rPr>
      </w:pPr>
      <w:r w:rsidRPr="00776EF5">
        <w:rPr>
          <w:rFonts w:ascii="Times New Roman" w:eastAsia="SimSun" w:hAnsi="Times New Roman" w:cs="Times New Roman"/>
          <w:b/>
          <w:bCs/>
          <w:sz w:val="24"/>
          <w:szCs w:val="24"/>
          <w:lang w:eastAsia="zh-CN"/>
        </w:rPr>
        <w:t>От 30.06.2017г.</w:t>
      </w:r>
    </w:p>
    <w:p w:rsidR="00EB14C0" w:rsidRPr="00776EF5" w:rsidRDefault="00EB14C0" w:rsidP="00EB14C0">
      <w:pPr>
        <w:tabs>
          <w:tab w:val="left" w:pos="3630"/>
        </w:tabs>
        <w:spacing w:after="0" w:line="240" w:lineRule="auto"/>
        <w:rPr>
          <w:rFonts w:ascii="Times New Roman" w:eastAsia="SimSun" w:hAnsi="Times New Roman" w:cs="Times New Roman"/>
          <w:bCs/>
          <w:sz w:val="24"/>
          <w:szCs w:val="24"/>
          <w:lang w:eastAsia="zh-CN"/>
        </w:rPr>
      </w:pPr>
    </w:p>
    <w:p w:rsidR="00EB14C0" w:rsidRPr="00776EF5" w:rsidRDefault="00EB14C0" w:rsidP="00EB14C0">
      <w:pPr>
        <w:spacing w:after="0"/>
        <w:jc w:val="center"/>
        <w:rPr>
          <w:rFonts w:ascii="Times New Roman" w:hAnsi="Times New Roman" w:cs="Times New Roman"/>
          <w:sz w:val="24"/>
          <w:szCs w:val="24"/>
        </w:rPr>
      </w:pPr>
      <w:r w:rsidRPr="00776EF5">
        <w:rPr>
          <w:rFonts w:ascii="Times New Roman" w:eastAsia="Calibri" w:hAnsi="Times New Roman" w:cs="Times New Roman"/>
          <w:sz w:val="24"/>
          <w:szCs w:val="24"/>
        </w:rPr>
        <w:t>На основание</w:t>
      </w:r>
      <w:r w:rsidR="00776EF5" w:rsidRPr="00776EF5">
        <w:rPr>
          <w:rFonts w:ascii="Times New Roman" w:eastAsia="Calibri" w:hAnsi="Times New Roman" w:cs="Times New Roman"/>
          <w:sz w:val="24"/>
          <w:szCs w:val="24"/>
        </w:rPr>
        <w:t xml:space="preserve"> чл.</w:t>
      </w:r>
      <w:r w:rsidR="00823971">
        <w:rPr>
          <w:rFonts w:ascii="Times New Roman" w:eastAsia="Calibri" w:hAnsi="Times New Roman" w:cs="Times New Roman"/>
          <w:sz w:val="24"/>
          <w:szCs w:val="24"/>
        </w:rPr>
        <w:t xml:space="preserve"> </w:t>
      </w:r>
      <w:r w:rsidR="00776EF5" w:rsidRPr="00776EF5">
        <w:rPr>
          <w:rFonts w:ascii="Times New Roman" w:eastAsia="Calibri" w:hAnsi="Times New Roman" w:cs="Times New Roman"/>
          <w:sz w:val="24"/>
          <w:szCs w:val="24"/>
        </w:rPr>
        <w:t>21, ал.</w:t>
      </w:r>
      <w:r w:rsidR="00823971">
        <w:rPr>
          <w:rFonts w:ascii="Times New Roman" w:eastAsia="Calibri" w:hAnsi="Times New Roman" w:cs="Times New Roman"/>
          <w:sz w:val="24"/>
          <w:szCs w:val="24"/>
        </w:rPr>
        <w:t xml:space="preserve"> </w:t>
      </w:r>
      <w:r w:rsidR="00776EF5" w:rsidRPr="00776EF5">
        <w:rPr>
          <w:rFonts w:ascii="Times New Roman" w:eastAsia="Calibri" w:hAnsi="Times New Roman" w:cs="Times New Roman"/>
          <w:sz w:val="24"/>
          <w:szCs w:val="24"/>
        </w:rPr>
        <w:t>1, т.</w:t>
      </w:r>
      <w:r w:rsidR="00823971">
        <w:rPr>
          <w:rFonts w:ascii="Times New Roman" w:eastAsia="Calibri" w:hAnsi="Times New Roman" w:cs="Times New Roman"/>
          <w:sz w:val="24"/>
          <w:szCs w:val="24"/>
        </w:rPr>
        <w:t xml:space="preserve"> 11 ЗМСМА вр. чл. 129, ал. 1 ЗУТ</w:t>
      </w:r>
      <w:r w:rsidR="00776EF5" w:rsidRPr="00776EF5">
        <w:rPr>
          <w:rFonts w:ascii="Times New Roman" w:eastAsia="Calibri" w:hAnsi="Times New Roman" w:cs="Times New Roman"/>
          <w:sz w:val="24"/>
          <w:szCs w:val="24"/>
        </w:rPr>
        <w:t>, вр. чл. 110</w:t>
      </w:r>
      <w:r w:rsidR="00823971">
        <w:rPr>
          <w:rFonts w:ascii="Times New Roman" w:eastAsia="Calibri" w:hAnsi="Times New Roman" w:cs="Times New Roman"/>
          <w:sz w:val="24"/>
          <w:szCs w:val="24"/>
        </w:rPr>
        <w:t>,</w:t>
      </w:r>
      <w:r w:rsidR="00776EF5" w:rsidRPr="00776EF5">
        <w:rPr>
          <w:rFonts w:ascii="Times New Roman" w:eastAsia="Calibri" w:hAnsi="Times New Roman" w:cs="Times New Roman"/>
          <w:sz w:val="24"/>
          <w:szCs w:val="24"/>
        </w:rPr>
        <w:t xml:space="preserve"> ал. 1, т.</w:t>
      </w:r>
      <w:r w:rsidR="00823971">
        <w:rPr>
          <w:rFonts w:ascii="Times New Roman" w:eastAsia="Calibri" w:hAnsi="Times New Roman" w:cs="Times New Roman"/>
          <w:sz w:val="24"/>
          <w:szCs w:val="24"/>
        </w:rPr>
        <w:t xml:space="preserve"> </w:t>
      </w:r>
      <w:r w:rsidR="00776EF5" w:rsidRPr="00776EF5">
        <w:rPr>
          <w:rFonts w:ascii="Times New Roman" w:eastAsia="Calibri" w:hAnsi="Times New Roman" w:cs="Times New Roman"/>
          <w:sz w:val="24"/>
          <w:szCs w:val="24"/>
        </w:rPr>
        <w:t>3 , т. 5 от ЗУТ</w:t>
      </w:r>
      <w:r w:rsidRPr="00776EF5">
        <w:rPr>
          <w:rFonts w:ascii="Times New Roman" w:eastAsia="Calibri" w:hAnsi="Times New Roman" w:cs="Times New Roman"/>
          <w:sz w:val="24"/>
          <w:szCs w:val="24"/>
        </w:rPr>
        <w:t xml:space="preserve">, </w:t>
      </w:r>
    </w:p>
    <w:p w:rsidR="00EB14C0" w:rsidRPr="00776EF5" w:rsidRDefault="00EB14C0" w:rsidP="00EB14C0">
      <w:pPr>
        <w:tabs>
          <w:tab w:val="left" w:pos="1453"/>
        </w:tabs>
        <w:spacing w:after="0" w:line="240" w:lineRule="auto"/>
        <w:jc w:val="center"/>
        <w:rPr>
          <w:rFonts w:ascii="Times New Roman" w:eastAsia="SimSun" w:hAnsi="Times New Roman" w:cs="Times New Roman"/>
          <w:sz w:val="24"/>
          <w:szCs w:val="24"/>
          <w:lang w:eastAsia="zh-CN"/>
        </w:rPr>
      </w:pPr>
      <w:r w:rsidRPr="00776EF5">
        <w:rPr>
          <w:rFonts w:ascii="Times New Roman" w:eastAsia="SimSun" w:hAnsi="Times New Roman" w:cs="Times New Roman"/>
          <w:sz w:val="24"/>
          <w:szCs w:val="24"/>
          <w:lang w:eastAsia="zh-CN"/>
        </w:rPr>
        <w:t>Общински съвет-Минерални бани</w:t>
      </w:r>
    </w:p>
    <w:p w:rsidR="00EB14C0" w:rsidRPr="00776EF5" w:rsidRDefault="00EB14C0" w:rsidP="00EB14C0">
      <w:pPr>
        <w:tabs>
          <w:tab w:val="left" w:pos="1453"/>
        </w:tabs>
        <w:spacing w:after="0" w:line="240" w:lineRule="auto"/>
        <w:rPr>
          <w:rFonts w:ascii="Times New Roman" w:eastAsia="SimSun" w:hAnsi="Times New Roman" w:cs="Times New Roman"/>
          <w:sz w:val="24"/>
          <w:szCs w:val="24"/>
          <w:lang w:eastAsia="zh-CN"/>
        </w:rPr>
      </w:pPr>
    </w:p>
    <w:p w:rsidR="00EB14C0" w:rsidRPr="00776EF5" w:rsidRDefault="00EB14C0" w:rsidP="00EB14C0">
      <w:pPr>
        <w:tabs>
          <w:tab w:val="left" w:pos="1453"/>
        </w:tabs>
        <w:spacing w:after="0" w:line="240" w:lineRule="auto"/>
        <w:jc w:val="center"/>
        <w:rPr>
          <w:rFonts w:ascii="Times New Roman" w:eastAsia="SimSun" w:hAnsi="Times New Roman" w:cs="Times New Roman"/>
          <w:b/>
          <w:bCs/>
          <w:sz w:val="24"/>
          <w:szCs w:val="24"/>
          <w:lang w:eastAsia="zh-CN"/>
        </w:rPr>
      </w:pPr>
      <w:r w:rsidRPr="00776EF5">
        <w:rPr>
          <w:rFonts w:ascii="Times New Roman" w:eastAsia="SimSun" w:hAnsi="Times New Roman" w:cs="Times New Roman"/>
          <w:b/>
          <w:bCs/>
          <w:sz w:val="24"/>
          <w:szCs w:val="24"/>
          <w:lang w:eastAsia="zh-CN"/>
        </w:rPr>
        <w:t>РЕШИ:</w:t>
      </w:r>
    </w:p>
    <w:p w:rsidR="00EB14C0" w:rsidRPr="00776EF5" w:rsidRDefault="00EB14C0" w:rsidP="00EB14C0">
      <w:pPr>
        <w:tabs>
          <w:tab w:val="left" w:pos="1453"/>
        </w:tabs>
        <w:spacing w:line="240" w:lineRule="auto"/>
        <w:jc w:val="center"/>
        <w:rPr>
          <w:rFonts w:ascii="Times New Roman" w:eastAsia="SimSun" w:hAnsi="Times New Roman" w:cs="Times New Roman"/>
          <w:b/>
          <w:bCs/>
          <w:sz w:val="24"/>
          <w:szCs w:val="24"/>
          <w:lang w:eastAsia="zh-CN"/>
        </w:rPr>
      </w:pPr>
    </w:p>
    <w:p w:rsidR="00776EF5" w:rsidRPr="00776EF5" w:rsidRDefault="00823971" w:rsidP="00776EF5">
      <w:pPr>
        <w:ind w:firstLine="709"/>
        <w:jc w:val="both"/>
        <w:rPr>
          <w:rFonts w:ascii="Times New Roman" w:eastAsia="Calibri" w:hAnsi="Times New Roman" w:cs="Times New Roman"/>
          <w:sz w:val="24"/>
          <w:szCs w:val="24"/>
          <w:lang w:val="ru-RU"/>
        </w:rPr>
      </w:pPr>
      <w:r>
        <w:rPr>
          <w:rFonts w:ascii="Times New Roman" w:eastAsia="Calibri" w:hAnsi="Times New Roman" w:cs="Times New Roman"/>
          <w:sz w:val="24"/>
          <w:szCs w:val="24"/>
        </w:rPr>
        <w:t xml:space="preserve">На основание </w:t>
      </w:r>
      <w:r w:rsidR="00776EF5" w:rsidRPr="00776EF5">
        <w:rPr>
          <w:rFonts w:ascii="Times New Roman" w:eastAsia="Calibri" w:hAnsi="Times New Roman" w:cs="Times New Roman"/>
          <w:sz w:val="24"/>
          <w:szCs w:val="24"/>
        </w:rPr>
        <w:t>чл.</w:t>
      </w:r>
      <w:r>
        <w:rPr>
          <w:rFonts w:ascii="Times New Roman" w:eastAsia="Calibri" w:hAnsi="Times New Roman" w:cs="Times New Roman"/>
          <w:sz w:val="24"/>
          <w:szCs w:val="24"/>
        </w:rPr>
        <w:t xml:space="preserve"> 21, </w:t>
      </w:r>
      <w:r w:rsidR="00776EF5" w:rsidRPr="00776EF5">
        <w:rPr>
          <w:rFonts w:ascii="Times New Roman" w:eastAsia="Calibri" w:hAnsi="Times New Roman" w:cs="Times New Roman"/>
          <w:sz w:val="24"/>
          <w:szCs w:val="24"/>
        </w:rPr>
        <w:t>ал.</w:t>
      </w:r>
      <w:r>
        <w:rPr>
          <w:rFonts w:ascii="Times New Roman" w:eastAsia="Calibri" w:hAnsi="Times New Roman" w:cs="Times New Roman"/>
          <w:sz w:val="24"/>
          <w:szCs w:val="24"/>
        </w:rPr>
        <w:t xml:space="preserve"> </w:t>
      </w:r>
      <w:r w:rsidR="00776EF5" w:rsidRPr="00776EF5">
        <w:rPr>
          <w:rFonts w:ascii="Times New Roman" w:eastAsia="Calibri" w:hAnsi="Times New Roman" w:cs="Times New Roman"/>
          <w:sz w:val="24"/>
          <w:szCs w:val="24"/>
        </w:rPr>
        <w:t>1, т.</w:t>
      </w:r>
      <w:r>
        <w:rPr>
          <w:rFonts w:ascii="Times New Roman" w:eastAsia="Calibri" w:hAnsi="Times New Roman" w:cs="Times New Roman"/>
          <w:sz w:val="24"/>
          <w:szCs w:val="24"/>
        </w:rPr>
        <w:t xml:space="preserve"> </w:t>
      </w:r>
      <w:r w:rsidR="00776EF5" w:rsidRPr="00776EF5">
        <w:rPr>
          <w:rFonts w:ascii="Times New Roman" w:eastAsia="Calibri" w:hAnsi="Times New Roman" w:cs="Times New Roman"/>
          <w:sz w:val="24"/>
          <w:szCs w:val="24"/>
        </w:rPr>
        <w:t xml:space="preserve">11 ЗМСМА вр. чл. 129, ал. 1 ЗУТ                                  Общински съвет – </w:t>
      </w:r>
      <w:r w:rsidR="00776EF5" w:rsidRPr="00776EF5">
        <w:rPr>
          <w:rFonts w:ascii="Times New Roman" w:eastAsia="Calibri" w:hAnsi="Times New Roman" w:cs="Times New Roman"/>
          <w:sz w:val="24"/>
          <w:szCs w:val="24"/>
          <w:lang w:val="ru-RU"/>
        </w:rPr>
        <w:t>Минерални бани</w:t>
      </w:r>
      <w:r w:rsidR="00776EF5" w:rsidRPr="00776EF5">
        <w:rPr>
          <w:rFonts w:ascii="Times New Roman" w:eastAsia="Calibri" w:hAnsi="Times New Roman" w:cs="Times New Roman"/>
          <w:b/>
          <w:sz w:val="24"/>
          <w:szCs w:val="24"/>
          <w:lang w:val="ru-RU"/>
        </w:rPr>
        <w:t xml:space="preserve"> ОДОБРЯВА </w:t>
      </w:r>
      <w:r w:rsidR="00776EF5" w:rsidRPr="00776EF5">
        <w:rPr>
          <w:rFonts w:ascii="Times New Roman" w:eastAsia="Calibri" w:hAnsi="Times New Roman" w:cs="Times New Roman"/>
          <w:sz w:val="24"/>
          <w:szCs w:val="24"/>
          <w:lang w:val="ru-RU"/>
        </w:rPr>
        <w:t xml:space="preserve">проект: </w:t>
      </w:r>
    </w:p>
    <w:p w:rsidR="00776EF5" w:rsidRPr="00776EF5" w:rsidRDefault="00776EF5" w:rsidP="00823971">
      <w:pPr>
        <w:spacing w:after="0" w:line="240" w:lineRule="auto"/>
        <w:jc w:val="both"/>
        <w:rPr>
          <w:rFonts w:ascii="Times New Roman" w:eastAsia="Calibri" w:hAnsi="Times New Roman" w:cs="Times New Roman"/>
          <w:color w:val="FF0000"/>
          <w:sz w:val="24"/>
          <w:szCs w:val="24"/>
        </w:rPr>
      </w:pPr>
      <w:r>
        <w:rPr>
          <w:rFonts w:ascii="Times New Roman" w:hAnsi="Times New Roman" w:cs="Times New Roman"/>
          <w:b/>
          <w:sz w:val="24"/>
          <w:szCs w:val="24"/>
        </w:rPr>
        <w:t xml:space="preserve">1. </w:t>
      </w:r>
      <w:r w:rsidRPr="00776EF5">
        <w:rPr>
          <w:rFonts w:ascii="Times New Roman" w:eastAsia="Calibri" w:hAnsi="Times New Roman" w:cs="Times New Roman"/>
          <w:b/>
          <w:sz w:val="24"/>
          <w:szCs w:val="24"/>
        </w:rPr>
        <w:t xml:space="preserve">Подробен устройствен план – Парцеларен план за пътна връзка </w:t>
      </w:r>
      <w:r w:rsidRPr="00776EF5">
        <w:rPr>
          <w:rFonts w:ascii="Times New Roman" w:eastAsia="Calibri" w:hAnsi="Times New Roman" w:cs="Times New Roman"/>
          <w:sz w:val="24"/>
          <w:szCs w:val="24"/>
        </w:rPr>
        <w:t xml:space="preserve">до ПИ 000780, и № 001022  през ПИ № 000969 и ПИ № 001145  </w:t>
      </w:r>
      <w:r w:rsidRPr="00776EF5">
        <w:rPr>
          <w:rFonts w:ascii="Times New Roman" w:eastAsia="Calibri" w:hAnsi="Times New Roman" w:cs="Times New Roman"/>
          <w:sz w:val="24"/>
          <w:szCs w:val="24"/>
          <w:lang w:val="ru-RU"/>
        </w:rPr>
        <w:t xml:space="preserve">м. «Сараджовия бунар» землище на с. Брястово, община Минерални </w:t>
      </w:r>
      <w:r w:rsidRPr="00776EF5">
        <w:rPr>
          <w:rFonts w:ascii="Times New Roman" w:eastAsia="Calibri" w:hAnsi="Times New Roman" w:cs="Times New Roman"/>
          <w:sz w:val="24"/>
          <w:szCs w:val="24"/>
        </w:rPr>
        <w:t>бани, обл. Хасково.</w:t>
      </w:r>
      <w:r w:rsidR="00823971">
        <w:rPr>
          <w:rFonts w:ascii="Times New Roman" w:eastAsia="Calibri" w:hAnsi="Times New Roman" w:cs="Times New Roman"/>
          <w:sz w:val="24"/>
          <w:szCs w:val="24"/>
        </w:rPr>
        <w:t xml:space="preserve"> </w:t>
      </w:r>
    </w:p>
    <w:p w:rsidR="00776EF5" w:rsidRPr="00776EF5" w:rsidRDefault="00776EF5" w:rsidP="00776EF5">
      <w:pPr>
        <w:jc w:val="both"/>
        <w:rPr>
          <w:rFonts w:ascii="Times New Roman" w:eastAsia="Calibri" w:hAnsi="Times New Roman" w:cs="Times New Roman"/>
          <w:color w:val="FF0000"/>
          <w:sz w:val="24"/>
          <w:szCs w:val="24"/>
        </w:rPr>
      </w:pPr>
    </w:p>
    <w:p w:rsidR="00776EF5" w:rsidRPr="00776EF5" w:rsidRDefault="00776EF5" w:rsidP="00776EF5">
      <w:pPr>
        <w:pStyle w:val="BodyText"/>
        <w:tabs>
          <w:tab w:val="left" w:pos="1418"/>
        </w:tabs>
        <w:rPr>
          <w:b/>
          <w:i/>
          <w:sz w:val="24"/>
          <w:szCs w:val="24"/>
        </w:rPr>
      </w:pPr>
      <w:r w:rsidRPr="00776EF5">
        <w:rPr>
          <w:sz w:val="24"/>
          <w:szCs w:val="24"/>
        </w:rPr>
        <w:t xml:space="preserve">        </w:t>
      </w:r>
      <w:r w:rsidRPr="00776EF5">
        <w:rPr>
          <w:i/>
          <w:sz w:val="24"/>
          <w:szCs w:val="24"/>
          <w:lang w:val="en-US"/>
        </w:rPr>
        <w:t>Съгласно Наредба за определяне на административни такси на територията на община Минерални бани в сила от 26.01.2015 год.</w:t>
      </w:r>
      <w:r w:rsidRPr="00776EF5">
        <w:rPr>
          <w:i/>
          <w:sz w:val="24"/>
          <w:szCs w:val="24"/>
        </w:rPr>
        <w:t>, лицето е длъжно на основание чл. 33, т. 31 да заплати такса от 2 000  лв. за право на прокарване.</w:t>
      </w:r>
    </w:p>
    <w:p w:rsidR="00776EF5" w:rsidRPr="00776EF5" w:rsidRDefault="00776EF5" w:rsidP="00776EF5">
      <w:pPr>
        <w:rPr>
          <w:rFonts w:ascii="Times New Roman" w:eastAsia="Calibri" w:hAnsi="Times New Roman" w:cs="Times New Roman"/>
          <w:sz w:val="24"/>
          <w:szCs w:val="24"/>
          <w:vertAlign w:val="subscript"/>
        </w:rPr>
      </w:pPr>
    </w:p>
    <w:p w:rsidR="00776EF5" w:rsidRPr="00776EF5" w:rsidRDefault="00776EF5" w:rsidP="00823971">
      <w:pPr>
        <w:spacing w:after="240"/>
        <w:jc w:val="both"/>
        <w:rPr>
          <w:rFonts w:ascii="Times New Roman" w:eastAsia="Calibri" w:hAnsi="Times New Roman" w:cs="Times New Roman"/>
          <w:sz w:val="24"/>
          <w:szCs w:val="24"/>
        </w:rPr>
      </w:pPr>
      <w:r w:rsidRPr="00776EF5">
        <w:rPr>
          <w:rFonts w:ascii="Times New Roman" w:eastAsia="Calibri" w:hAnsi="Times New Roman" w:cs="Times New Roman"/>
          <w:sz w:val="24"/>
          <w:szCs w:val="24"/>
        </w:rPr>
        <w:t>2.</w:t>
      </w:r>
      <w:r w:rsidR="00823971">
        <w:rPr>
          <w:rFonts w:ascii="Times New Roman" w:eastAsia="Calibri" w:hAnsi="Times New Roman" w:cs="Times New Roman"/>
          <w:sz w:val="24"/>
          <w:szCs w:val="24"/>
        </w:rPr>
        <w:t xml:space="preserve"> </w:t>
      </w:r>
      <w:r w:rsidRPr="00776EF5">
        <w:rPr>
          <w:rFonts w:ascii="Times New Roman" w:eastAsia="Calibri" w:hAnsi="Times New Roman" w:cs="Times New Roman"/>
          <w:sz w:val="24"/>
          <w:szCs w:val="24"/>
        </w:rPr>
        <w:t xml:space="preserve">ОБЩИНСКИ СЪВЕТ дава съгласие да се изгради пътна връзка през ПИ № </w:t>
      </w:r>
      <w:r w:rsidR="00823971">
        <w:rPr>
          <w:rFonts w:ascii="Times New Roman" w:eastAsia="Calibri" w:hAnsi="Times New Roman" w:cs="Times New Roman"/>
          <w:sz w:val="24"/>
          <w:szCs w:val="24"/>
        </w:rPr>
        <w:t xml:space="preserve"> </w:t>
      </w:r>
      <w:r w:rsidRPr="00776EF5">
        <w:rPr>
          <w:rFonts w:ascii="Times New Roman" w:eastAsia="Calibri" w:hAnsi="Times New Roman" w:cs="Times New Roman"/>
          <w:sz w:val="24"/>
          <w:szCs w:val="24"/>
        </w:rPr>
        <w:t>000969, като от общата площ на имота от 4804 м</w:t>
      </w:r>
      <w:r w:rsidRPr="00776EF5">
        <w:rPr>
          <w:rFonts w:ascii="Times New Roman" w:eastAsia="Calibri" w:hAnsi="Times New Roman" w:cs="Times New Roman"/>
          <w:sz w:val="24"/>
          <w:szCs w:val="24"/>
          <w:vertAlign w:val="superscript"/>
        </w:rPr>
        <w:t xml:space="preserve">2 </w:t>
      </w:r>
      <w:r w:rsidRPr="00776EF5">
        <w:rPr>
          <w:rFonts w:ascii="Times New Roman" w:eastAsia="Calibri" w:hAnsi="Times New Roman" w:cs="Times New Roman"/>
          <w:sz w:val="24"/>
          <w:szCs w:val="24"/>
        </w:rPr>
        <w:t xml:space="preserve"> се ограничава ползването на 2033,62 м</w:t>
      </w:r>
      <w:r w:rsidRPr="00776EF5">
        <w:rPr>
          <w:rFonts w:ascii="Times New Roman" w:eastAsia="Calibri" w:hAnsi="Times New Roman" w:cs="Times New Roman"/>
          <w:sz w:val="24"/>
          <w:szCs w:val="24"/>
          <w:vertAlign w:val="superscript"/>
        </w:rPr>
        <w:t>2</w:t>
      </w:r>
      <w:r w:rsidRPr="00776EF5">
        <w:rPr>
          <w:rFonts w:ascii="Times New Roman" w:eastAsia="Calibri" w:hAnsi="Times New Roman" w:cs="Times New Roman"/>
          <w:sz w:val="24"/>
          <w:szCs w:val="24"/>
        </w:rPr>
        <w:t xml:space="preserve"> и от общата площ на  ПИ №</w:t>
      </w:r>
      <w:r w:rsidR="00823971">
        <w:rPr>
          <w:rFonts w:ascii="Times New Roman" w:eastAsia="Calibri" w:hAnsi="Times New Roman" w:cs="Times New Roman"/>
          <w:sz w:val="24"/>
          <w:szCs w:val="24"/>
        </w:rPr>
        <w:t xml:space="preserve"> 001145 м</w:t>
      </w:r>
      <w:r w:rsidRPr="00776EF5">
        <w:rPr>
          <w:rFonts w:ascii="Times New Roman" w:eastAsia="Calibri" w:hAnsi="Times New Roman" w:cs="Times New Roman"/>
          <w:sz w:val="24"/>
          <w:szCs w:val="24"/>
        </w:rPr>
        <w:t>, която е 6642,00 м</w:t>
      </w:r>
      <w:r w:rsidRPr="00776EF5">
        <w:rPr>
          <w:rFonts w:ascii="Times New Roman" w:eastAsia="Calibri" w:hAnsi="Times New Roman" w:cs="Times New Roman"/>
          <w:sz w:val="24"/>
          <w:szCs w:val="24"/>
          <w:vertAlign w:val="superscript"/>
        </w:rPr>
        <w:t xml:space="preserve">2 </w:t>
      </w:r>
      <w:r w:rsidRPr="00776EF5">
        <w:rPr>
          <w:rFonts w:ascii="Times New Roman" w:eastAsia="Calibri" w:hAnsi="Times New Roman" w:cs="Times New Roman"/>
          <w:sz w:val="24"/>
          <w:szCs w:val="24"/>
        </w:rPr>
        <w:t>се ограничава ползването на 1365,13 м</w:t>
      </w:r>
      <w:r w:rsidRPr="00776EF5">
        <w:rPr>
          <w:rFonts w:ascii="Times New Roman" w:eastAsia="Calibri" w:hAnsi="Times New Roman" w:cs="Times New Roman"/>
          <w:sz w:val="24"/>
          <w:szCs w:val="24"/>
          <w:vertAlign w:val="superscript"/>
        </w:rPr>
        <w:t>2</w:t>
      </w:r>
      <w:r w:rsidRPr="00776EF5">
        <w:rPr>
          <w:rFonts w:ascii="Times New Roman" w:eastAsia="Calibri" w:hAnsi="Times New Roman" w:cs="Times New Roman"/>
          <w:sz w:val="24"/>
          <w:szCs w:val="24"/>
        </w:rPr>
        <w:t xml:space="preserve"> и двата имота са в местност „Сараджовия бунар“, землище на с. Брястово, общ. Минерални бани.  След  изпълнението на инвестиционното предложение и изграждането на  транспортно - комуникационната връзка  ще е собственост на Община Минерални бани, като  всички разходи и разноски до изпълнението на  СМР ще е за сметка на възложителя.</w:t>
      </w:r>
    </w:p>
    <w:p w:rsidR="00776EF5" w:rsidRPr="00776EF5" w:rsidRDefault="00776EF5" w:rsidP="00776EF5">
      <w:pPr>
        <w:jc w:val="both"/>
        <w:rPr>
          <w:rFonts w:ascii="Times New Roman" w:eastAsia="Calibri" w:hAnsi="Times New Roman" w:cs="Times New Roman"/>
          <w:b/>
          <w:bCs/>
          <w:sz w:val="24"/>
          <w:szCs w:val="24"/>
        </w:rPr>
      </w:pPr>
      <w:r w:rsidRPr="00776EF5">
        <w:rPr>
          <w:rFonts w:ascii="Times New Roman" w:eastAsia="Calibri" w:hAnsi="Times New Roman" w:cs="Times New Roman"/>
          <w:b/>
          <w:bCs/>
          <w:i/>
          <w:sz w:val="24"/>
          <w:szCs w:val="24"/>
        </w:rPr>
        <w:t>ОБЩИНСКИЯ  СЪВЕТ   ВЪЗЛАГА на  Кмета  и на Гл. арх.</w:t>
      </w:r>
      <w:r w:rsidR="00823971">
        <w:rPr>
          <w:rFonts w:ascii="Times New Roman" w:eastAsia="Calibri" w:hAnsi="Times New Roman" w:cs="Times New Roman"/>
          <w:b/>
          <w:bCs/>
          <w:i/>
          <w:sz w:val="24"/>
          <w:szCs w:val="24"/>
        </w:rPr>
        <w:t xml:space="preserve"> </w:t>
      </w:r>
      <w:r w:rsidRPr="00776EF5">
        <w:rPr>
          <w:rFonts w:ascii="Times New Roman" w:eastAsia="Calibri" w:hAnsi="Times New Roman" w:cs="Times New Roman"/>
          <w:b/>
          <w:bCs/>
          <w:i/>
          <w:sz w:val="24"/>
          <w:szCs w:val="24"/>
        </w:rPr>
        <w:t>на община Минерални бани  за  последващи  действия.</w:t>
      </w:r>
      <w:r w:rsidRPr="00776EF5">
        <w:rPr>
          <w:rFonts w:ascii="Times New Roman" w:eastAsia="Calibri" w:hAnsi="Times New Roman" w:cs="Times New Roman"/>
          <w:b/>
          <w:bCs/>
          <w:sz w:val="24"/>
          <w:szCs w:val="24"/>
        </w:rPr>
        <w:tab/>
        <w:t xml:space="preserve"> </w:t>
      </w:r>
    </w:p>
    <w:p w:rsidR="00EB14C0" w:rsidRPr="00776EF5" w:rsidRDefault="00776EF5" w:rsidP="00776EF5">
      <w:pPr>
        <w:jc w:val="both"/>
        <w:rPr>
          <w:rFonts w:ascii="Times New Roman" w:hAnsi="Times New Roman" w:cs="Times New Roman"/>
          <w:b/>
          <w:bCs/>
          <w:i/>
          <w:sz w:val="24"/>
          <w:szCs w:val="24"/>
        </w:rPr>
      </w:pPr>
      <w:r w:rsidRPr="00776EF5">
        <w:rPr>
          <w:rFonts w:ascii="Times New Roman" w:eastAsia="Calibri" w:hAnsi="Times New Roman" w:cs="Times New Roman"/>
          <w:b/>
          <w:bCs/>
          <w:i/>
          <w:sz w:val="24"/>
          <w:szCs w:val="24"/>
        </w:rPr>
        <w:t>Решението може да се обжалва в 30 дневен срок от обнародването му в „Държавен вестник“ пред Административния съд – Хасково, чрез общински съвет – Минерални бани, съгласно чл. 215, ал.1 и 4 от ЗУТ.</w:t>
      </w:r>
    </w:p>
    <w:p w:rsidR="00EB14C0" w:rsidRPr="00776EF5" w:rsidRDefault="00EB14C0" w:rsidP="00776EF5">
      <w:pPr>
        <w:tabs>
          <w:tab w:val="left" w:pos="3630"/>
        </w:tabs>
        <w:spacing w:after="0" w:line="240" w:lineRule="auto"/>
        <w:jc w:val="center"/>
        <w:rPr>
          <w:rFonts w:ascii="Times New Roman" w:eastAsia="SimSun" w:hAnsi="Times New Roman" w:cs="Times New Roman"/>
          <w:sz w:val="24"/>
          <w:szCs w:val="24"/>
          <w:lang w:eastAsia="zh-CN"/>
        </w:rPr>
      </w:pPr>
      <w:r w:rsidRPr="00776EF5">
        <w:rPr>
          <w:rFonts w:ascii="Times New Roman" w:eastAsia="SimSun" w:hAnsi="Times New Roman" w:cs="Times New Roman"/>
          <w:sz w:val="24"/>
          <w:szCs w:val="24"/>
          <w:lang w:eastAsia="zh-CN"/>
        </w:rPr>
        <w:t>Участвали в гласуването 1</w:t>
      </w:r>
      <w:r w:rsidR="00823971">
        <w:rPr>
          <w:rFonts w:ascii="Times New Roman" w:eastAsia="SimSun" w:hAnsi="Times New Roman" w:cs="Times New Roman"/>
          <w:sz w:val="24"/>
          <w:szCs w:val="24"/>
          <w:lang w:eastAsia="zh-CN"/>
        </w:rPr>
        <w:t>0</w:t>
      </w:r>
      <w:r w:rsidRPr="00776EF5">
        <w:rPr>
          <w:rFonts w:ascii="Times New Roman" w:eastAsia="SimSun" w:hAnsi="Times New Roman" w:cs="Times New Roman"/>
          <w:sz w:val="24"/>
          <w:szCs w:val="24"/>
          <w:lang w:eastAsia="zh-CN"/>
        </w:rPr>
        <w:t xml:space="preserve"> общински  съветника, от които</w:t>
      </w:r>
    </w:p>
    <w:p w:rsidR="00EB14C0" w:rsidRPr="00776EF5"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776EF5">
        <w:rPr>
          <w:rFonts w:ascii="Times New Roman" w:eastAsia="SimSun" w:hAnsi="Times New Roman" w:cs="Times New Roman"/>
          <w:sz w:val="24"/>
          <w:szCs w:val="24"/>
          <w:lang w:eastAsia="zh-CN"/>
        </w:rPr>
        <w:t xml:space="preserve">                                                                                                 За –1</w:t>
      </w:r>
      <w:r w:rsidR="00823971">
        <w:rPr>
          <w:rFonts w:ascii="Times New Roman" w:eastAsia="SimSun" w:hAnsi="Times New Roman" w:cs="Times New Roman"/>
          <w:sz w:val="24"/>
          <w:szCs w:val="24"/>
          <w:lang w:eastAsia="zh-CN"/>
        </w:rPr>
        <w:t>0</w:t>
      </w:r>
    </w:p>
    <w:p w:rsidR="00EB14C0" w:rsidRPr="00776EF5"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776EF5">
        <w:rPr>
          <w:rFonts w:ascii="Times New Roman" w:eastAsia="SimSun" w:hAnsi="Times New Roman" w:cs="Times New Roman"/>
          <w:sz w:val="24"/>
          <w:szCs w:val="24"/>
          <w:lang w:eastAsia="zh-CN"/>
        </w:rPr>
        <w:t>Против –няма</w:t>
      </w:r>
    </w:p>
    <w:p w:rsidR="00EB14C0" w:rsidRPr="00776EF5" w:rsidRDefault="00EB14C0" w:rsidP="00776EF5">
      <w:pPr>
        <w:tabs>
          <w:tab w:val="left" w:pos="3630"/>
        </w:tabs>
        <w:spacing w:after="0" w:line="240" w:lineRule="auto"/>
        <w:jc w:val="right"/>
        <w:rPr>
          <w:rFonts w:ascii="Times New Roman" w:eastAsia="SimSun" w:hAnsi="Times New Roman" w:cs="Times New Roman"/>
          <w:sz w:val="24"/>
          <w:szCs w:val="24"/>
          <w:lang w:eastAsia="zh-CN"/>
        </w:rPr>
      </w:pPr>
      <w:r w:rsidRPr="00776EF5">
        <w:rPr>
          <w:rFonts w:ascii="Times New Roman" w:eastAsia="SimSun" w:hAnsi="Times New Roman" w:cs="Times New Roman"/>
          <w:sz w:val="24"/>
          <w:szCs w:val="24"/>
          <w:lang w:eastAsia="zh-CN"/>
        </w:rPr>
        <w:t>Въздържал се – няма</w:t>
      </w:r>
    </w:p>
    <w:p w:rsidR="00EB14C0" w:rsidRPr="00776EF5" w:rsidRDefault="00EB14C0" w:rsidP="00776EF5">
      <w:pPr>
        <w:tabs>
          <w:tab w:val="left" w:pos="3630"/>
        </w:tabs>
        <w:spacing w:after="0" w:line="240" w:lineRule="auto"/>
        <w:jc w:val="right"/>
        <w:rPr>
          <w:rFonts w:ascii="Times New Roman" w:eastAsia="SimSun" w:hAnsi="Times New Roman" w:cs="Times New Roman"/>
          <w:b/>
          <w:sz w:val="24"/>
          <w:szCs w:val="24"/>
          <w:lang w:eastAsia="zh-CN"/>
        </w:rPr>
      </w:pPr>
      <w:r w:rsidRPr="00776EF5">
        <w:rPr>
          <w:rFonts w:ascii="Times New Roman" w:eastAsia="SimSun" w:hAnsi="Times New Roman" w:cs="Times New Roman"/>
          <w:b/>
          <w:sz w:val="24"/>
          <w:szCs w:val="24"/>
          <w:lang w:eastAsia="zh-CN"/>
        </w:rPr>
        <w:t>Приема се</w:t>
      </w:r>
    </w:p>
    <w:p w:rsidR="00EB14C0" w:rsidRPr="00776EF5"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r w:rsidRPr="00776EF5">
        <w:rPr>
          <w:rFonts w:ascii="Times New Roman" w:eastAsia="SimSun" w:hAnsi="Times New Roman" w:cs="Times New Roman"/>
          <w:b/>
          <w:bCs/>
          <w:sz w:val="24"/>
          <w:szCs w:val="24"/>
          <w:lang w:eastAsia="zh-CN"/>
        </w:rPr>
        <w:t>Председател на ОбС………………………</w:t>
      </w:r>
    </w:p>
    <w:p w:rsidR="00EB14C0" w:rsidRPr="00776EF5" w:rsidRDefault="00EB14C0" w:rsidP="00420F98">
      <w:pPr>
        <w:tabs>
          <w:tab w:val="left" w:pos="3255"/>
        </w:tabs>
        <w:spacing w:after="0" w:line="240" w:lineRule="auto"/>
        <w:jc w:val="both"/>
        <w:rPr>
          <w:rFonts w:ascii="Times New Roman" w:eastAsia="SimSun" w:hAnsi="Times New Roman" w:cs="Times New Roman"/>
          <w:b/>
          <w:bCs/>
          <w:sz w:val="24"/>
          <w:szCs w:val="24"/>
          <w:lang w:eastAsia="zh-CN"/>
        </w:rPr>
      </w:pPr>
      <w:r w:rsidRPr="00776EF5">
        <w:rPr>
          <w:rFonts w:ascii="Times New Roman" w:eastAsia="SimSun" w:hAnsi="Times New Roman" w:cs="Times New Roman"/>
          <w:b/>
          <w:bCs/>
          <w:sz w:val="24"/>
          <w:szCs w:val="24"/>
          <w:lang w:eastAsia="zh-CN"/>
        </w:rPr>
        <w:t xml:space="preserve">                                     /Мехмед Лятиф/</w:t>
      </w:r>
    </w:p>
    <w:p w:rsidR="00EB14C0" w:rsidRPr="004E7045" w:rsidRDefault="00EB14C0" w:rsidP="00EB14C0">
      <w:pPr>
        <w:tabs>
          <w:tab w:val="left" w:pos="3630"/>
        </w:tabs>
        <w:spacing w:after="0" w:line="240" w:lineRule="auto"/>
        <w:jc w:val="center"/>
        <w:rPr>
          <w:rFonts w:ascii="Times New Roman" w:eastAsia="SimSun" w:hAnsi="Times New Roman" w:cs="Times New Roman"/>
          <w:b/>
          <w:bCs/>
          <w:sz w:val="28"/>
          <w:szCs w:val="28"/>
          <w:u w:val="single"/>
          <w:lang w:eastAsia="zh-CN"/>
        </w:rPr>
      </w:pPr>
      <w:r w:rsidRPr="004E7045">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B14C0" w:rsidRPr="004E7045" w:rsidRDefault="00EB14C0" w:rsidP="00EB14C0">
      <w:pPr>
        <w:tabs>
          <w:tab w:val="left" w:pos="3630"/>
        </w:tabs>
        <w:spacing w:after="0" w:line="240" w:lineRule="auto"/>
        <w:jc w:val="center"/>
        <w:rPr>
          <w:rFonts w:ascii="Times New Roman" w:eastAsia="SimSun" w:hAnsi="Times New Roman" w:cs="Times New Roman"/>
          <w:b/>
          <w:bCs/>
          <w:sz w:val="28"/>
          <w:szCs w:val="28"/>
          <w:lang w:eastAsia="zh-CN"/>
        </w:rPr>
      </w:pPr>
    </w:p>
    <w:p w:rsidR="00EB14C0" w:rsidRPr="004E7045" w:rsidRDefault="00EB14C0" w:rsidP="00EB14C0">
      <w:pPr>
        <w:tabs>
          <w:tab w:val="left" w:pos="3630"/>
        </w:tabs>
        <w:spacing w:after="0" w:line="240" w:lineRule="auto"/>
        <w:jc w:val="center"/>
        <w:rPr>
          <w:rFonts w:ascii="Times New Roman" w:eastAsia="SimSun" w:hAnsi="Times New Roman" w:cs="Times New Roman"/>
          <w:b/>
          <w:bCs/>
          <w:sz w:val="28"/>
          <w:szCs w:val="28"/>
          <w:lang w:eastAsia="zh-CN"/>
        </w:rPr>
      </w:pPr>
      <w:r w:rsidRPr="004E7045">
        <w:rPr>
          <w:rFonts w:ascii="Times New Roman" w:eastAsia="SimSun" w:hAnsi="Times New Roman" w:cs="Times New Roman"/>
          <w:b/>
          <w:bCs/>
          <w:sz w:val="28"/>
          <w:szCs w:val="28"/>
          <w:lang w:eastAsia="zh-CN"/>
        </w:rPr>
        <w:t>РЕШЕНИЕ №483</w:t>
      </w:r>
    </w:p>
    <w:p w:rsidR="00EB14C0" w:rsidRPr="004E7045" w:rsidRDefault="00EB14C0" w:rsidP="00EB14C0">
      <w:pPr>
        <w:tabs>
          <w:tab w:val="left" w:pos="3630"/>
        </w:tabs>
        <w:spacing w:after="0" w:line="240" w:lineRule="auto"/>
        <w:rPr>
          <w:rFonts w:ascii="Times New Roman" w:eastAsia="SimSun" w:hAnsi="Times New Roman" w:cs="Times New Roman"/>
          <w:b/>
          <w:bCs/>
          <w:sz w:val="28"/>
          <w:szCs w:val="28"/>
          <w:lang w:eastAsia="zh-CN"/>
        </w:rPr>
      </w:pPr>
    </w:p>
    <w:p w:rsidR="00EB14C0" w:rsidRPr="004E7045" w:rsidRDefault="00EB14C0" w:rsidP="00EB14C0">
      <w:pPr>
        <w:tabs>
          <w:tab w:val="left" w:pos="3630"/>
        </w:tabs>
        <w:spacing w:after="0" w:line="240" w:lineRule="auto"/>
        <w:jc w:val="center"/>
        <w:rPr>
          <w:rFonts w:ascii="Times New Roman" w:eastAsia="SimSun" w:hAnsi="Times New Roman" w:cs="Times New Roman"/>
          <w:bCs/>
          <w:sz w:val="28"/>
          <w:szCs w:val="28"/>
          <w:lang w:eastAsia="zh-CN"/>
        </w:rPr>
      </w:pPr>
      <w:r w:rsidRPr="004E7045">
        <w:rPr>
          <w:rFonts w:ascii="Times New Roman" w:eastAsia="SimSun" w:hAnsi="Times New Roman" w:cs="Times New Roman"/>
          <w:b/>
          <w:bCs/>
          <w:sz w:val="28"/>
          <w:szCs w:val="28"/>
          <w:lang w:eastAsia="zh-CN"/>
        </w:rPr>
        <w:t>От 30.06.2017г.</w:t>
      </w:r>
    </w:p>
    <w:p w:rsidR="00EB14C0" w:rsidRPr="004E7045" w:rsidRDefault="00EB14C0" w:rsidP="00EB14C0">
      <w:pPr>
        <w:tabs>
          <w:tab w:val="left" w:pos="3630"/>
        </w:tabs>
        <w:spacing w:after="0" w:line="240" w:lineRule="auto"/>
        <w:rPr>
          <w:rFonts w:ascii="Times New Roman" w:eastAsia="SimSun" w:hAnsi="Times New Roman" w:cs="Times New Roman"/>
          <w:bCs/>
          <w:sz w:val="28"/>
          <w:szCs w:val="28"/>
          <w:lang w:eastAsia="zh-CN"/>
        </w:rPr>
      </w:pPr>
    </w:p>
    <w:p w:rsidR="00EB14C0" w:rsidRPr="004E7045" w:rsidRDefault="00EB14C0" w:rsidP="00EB14C0">
      <w:pPr>
        <w:spacing w:after="0"/>
        <w:jc w:val="center"/>
        <w:rPr>
          <w:rFonts w:ascii="Times New Roman" w:hAnsi="Times New Roman" w:cs="Times New Roman"/>
          <w:sz w:val="28"/>
          <w:szCs w:val="28"/>
        </w:rPr>
      </w:pPr>
      <w:r w:rsidRPr="004E7045">
        <w:rPr>
          <w:rFonts w:ascii="Times New Roman" w:eastAsia="Calibri" w:hAnsi="Times New Roman" w:cs="Times New Roman"/>
          <w:sz w:val="28"/>
          <w:szCs w:val="28"/>
        </w:rPr>
        <w:t>На основание</w:t>
      </w:r>
      <w:r w:rsidR="004E7045" w:rsidRPr="004E7045">
        <w:rPr>
          <w:rFonts w:ascii="Times New Roman" w:eastAsia="Calibri" w:hAnsi="Times New Roman" w:cs="Times New Roman"/>
          <w:sz w:val="28"/>
          <w:szCs w:val="28"/>
        </w:rPr>
        <w:t xml:space="preserve"> чл. 21, ал. 1, т. 23 от ЗМСМА</w:t>
      </w:r>
      <w:r w:rsidRPr="004E7045">
        <w:rPr>
          <w:rFonts w:ascii="Times New Roman" w:eastAsia="Calibri" w:hAnsi="Times New Roman" w:cs="Times New Roman"/>
          <w:sz w:val="28"/>
          <w:szCs w:val="28"/>
        </w:rPr>
        <w:t xml:space="preserve">, </w:t>
      </w:r>
    </w:p>
    <w:p w:rsidR="00EB14C0" w:rsidRPr="004E7045" w:rsidRDefault="00EB14C0" w:rsidP="00EB14C0">
      <w:pPr>
        <w:tabs>
          <w:tab w:val="left" w:pos="1453"/>
        </w:tabs>
        <w:spacing w:after="0" w:line="240" w:lineRule="auto"/>
        <w:jc w:val="center"/>
        <w:rPr>
          <w:rFonts w:ascii="Times New Roman" w:eastAsia="SimSun" w:hAnsi="Times New Roman" w:cs="Times New Roman"/>
          <w:sz w:val="28"/>
          <w:szCs w:val="28"/>
          <w:lang w:eastAsia="zh-CN"/>
        </w:rPr>
      </w:pPr>
      <w:r w:rsidRPr="004E7045">
        <w:rPr>
          <w:rFonts w:ascii="Times New Roman" w:eastAsia="SimSun" w:hAnsi="Times New Roman" w:cs="Times New Roman"/>
          <w:sz w:val="28"/>
          <w:szCs w:val="28"/>
          <w:lang w:eastAsia="zh-CN"/>
        </w:rPr>
        <w:t>Общински съвет-Минерални бани</w:t>
      </w:r>
    </w:p>
    <w:p w:rsidR="00EB14C0" w:rsidRPr="004E7045" w:rsidRDefault="00EB14C0" w:rsidP="00EB14C0">
      <w:pPr>
        <w:tabs>
          <w:tab w:val="left" w:pos="1453"/>
        </w:tabs>
        <w:spacing w:after="0" w:line="240" w:lineRule="auto"/>
        <w:rPr>
          <w:rFonts w:ascii="Times New Roman" w:eastAsia="SimSun" w:hAnsi="Times New Roman" w:cs="Times New Roman"/>
          <w:sz w:val="28"/>
          <w:szCs w:val="28"/>
          <w:lang w:eastAsia="zh-CN"/>
        </w:rPr>
      </w:pPr>
    </w:p>
    <w:p w:rsidR="00EB14C0" w:rsidRPr="004E7045" w:rsidRDefault="00EB14C0" w:rsidP="00EB14C0">
      <w:pPr>
        <w:tabs>
          <w:tab w:val="left" w:pos="1453"/>
        </w:tabs>
        <w:spacing w:after="0" w:line="240" w:lineRule="auto"/>
        <w:jc w:val="center"/>
        <w:rPr>
          <w:rFonts w:ascii="Times New Roman" w:eastAsia="SimSun" w:hAnsi="Times New Roman" w:cs="Times New Roman"/>
          <w:b/>
          <w:bCs/>
          <w:sz w:val="28"/>
          <w:szCs w:val="28"/>
          <w:lang w:eastAsia="zh-CN"/>
        </w:rPr>
      </w:pPr>
      <w:r w:rsidRPr="004E7045">
        <w:rPr>
          <w:rFonts w:ascii="Times New Roman" w:eastAsia="SimSun" w:hAnsi="Times New Roman" w:cs="Times New Roman"/>
          <w:b/>
          <w:bCs/>
          <w:sz w:val="28"/>
          <w:szCs w:val="28"/>
          <w:lang w:eastAsia="zh-CN"/>
        </w:rPr>
        <w:t>РЕШИ:</w:t>
      </w:r>
    </w:p>
    <w:p w:rsidR="00EB14C0" w:rsidRPr="004E7045" w:rsidRDefault="00EB14C0" w:rsidP="00EB14C0">
      <w:pPr>
        <w:tabs>
          <w:tab w:val="left" w:pos="1453"/>
        </w:tabs>
        <w:spacing w:line="240" w:lineRule="auto"/>
        <w:jc w:val="center"/>
        <w:rPr>
          <w:rFonts w:ascii="Times New Roman" w:eastAsia="SimSun" w:hAnsi="Times New Roman" w:cs="Times New Roman"/>
          <w:b/>
          <w:bCs/>
          <w:sz w:val="28"/>
          <w:szCs w:val="28"/>
          <w:lang w:eastAsia="zh-CN"/>
        </w:rPr>
      </w:pPr>
    </w:p>
    <w:p w:rsidR="004E7045" w:rsidRPr="004E7045" w:rsidRDefault="000B7356" w:rsidP="004E7045">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E7045" w:rsidRPr="004E7045">
        <w:rPr>
          <w:rFonts w:ascii="Times New Roman" w:eastAsia="Calibri" w:hAnsi="Times New Roman" w:cs="Times New Roman"/>
          <w:sz w:val="28"/>
          <w:szCs w:val="28"/>
        </w:rPr>
        <w:t>1. Да се отпусне еднократна финансова помощ на лицата подали молби за еднократни помощи през 2017 г. от приложения списък № 2.</w:t>
      </w:r>
    </w:p>
    <w:p w:rsidR="00EB14C0" w:rsidRPr="004E7045" w:rsidRDefault="004E7045" w:rsidP="004E7045">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4E7045">
        <w:rPr>
          <w:rFonts w:ascii="Times New Roman" w:eastAsia="Calibri" w:hAnsi="Times New Roman" w:cs="Times New Roman"/>
          <w:sz w:val="28"/>
          <w:szCs w:val="28"/>
        </w:rPr>
        <w:t>2. Упълномощава  Кмета на община Минерални бани за последващи законосъобразни действия.</w:t>
      </w:r>
    </w:p>
    <w:p w:rsidR="00EB14C0" w:rsidRPr="004E7045" w:rsidRDefault="00EB14C0" w:rsidP="00EB14C0">
      <w:pPr>
        <w:tabs>
          <w:tab w:val="left" w:pos="3630"/>
        </w:tabs>
        <w:spacing w:after="0" w:line="240" w:lineRule="auto"/>
        <w:rPr>
          <w:rFonts w:ascii="Times New Roman" w:hAnsi="Times New Roman" w:cs="Times New Roman"/>
          <w:sz w:val="28"/>
          <w:szCs w:val="28"/>
        </w:rPr>
      </w:pPr>
    </w:p>
    <w:p w:rsidR="00EB14C0" w:rsidRDefault="00EB14C0" w:rsidP="00EB14C0">
      <w:pPr>
        <w:tabs>
          <w:tab w:val="left" w:pos="3630"/>
        </w:tabs>
        <w:spacing w:after="0" w:line="240" w:lineRule="auto"/>
        <w:rPr>
          <w:rFonts w:ascii="Times New Roman" w:hAnsi="Times New Roman" w:cs="Times New Roman"/>
          <w:sz w:val="28"/>
          <w:szCs w:val="28"/>
        </w:rPr>
      </w:pPr>
    </w:p>
    <w:p w:rsidR="004E7045" w:rsidRPr="004E7045" w:rsidRDefault="004E7045" w:rsidP="00EB14C0">
      <w:pPr>
        <w:tabs>
          <w:tab w:val="left" w:pos="3630"/>
        </w:tabs>
        <w:spacing w:after="0" w:line="240" w:lineRule="auto"/>
        <w:rPr>
          <w:rFonts w:ascii="Times New Roman" w:hAnsi="Times New Roman" w:cs="Times New Roman"/>
          <w:sz w:val="28"/>
          <w:szCs w:val="28"/>
        </w:rPr>
      </w:pPr>
    </w:p>
    <w:p w:rsidR="00EB14C0" w:rsidRPr="004E7045" w:rsidRDefault="00EB14C0" w:rsidP="00EB14C0">
      <w:pPr>
        <w:tabs>
          <w:tab w:val="left" w:pos="3630"/>
        </w:tabs>
        <w:spacing w:after="0" w:line="240" w:lineRule="auto"/>
        <w:rPr>
          <w:rFonts w:ascii="Times New Roman" w:eastAsia="SimSun" w:hAnsi="Times New Roman" w:cs="Times New Roman"/>
          <w:bCs/>
          <w:sz w:val="28"/>
          <w:szCs w:val="28"/>
          <w:lang w:eastAsia="zh-CN"/>
        </w:rPr>
      </w:pPr>
    </w:p>
    <w:p w:rsidR="00EB14C0" w:rsidRPr="004E7045" w:rsidRDefault="00EB14C0" w:rsidP="00EB14C0">
      <w:pPr>
        <w:tabs>
          <w:tab w:val="left" w:pos="3630"/>
        </w:tabs>
        <w:spacing w:after="0" w:line="240" w:lineRule="auto"/>
        <w:jc w:val="center"/>
        <w:rPr>
          <w:rFonts w:ascii="Times New Roman" w:eastAsia="SimSun" w:hAnsi="Times New Roman" w:cs="Times New Roman"/>
          <w:sz w:val="28"/>
          <w:szCs w:val="28"/>
          <w:lang w:eastAsia="zh-CN"/>
        </w:rPr>
      </w:pPr>
      <w:r w:rsidRPr="004E7045">
        <w:rPr>
          <w:rFonts w:ascii="Times New Roman" w:eastAsia="SimSun" w:hAnsi="Times New Roman" w:cs="Times New Roman"/>
          <w:sz w:val="28"/>
          <w:szCs w:val="28"/>
          <w:lang w:eastAsia="zh-CN"/>
        </w:rPr>
        <w:t>Участвали в гласуването 1</w:t>
      </w:r>
      <w:r w:rsidR="002A6F5E">
        <w:rPr>
          <w:rFonts w:ascii="Times New Roman" w:eastAsia="SimSun" w:hAnsi="Times New Roman" w:cs="Times New Roman"/>
          <w:sz w:val="28"/>
          <w:szCs w:val="28"/>
          <w:lang w:eastAsia="zh-CN"/>
        </w:rPr>
        <w:t>0</w:t>
      </w:r>
      <w:r w:rsidRPr="004E7045">
        <w:rPr>
          <w:rFonts w:ascii="Times New Roman" w:eastAsia="SimSun" w:hAnsi="Times New Roman" w:cs="Times New Roman"/>
          <w:sz w:val="28"/>
          <w:szCs w:val="28"/>
          <w:lang w:eastAsia="zh-CN"/>
        </w:rPr>
        <w:t xml:space="preserve"> общински  съветника, от които</w:t>
      </w:r>
    </w:p>
    <w:p w:rsidR="00EB14C0" w:rsidRPr="004E7045" w:rsidRDefault="00EB14C0" w:rsidP="00EB14C0">
      <w:pPr>
        <w:tabs>
          <w:tab w:val="left" w:pos="3630"/>
        </w:tabs>
        <w:spacing w:after="0" w:line="240" w:lineRule="auto"/>
        <w:jc w:val="center"/>
        <w:rPr>
          <w:rFonts w:ascii="Times New Roman" w:eastAsia="SimSun" w:hAnsi="Times New Roman" w:cs="Times New Roman"/>
          <w:sz w:val="28"/>
          <w:szCs w:val="28"/>
          <w:lang w:eastAsia="zh-CN"/>
        </w:rPr>
      </w:pPr>
    </w:p>
    <w:p w:rsidR="00EB14C0" w:rsidRPr="004E7045" w:rsidRDefault="00EB14C0" w:rsidP="00EB14C0">
      <w:pPr>
        <w:tabs>
          <w:tab w:val="left" w:pos="3630"/>
        </w:tabs>
        <w:spacing w:after="0" w:line="240" w:lineRule="auto"/>
        <w:jc w:val="center"/>
        <w:rPr>
          <w:rFonts w:ascii="Times New Roman" w:eastAsia="SimSun" w:hAnsi="Times New Roman" w:cs="Times New Roman"/>
          <w:sz w:val="28"/>
          <w:szCs w:val="28"/>
          <w:lang w:eastAsia="zh-CN"/>
        </w:rPr>
      </w:pPr>
    </w:p>
    <w:p w:rsidR="00EB14C0" w:rsidRPr="004E7045" w:rsidRDefault="00EB14C0" w:rsidP="00EB14C0">
      <w:pPr>
        <w:tabs>
          <w:tab w:val="left" w:pos="3630"/>
        </w:tabs>
        <w:spacing w:after="0" w:line="240" w:lineRule="auto"/>
        <w:jc w:val="right"/>
        <w:rPr>
          <w:rFonts w:ascii="Times New Roman" w:eastAsia="SimSun" w:hAnsi="Times New Roman" w:cs="Times New Roman"/>
          <w:sz w:val="28"/>
          <w:szCs w:val="28"/>
          <w:lang w:eastAsia="zh-CN"/>
        </w:rPr>
      </w:pPr>
      <w:r w:rsidRPr="004E7045">
        <w:rPr>
          <w:rFonts w:ascii="Times New Roman" w:eastAsia="SimSun" w:hAnsi="Times New Roman" w:cs="Times New Roman"/>
          <w:sz w:val="28"/>
          <w:szCs w:val="28"/>
          <w:lang w:eastAsia="zh-CN"/>
        </w:rPr>
        <w:t xml:space="preserve">                                                                                                 За –1</w:t>
      </w:r>
      <w:r w:rsidR="002A6F5E">
        <w:rPr>
          <w:rFonts w:ascii="Times New Roman" w:eastAsia="SimSun" w:hAnsi="Times New Roman" w:cs="Times New Roman"/>
          <w:sz w:val="28"/>
          <w:szCs w:val="28"/>
          <w:lang w:eastAsia="zh-CN"/>
        </w:rPr>
        <w:t>0</w:t>
      </w:r>
    </w:p>
    <w:p w:rsidR="00EB14C0" w:rsidRPr="004E7045" w:rsidRDefault="00EB14C0" w:rsidP="00EB14C0">
      <w:pPr>
        <w:tabs>
          <w:tab w:val="left" w:pos="3630"/>
        </w:tabs>
        <w:spacing w:after="0" w:line="240" w:lineRule="auto"/>
        <w:jc w:val="right"/>
        <w:rPr>
          <w:rFonts w:ascii="Times New Roman" w:eastAsia="SimSun" w:hAnsi="Times New Roman" w:cs="Times New Roman"/>
          <w:sz w:val="28"/>
          <w:szCs w:val="28"/>
          <w:lang w:eastAsia="zh-CN"/>
        </w:rPr>
      </w:pPr>
      <w:r w:rsidRPr="004E7045">
        <w:rPr>
          <w:rFonts w:ascii="Times New Roman" w:eastAsia="SimSun" w:hAnsi="Times New Roman" w:cs="Times New Roman"/>
          <w:sz w:val="28"/>
          <w:szCs w:val="28"/>
          <w:lang w:eastAsia="zh-CN"/>
        </w:rPr>
        <w:t>Против –няма</w:t>
      </w:r>
    </w:p>
    <w:p w:rsidR="00EB14C0" w:rsidRPr="004E7045" w:rsidRDefault="00EB14C0" w:rsidP="00EB14C0">
      <w:pPr>
        <w:tabs>
          <w:tab w:val="left" w:pos="3630"/>
        </w:tabs>
        <w:spacing w:after="0" w:line="240" w:lineRule="auto"/>
        <w:jc w:val="right"/>
        <w:rPr>
          <w:rFonts w:ascii="Times New Roman" w:eastAsia="SimSun" w:hAnsi="Times New Roman" w:cs="Times New Roman"/>
          <w:sz w:val="28"/>
          <w:szCs w:val="28"/>
          <w:lang w:eastAsia="zh-CN"/>
        </w:rPr>
      </w:pPr>
      <w:r w:rsidRPr="004E7045">
        <w:rPr>
          <w:rFonts w:ascii="Times New Roman" w:eastAsia="SimSun" w:hAnsi="Times New Roman" w:cs="Times New Roman"/>
          <w:sz w:val="28"/>
          <w:szCs w:val="28"/>
          <w:lang w:eastAsia="zh-CN"/>
        </w:rPr>
        <w:t>Въздържал се – няма</w:t>
      </w:r>
    </w:p>
    <w:p w:rsidR="00EB14C0" w:rsidRPr="004E7045" w:rsidRDefault="00EB14C0" w:rsidP="00EB14C0">
      <w:pPr>
        <w:tabs>
          <w:tab w:val="left" w:pos="3630"/>
        </w:tabs>
        <w:spacing w:after="0" w:line="240" w:lineRule="auto"/>
        <w:jc w:val="right"/>
        <w:rPr>
          <w:rFonts w:ascii="Times New Roman" w:eastAsia="SimSun" w:hAnsi="Times New Roman" w:cs="Times New Roman"/>
          <w:sz w:val="28"/>
          <w:szCs w:val="28"/>
          <w:lang w:eastAsia="zh-CN"/>
        </w:rPr>
      </w:pPr>
    </w:p>
    <w:p w:rsidR="00EB14C0" w:rsidRPr="004E7045" w:rsidRDefault="00EB14C0" w:rsidP="00EB14C0">
      <w:pPr>
        <w:tabs>
          <w:tab w:val="left" w:pos="3630"/>
        </w:tabs>
        <w:spacing w:after="0" w:line="240" w:lineRule="auto"/>
        <w:jc w:val="right"/>
        <w:rPr>
          <w:rFonts w:ascii="Times New Roman" w:eastAsia="SimSun" w:hAnsi="Times New Roman" w:cs="Times New Roman"/>
          <w:b/>
          <w:sz w:val="28"/>
          <w:szCs w:val="28"/>
          <w:lang w:eastAsia="zh-CN"/>
        </w:rPr>
      </w:pPr>
      <w:r w:rsidRPr="004E7045">
        <w:rPr>
          <w:rFonts w:ascii="Times New Roman" w:eastAsia="SimSun" w:hAnsi="Times New Roman" w:cs="Times New Roman"/>
          <w:b/>
          <w:sz w:val="28"/>
          <w:szCs w:val="28"/>
          <w:lang w:eastAsia="zh-CN"/>
        </w:rPr>
        <w:t>Приема се</w:t>
      </w:r>
    </w:p>
    <w:p w:rsidR="00EB14C0" w:rsidRPr="004E7045" w:rsidRDefault="00EB14C0" w:rsidP="00EB14C0">
      <w:pPr>
        <w:spacing w:after="0"/>
        <w:jc w:val="both"/>
        <w:rPr>
          <w:rFonts w:ascii="Times New Roman" w:eastAsia="Calibri" w:hAnsi="Times New Roman" w:cs="Times New Roman"/>
          <w:sz w:val="28"/>
          <w:szCs w:val="28"/>
        </w:rPr>
      </w:pPr>
    </w:p>
    <w:p w:rsidR="00EB14C0" w:rsidRPr="004E7045" w:rsidRDefault="00EB14C0" w:rsidP="00EB14C0">
      <w:pPr>
        <w:tabs>
          <w:tab w:val="left" w:pos="3630"/>
        </w:tabs>
        <w:spacing w:after="0" w:line="240" w:lineRule="auto"/>
        <w:rPr>
          <w:rFonts w:ascii="Times New Roman" w:eastAsia="SimSun" w:hAnsi="Times New Roman" w:cs="Times New Roman"/>
          <w:b/>
          <w:sz w:val="28"/>
          <w:szCs w:val="28"/>
          <w:lang w:eastAsia="zh-CN"/>
        </w:rPr>
      </w:pPr>
    </w:p>
    <w:p w:rsidR="00EB14C0" w:rsidRPr="004E7045"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Pr="004E7045"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2A6F5E" w:rsidRPr="004E7045" w:rsidRDefault="002A6F5E"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Pr="004E7045"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Pr="004E7045"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r w:rsidRPr="004E7045">
        <w:rPr>
          <w:rFonts w:ascii="Times New Roman" w:eastAsia="SimSun" w:hAnsi="Times New Roman" w:cs="Times New Roman"/>
          <w:b/>
          <w:bCs/>
          <w:sz w:val="28"/>
          <w:szCs w:val="28"/>
          <w:lang w:eastAsia="zh-CN"/>
        </w:rPr>
        <w:t>Председател на ОбС………………………</w:t>
      </w:r>
    </w:p>
    <w:p w:rsidR="00EB14C0" w:rsidRPr="004E7045" w:rsidRDefault="00EB14C0" w:rsidP="00EB14C0">
      <w:pPr>
        <w:tabs>
          <w:tab w:val="left" w:pos="3255"/>
        </w:tabs>
        <w:spacing w:after="0" w:line="240" w:lineRule="auto"/>
        <w:jc w:val="both"/>
        <w:rPr>
          <w:rFonts w:ascii="Times New Roman" w:eastAsia="SimSun" w:hAnsi="Times New Roman" w:cs="Times New Roman"/>
          <w:b/>
          <w:bCs/>
          <w:sz w:val="28"/>
          <w:szCs w:val="28"/>
          <w:lang w:eastAsia="zh-CN"/>
        </w:rPr>
      </w:pPr>
      <w:r w:rsidRPr="004E7045">
        <w:rPr>
          <w:rFonts w:ascii="Times New Roman" w:eastAsia="SimSun" w:hAnsi="Times New Roman" w:cs="Times New Roman"/>
          <w:b/>
          <w:bCs/>
          <w:sz w:val="28"/>
          <w:szCs w:val="28"/>
          <w:lang w:eastAsia="zh-CN"/>
        </w:rPr>
        <w:t xml:space="preserve">                                     /Мехмед Лятиф/</w:t>
      </w:r>
    </w:p>
    <w:p w:rsidR="00EB14C0" w:rsidRPr="00B14D6F" w:rsidRDefault="00EB14C0" w:rsidP="00EB14C0">
      <w:pPr>
        <w:tabs>
          <w:tab w:val="left" w:pos="3255"/>
        </w:tabs>
        <w:spacing w:after="0" w:line="240" w:lineRule="auto"/>
        <w:jc w:val="both"/>
        <w:rPr>
          <w:rFonts w:ascii="Times New Roman" w:eastAsia="SimSun" w:hAnsi="Times New Roman" w:cs="Times New Roman"/>
          <w:b/>
          <w:bCs/>
          <w:sz w:val="24"/>
          <w:szCs w:val="24"/>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1F1B72" w:rsidRDefault="001F1B72" w:rsidP="00420F98">
      <w:pPr>
        <w:tabs>
          <w:tab w:val="left" w:pos="3255"/>
        </w:tabs>
        <w:spacing w:after="0" w:line="240" w:lineRule="auto"/>
        <w:jc w:val="both"/>
        <w:rPr>
          <w:rFonts w:ascii="Times New Roman" w:eastAsia="SimSun" w:hAnsi="Times New Roman" w:cs="Times New Roman"/>
          <w:b/>
          <w:bCs/>
          <w:sz w:val="28"/>
          <w:szCs w:val="28"/>
          <w:lang w:eastAsia="zh-CN"/>
        </w:rPr>
      </w:pPr>
    </w:p>
    <w:p w:rsidR="002A6F5E" w:rsidRDefault="002A6F5E"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Pr="00B81692" w:rsidRDefault="00EB14C0" w:rsidP="00EB14C0">
      <w:pPr>
        <w:tabs>
          <w:tab w:val="left" w:pos="3630"/>
        </w:tabs>
        <w:spacing w:after="0" w:line="240" w:lineRule="auto"/>
        <w:jc w:val="center"/>
        <w:rPr>
          <w:rFonts w:ascii="Times New Roman" w:eastAsia="SimSun" w:hAnsi="Times New Roman" w:cs="Times New Roman"/>
          <w:b/>
          <w:bCs/>
          <w:sz w:val="24"/>
          <w:szCs w:val="24"/>
          <w:u w:val="single"/>
          <w:lang w:eastAsia="zh-CN"/>
        </w:rPr>
      </w:pPr>
      <w:r w:rsidRPr="00B81692">
        <w:rPr>
          <w:rFonts w:ascii="Times New Roman" w:eastAsia="SimSun" w:hAnsi="Times New Roman" w:cs="Times New Roman"/>
          <w:b/>
          <w:bCs/>
          <w:sz w:val="24"/>
          <w:szCs w:val="24"/>
          <w:u w:val="single"/>
          <w:lang w:eastAsia="zh-CN"/>
        </w:rPr>
        <w:t>ОБЩИНСКИ СЪВЕТ – МИНЕРАЛНИ БАНИ, ОБЛ.ХАСКОВО</w:t>
      </w:r>
    </w:p>
    <w:p w:rsidR="00EB14C0" w:rsidRPr="00B81692"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p>
    <w:p w:rsidR="00EB14C0" w:rsidRPr="00B81692"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r w:rsidRPr="00B81692">
        <w:rPr>
          <w:rFonts w:ascii="Times New Roman" w:eastAsia="SimSun" w:hAnsi="Times New Roman" w:cs="Times New Roman"/>
          <w:b/>
          <w:bCs/>
          <w:sz w:val="24"/>
          <w:szCs w:val="24"/>
          <w:lang w:eastAsia="zh-CN"/>
        </w:rPr>
        <w:t>РЕШЕНИЕ №484</w:t>
      </w:r>
    </w:p>
    <w:p w:rsidR="00EB14C0" w:rsidRPr="00B81692" w:rsidRDefault="00EB14C0" w:rsidP="00EB14C0">
      <w:pPr>
        <w:tabs>
          <w:tab w:val="left" w:pos="3630"/>
        </w:tabs>
        <w:spacing w:after="0" w:line="240" w:lineRule="auto"/>
        <w:rPr>
          <w:rFonts w:ascii="Times New Roman" w:eastAsia="SimSun" w:hAnsi="Times New Roman" w:cs="Times New Roman"/>
          <w:b/>
          <w:bCs/>
          <w:sz w:val="24"/>
          <w:szCs w:val="24"/>
          <w:lang w:eastAsia="zh-CN"/>
        </w:rPr>
      </w:pPr>
    </w:p>
    <w:p w:rsidR="00EB14C0" w:rsidRPr="00B81692" w:rsidRDefault="00EB14C0" w:rsidP="00EB14C0">
      <w:pPr>
        <w:tabs>
          <w:tab w:val="left" w:pos="3630"/>
        </w:tabs>
        <w:spacing w:after="0" w:line="240" w:lineRule="auto"/>
        <w:jc w:val="center"/>
        <w:rPr>
          <w:rFonts w:ascii="Times New Roman" w:eastAsia="SimSun" w:hAnsi="Times New Roman" w:cs="Times New Roman"/>
          <w:bCs/>
          <w:sz w:val="24"/>
          <w:szCs w:val="24"/>
          <w:lang w:eastAsia="zh-CN"/>
        </w:rPr>
      </w:pPr>
      <w:r w:rsidRPr="00B81692">
        <w:rPr>
          <w:rFonts w:ascii="Times New Roman" w:eastAsia="SimSun" w:hAnsi="Times New Roman" w:cs="Times New Roman"/>
          <w:b/>
          <w:bCs/>
          <w:sz w:val="24"/>
          <w:szCs w:val="24"/>
          <w:lang w:eastAsia="zh-CN"/>
        </w:rPr>
        <w:t>От 30.06.2017г.</w:t>
      </w:r>
    </w:p>
    <w:p w:rsidR="00EB14C0" w:rsidRPr="00B81692" w:rsidRDefault="00EB14C0" w:rsidP="00EB14C0">
      <w:pPr>
        <w:tabs>
          <w:tab w:val="left" w:pos="3630"/>
        </w:tabs>
        <w:spacing w:after="0" w:line="240" w:lineRule="auto"/>
        <w:rPr>
          <w:rFonts w:ascii="Times New Roman" w:eastAsia="SimSun" w:hAnsi="Times New Roman" w:cs="Times New Roman"/>
          <w:bCs/>
          <w:sz w:val="24"/>
          <w:szCs w:val="24"/>
          <w:lang w:eastAsia="zh-CN"/>
        </w:rPr>
      </w:pPr>
    </w:p>
    <w:p w:rsidR="00EB14C0" w:rsidRPr="00B81692" w:rsidRDefault="00EB14C0" w:rsidP="00EB14C0">
      <w:pPr>
        <w:spacing w:after="0"/>
        <w:jc w:val="center"/>
        <w:rPr>
          <w:rFonts w:ascii="Times New Roman" w:hAnsi="Times New Roman" w:cs="Times New Roman"/>
          <w:sz w:val="24"/>
          <w:szCs w:val="24"/>
        </w:rPr>
      </w:pPr>
      <w:r w:rsidRPr="00B81692">
        <w:rPr>
          <w:rFonts w:ascii="Times New Roman" w:eastAsia="Calibri" w:hAnsi="Times New Roman" w:cs="Times New Roman"/>
          <w:sz w:val="24"/>
          <w:szCs w:val="24"/>
        </w:rPr>
        <w:t>На основание</w:t>
      </w:r>
      <w:r w:rsidR="00B81692" w:rsidRPr="00B81692">
        <w:rPr>
          <w:rFonts w:ascii="Times New Roman" w:eastAsia="Calibri" w:hAnsi="Times New Roman" w:cs="Times New Roman"/>
          <w:sz w:val="24"/>
          <w:szCs w:val="24"/>
        </w:rPr>
        <w:t xml:space="preserve"> </w:t>
      </w:r>
      <w:r w:rsidR="00B81692" w:rsidRPr="00B81692">
        <w:rPr>
          <w:rFonts w:ascii="Times New Roman" w:hAnsi="Times New Roman" w:cs="Times New Roman"/>
          <w:sz w:val="24"/>
          <w:szCs w:val="24"/>
        </w:rPr>
        <w:t>чл.</w:t>
      </w:r>
      <w:r w:rsidR="00FF4DE6">
        <w:rPr>
          <w:rFonts w:ascii="Times New Roman" w:hAnsi="Times New Roman" w:cs="Times New Roman"/>
          <w:sz w:val="24"/>
          <w:szCs w:val="24"/>
        </w:rPr>
        <w:t xml:space="preserve"> </w:t>
      </w:r>
      <w:r w:rsidR="00B81692" w:rsidRPr="00B81692">
        <w:rPr>
          <w:rFonts w:ascii="Times New Roman" w:hAnsi="Times New Roman" w:cs="Times New Roman"/>
          <w:sz w:val="24"/>
          <w:szCs w:val="24"/>
        </w:rPr>
        <w:t>21, ал.</w:t>
      </w:r>
      <w:r w:rsidR="00FF4DE6">
        <w:rPr>
          <w:rFonts w:ascii="Times New Roman" w:hAnsi="Times New Roman" w:cs="Times New Roman"/>
          <w:sz w:val="24"/>
          <w:szCs w:val="24"/>
        </w:rPr>
        <w:t xml:space="preserve"> </w:t>
      </w:r>
      <w:r w:rsidR="00B81692" w:rsidRPr="00B81692">
        <w:rPr>
          <w:rFonts w:ascii="Times New Roman" w:hAnsi="Times New Roman" w:cs="Times New Roman"/>
          <w:sz w:val="24"/>
          <w:szCs w:val="24"/>
        </w:rPr>
        <w:t>1, т.</w:t>
      </w:r>
      <w:r w:rsidR="00FF4DE6">
        <w:rPr>
          <w:rFonts w:ascii="Times New Roman" w:hAnsi="Times New Roman" w:cs="Times New Roman"/>
          <w:sz w:val="24"/>
          <w:szCs w:val="24"/>
        </w:rPr>
        <w:t xml:space="preserve"> </w:t>
      </w:r>
      <w:r w:rsidR="00B81692" w:rsidRPr="00B81692">
        <w:rPr>
          <w:rFonts w:ascii="Times New Roman" w:hAnsi="Times New Roman" w:cs="Times New Roman"/>
          <w:sz w:val="24"/>
          <w:szCs w:val="24"/>
        </w:rPr>
        <w:t>8 и ал.</w:t>
      </w:r>
      <w:r w:rsidR="00FF4DE6">
        <w:rPr>
          <w:rFonts w:ascii="Times New Roman" w:hAnsi="Times New Roman" w:cs="Times New Roman"/>
          <w:sz w:val="24"/>
          <w:szCs w:val="24"/>
        </w:rPr>
        <w:t xml:space="preserve"> </w:t>
      </w:r>
      <w:r w:rsidR="00B81692" w:rsidRPr="00B81692">
        <w:rPr>
          <w:rFonts w:ascii="Times New Roman" w:hAnsi="Times New Roman" w:cs="Times New Roman"/>
          <w:sz w:val="24"/>
          <w:szCs w:val="24"/>
        </w:rPr>
        <w:t>2 от ЗМСМА, чл.</w:t>
      </w:r>
      <w:r w:rsidR="00FF4DE6">
        <w:rPr>
          <w:rFonts w:ascii="Times New Roman" w:hAnsi="Times New Roman" w:cs="Times New Roman"/>
          <w:sz w:val="24"/>
          <w:szCs w:val="24"/>
        </w:rPr>
        <w:t xml:space="preserve"> </w:t>
      </w:r>
      <w:r w:rsidR="00B81692" w:rsidRPr="00B81692">
        <w:rPr>
          <w:rFonts w:ascii="Times New Roman" w:hAnsi="Times New Roman" w:cs="Times New Roman"/>
          <w:sz w:val="24"/>
          <w:szCs w:val="24"/>
        </w:rPr>
        <w:t>24а, ал.</w:t>
      </w:r>
      <w:r w:rsidR="00FF4DE6">
        <w:rPr>
          <w:rFonts w:ascii="Times New Roman" w:hAnsi="Times New Roman" w:cs="Times New Roman"/>
          <w:sz w:val="24"/>
          <w:szCs w:val="24"/>
        </w:rPr>
        <w:t xml:space="preserve"> </w:t>
      </w:r>
      <w:r w:rsidR="00B81692" w:rsidRPr="00B81692">
        <w:rPr>
          <w:rFonts w:ascii="Times New Roman" w:hAnsi="Times New Roman" w:cs="Times New Roman"/>
          <w:sz w:val="24"/>
          <w:szCs w:val="24"/>
        </w:rPr>
        <w:t>7 от ЗСПЗЗ и</w:t>
      </w:r>
      <w:r w:rsidR="00B81692" w:rsidRPr="00B81692">
        <w:rPr>
          <w:rFonts w:ascii="Times New Roman" w:hAnsi="Times New Roman" w:cs="Times New Roman"/>
          <w:sz w:val="24"/>
          <w:szCs w:val="24"/>
          <w:lang w:val="ru-RU"/>
        </w:rPr>
        <w:t xml:space="preserve"> </w:t>
      </w:r>
      <w:r w:rsidR="00B81692" w:rsidRPr="00B81692">
        <w:rPr>
          <w:rFonts w:ascii="Times New Roman" w:hAnsi="Times New Roman" w:cs="Times New Roman"/>
          <w:sz w:val="24"/>
          <w:szCs w:val="24"/>
        </w:rPr>
        <w:t>чл.</w:t>
      </w:r>
      <w:r w:rsidR="00FF4DE6">
        <w:rPr>
          <w:rFonts w:ascii="Times New Roman" w:hAnsi="Times New Roman" w:cs="Times New Roman"/>
          <w:sz w:val="24"/>
          <w:szCs w:val="24"/>
        </w:rPr>
        <w:t xml:space="preserve"> </w:t>
      </w:r>
      <w:r w:rsidR="00B81692" w:rsidRPr="00B81692">
        <w:rPr>
          <w:rFonts w:ascii="Times New Roman" w:hAnsi="Times New Roman" w:cs="Times New Roman"/>
          <w:sz w:val="24"/>
          <w:szCs w:val="24"/>
        </w:rPr>
        <w:t>7 от  Наредбата за управление, стопанисване и ползване на земите от ОПФ</w:t>
      </w:r>
      <w:r w:rsidRPr="00B81692">
        <w:rPr>
          <w:rFonts w:ascii="Times New Roman" w:eastAsia="Calibri" w:hAnsi="Times New Roman" w:cs="Times New Roman"/>
          <w:sz w:val="24"/>
          <w:szCs w:val="24"/>
        </w:rPr>
        <w:t xml:space="preserve">, </w:t>
      </w:r>
    </w:p>
    <w:p w:rsidR="00EB14C0" w:rsidRPr="00B81692" w:rsidRDefault="00EB14C0" w:rsidP="00EB14C0">
      <w:pPr>
        <w:tabs>
          <w:tab w:val="left" w:pos="1453"/>
        </w:tabs>
        <w:spacing w:after="0" w:line="240" w:lineRule="auto"/>
        <w:jc w:val="center"/>
        <w:rPr>
          <w:rFonts w:ascii="Times New Roman" w:eastAsia="SimSun" w:hAnsi="Times New Roman" w:cs="Times New Roman"/>
          <w:sz w:val="24"/>
          <w:szCs w:val="24"/>
          <w:lang w:eastAsia="zh-CN"/>
        </w:rPr>
      </w:pPr>
      <w:r w:rsidRPr="00B81692">
        <w:rPr>
          <w:rFonts w:ascii="Times New Roman" w:eastAsia="SimSun" w:hAnsi="Times New Roman" w:cs="Times New Roman"/>
          <w:sz w:val="24"/>
          <w:szCs w:val="24"/>
          <w:lang w:eastAsia="zh-CN"/>
        </w:rPr>
        <w:t>Общински съвет-Минерални бани</w:t>
      </w:r>
    </w:p>
    <w:p w:rsidR="00EB14C0" w:rsidRPr="00B81692" w:rsidRDefault="00EB14C0" w:rsidP="00EB14C0">
      <w:pPr>
        <w:tabs>
          <w:tab w:val="left" w:pos="1453"/>
        </w:tabs>
        <w:spacing w:after="0" w:line="240" w:lineRule="auto"/>
        <w:rPr>
          <w:rFonts w:ascii="Times New Roman" w:eastAsia="SimSun" w:hAnsi="Times New Roman" w:cs="Times New Roman"/>
          <w:sz w:val="24"/>
          <w:szCs w:val="24"/>
          <w:lang w:eastAsia="zh-CN"/>
        </w:rPr>
      </w:pPr>
    </w:p>
    <w:p w:rsidR="00EB14C0" w:rsidRPr="00B81692" w:rsidRDefault="00EB14C0" w:rsidP="00EB14C0">
      <w:pPr>
        <w:tabs>
          <w:tab w:val="left" w:pos="1453"/>
        </w:tabs>
        <w:spacing w:after="0" w:line="240" w:lineRule="auto"/>
        <w:jc w:val="center"/>
        <w:rPr>
          <w:rFonts w:ascii="Times New Roman" w:eastAsia="SimSun" w:hAnsi="Times New Roman" w:cs="Times New Roman"/>
          <w:b/>
          <w:bCs/>
          <w:sz w:val="24"/>
          <w:szCs w:val="24"/>
          <w:lang w:eastAsia="zh-CN"/>
        </w:rPr>
      </w:pPr>
      <w:r w:rsidRPr="00B81692">
        <w:rPr>
          <w:rFonts w:ascii="Times New Roman" w:eastAsia="SimSun" w:hAnsi="Times New Roman" w:cs="Times New Roman"/>
          <w:b/>
          <w:bCs/>
          <w:sz w:val="24"/>
          <w:szCs w:val="24"/>
          <w:lang w:eastAsia="zh-CN"/>
        </w:rPr>
        <w:t>РЕШИ:</w:t>
      </w:r>
    </w:p>
    <w:p w:rsidR="00EB14C0" w:rsidRPr="00B81692" w:rsidRDefault="00EB14C0" w:rsidP="00EB14C0">
      <w:pPr>
        <w:tabs>
          <w:tab w:val="left" w:pos="1453"/>
        </w:tabs>
        <w:spacing w:line="240" w:lineRule="auto"/>
        <w:jc w:val="center"/>
        <w:rPr>
          <w:rFonts w:ascii="Times New Roman" w:eastAsia="SimSun" w:hAnsi="Times New Roman" w:cs="Times New Roman"/>
          <w:b/>
          <w:bCs/>
          <w:sz w:val="24"/>
          <w:szCs w:val="24"/>
          <w:lang w:eastAsia="zh-CN"/>
        </w:rPr>
      </w:pPr>
    </w:p>
    <w:p w:rsidR="00B81692" w:rsidRPr="00B81692" w:rsidRDefault="00B81692" w:rsidP="00B81692">
      <w:pPr>
        <w:ind w:left="360"/>
        <w:jc w:val="both"/>
        <w:rPr>
          <w:rFonts w:ascii="Times New Roman" w:hAnsi="Times New Roman" w:cs="Times New Roman"/>
          <w:b/>
          <w:sz w:val="24"/>
          <w:szCs w:val="24"/>
        </w:rPr>
      </w:pPr>
      <w:r w:rsidRPr="00B81692">
        <w:rPr>
          <w:rFonts w:ascii="Times New Roman" w:hAnsi="Times New Roman" w:cs="Times New Roman"/>
          <w:b/>
          <w:sz w:val="24"/>
          <w:szCs w:val="24"/>
        </w:rPr>
        <w:t xml:space="preserve">        </w:t>
      </w:r>
      <w:r w:rsidRPr="00B81692">
        <w:rPr>
          <w:rFonts w:ascii="Times New Roman" w:hAnsi="Times New Roman" w:cs="Times New Roman"/>
          <w:b/>
          <w:sz w:val="24"/>
          <w:szCs w:val="24"/>
          <w:lang w:val="en-US"/>
        </w:rPr>
        <w:t>I</w:t>
      </w:r>
      <w:r w:rsidRPr="00B81692">
        <w:rPr>
          <w:rFonts w:ascii="Times New Roman" w:hAnsi="Times New Roman" w:cs="Times New Roman"/>
          <w:sz w:val="24"/>
          <w:szCs w:val="24"/>
          <w:lang w:val="en-US"/>
        </w:rPr>
        <w:t>.</w:t>
      </w:r>
      <w:r w:rsidRPr="00B81692">
        <w:rPr>
          <w:rFonts w:ascii="Times New Roman" w:hAnsi="Times New Roman" w:cs="Times New Roman"/>
          <w:sz w:val="24"/>
          <w:szCs w:val="24"/>
        </w:rPr>
        <w:t xml:space="preserve">  Определя маломерни имоти от общинския поземлен фонд, находящи се в землищата на Община Минерални бани, които да се отдават под наем без търг или конкурс за една година, както следва:</w:t>
      </w:r>
    </w:p>
    <w:tbl>
      <w:tblPr>
        <w:tblpPr w:leftFromText="141" w:rightFromText="141" w:vertAnchor="text" w:horzAnchor="margin" w:tblpXSpec="center" w:tblpY="266"/>
        <w:tblW w:w="9993" w:type="dxa"/>
        <w:tblLayout w:type="fixed"/>
        <w:tblCellMar>
          <w:left w:w="70" w:type="dxa"/>
          <w:right w:w="70" w:type="dxa"/>
        </w:tblCellMar>
        <w:tblLook w:val="04A0"/>
      </w:tblPr>
      <w:tblGrid>
        <w:gridCol w:w="920"/>
        <w:gridCol w:w="1844"/>
        <w:gridCol w:w="1984"/>
        <w:gridCol w:w="1843"/>
        <w:gridCol w:w="992"/>
        <w:gridCol w:w="851"/>
        <w:gridCol w:w="850"/>
        <w:gridCol w:w="709"/>
      </w:tblGrid>
      <w:tr w:rsidR="00B81692" w:rsidRPr="00B81692" w:rsidTr="00B81692">
        <w:trPr>
          <w:trHeight w:val="690"/>
        </w:trPr>
        <w:tc>
          <w:tcPr>
            <w:tcW w:w="920" w:type="dxa"/>
            <w:tcBorders>
              <w:top w:val="single" w:sz="4" w:space="0" w:color="auto"/>
              <w:left w:val="single" w:sz="4" w:space="0" w:color="auto"/>
              <w:bottom w:val="single" w:sz="4" w:space="0" w:color="auto"/>
              <w:right w:val="single" w:sz="4" w:space="0" w:color="auto"/>
            </w:tcBorders>
          </w:tcPr>
          <w:p w:rsidR="00B81692" w:rsidRPr="00B81692" w:rsidRDefault="00B81692" w:rsidP="00B81692">
            <w:pPr>
              <w:jc w:val="center"/>
              <w:rPr>
                <w:rFonts w:ascii="Times New Roman" w:hAnsi="Times New Roman" w:cs="Times New Roman"/>
                <w:b/>
                <w:bCs/>
                <w:sz w:val="24"/>
                <w:szCs w:val="24"/>
              </w:rPr>
            </w:pPr>
            <w:r w:rsidRPr="00B81692">
              <w:rPr>
                <w:rFonts w:ascii="Times New Roman" w:hAnsi="Times New Roman" w:cs="Times New Roman"/>
                <w:b/>
                <w:bCs/>
                <w:sz w:val="24"/>
                <w:szCs w:val="24"/>
              </w:rPr>
              <w:t>№</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B81692" w:rsidRPr="00B81692" w:rsidRDefault="00B81692" w:rsidP="00B81692">
            <w:pPr>
              <w:rPr>
                <w:rFonts w:ascii="Times New Roman" w:hAnsi="Times New Roman" w:cs="Times New Roman"/>
                <w:b/>
                <w:bCs/>
                <w:sz w:val="24"/>
                <w:szCs w:val="24"/>
              </w:rPr>
            </w:pPr>
            <w:r w:rsidRPr="00B81692">
              <w:rPr>
                <w:rFonts w:ascii="Times New Roman" w:hAnsi="Times New Roman" w:cs="Times New Roman"/>
                <w:b/>
                <w:bCs/>
                <w:sz w:val="24"/>
                <w:szCs w:val="24"/>
              </w:rPr>
              <w:t>Вид на имота</w:t>
            </w:r>
          </w:p>
        </w:tc>
        <w:tc>
          <w:tcPr>
            <w:tcW w:w="1984" w:type="dxa"/>
            <w:tcBorders>
              <w:top w:val="single" w:sz="4" w:space="0" w:color="auto"/>
              <w:left w:val="nil"/>
              <w:bottom w:val="single" w:sz="4" w:space="0" w:color="auto"/>
              <w:right w:val="single" w:sz="4" w:space="0" w:color="auto"/>
            </w:tcBorders>
            <w:shd w:val="clear" w:color="auto" w:fill="auto"/>
            <w:hideMark/>
          </w:tcPr>
          <w:p w:rsidR="00B81692" w:rsidRPr="00B81692" w:rsidRDefault="00B81692" w:rsidP="00B81692">
            <w:pPr>
              <w:rPr>
                <w:rFonts w:ascii="Times New Roman" w:hAnsi="Times New Roman" w:cs="Times New Roman"/>
                <w:b/>
                <w:bCs/>
                <w:sz w:val="24"/>
                <w:szCs w:val="24"/>
              </w:rPr>
            </w:pPr>
            <w:r w:rsidRPr="00B81692">
              <w:rPr>
                <w:rFonts w:ascii="Times New Roman" w:hAnsi="Times New Roman" w:cs="Times New Roman"/>
                <w:b/>
                <w:bCs/>
                <w:sz w:val="24"/>
                <w:szCs w:val="24"/>
              </w:rPr>
              <w:t>Землище</w:t>
            </w:r>
          </w:p>
        </w:tc>
        <w:tc>
          <w:tcPr>
            <w:tcW w:w="1843" w:type="dxa"/>
            <w:tcBorders>
              <w:top w:val="single" w:sz="4" w:space="0" w:color="auto"/>
              <w:left w:val="nil"/>
              <w:bottom w:val="single" w:sz="4" w:space="0" w:color="auto"/>
              <w:right w:val="single" w:sz="4" w:space="0" w:color="auto"/>
            </w:tcBorders>
            <w:shd w:val="clear" w:color="auto" w:fill="auto"/>
            <w:hideMark/>
          </w:tcPr>
          <w:p w:rsidR="00B81692" w:rsidRPr="00B81692" w:rsidRDefault="00B81692" w:rsidP="00B81692">
            <w:pPr>
              <w:rPr>
                <w:rFonts w:ascii="Times New Roman" w:hAnsi="Times New Roman" w:cs="Times New Roman"/>
                <w:b/>
                <w:bCs/>
                <w:sz w:val="24"/>
                <w:szCs w:val="24"/>
              </w:rPr>
            </w:pPr>
            <w:r w:rsidRPr="00B81692">
              <w:rPr>
                <w:rFonts w:ascii="Times New Roman" w:hAnsi="Times New Roman" w:cs="Times New Roman"/>
                <w:b/>
                <w:bCs/>
                <w:sz w:val="24"/>
                <w:szCs w:val="24"/>
              </w:rPr>
              <w:t>Местност</w:t>
            </w:r>
          </w:p>
        </w:tc>
        <w:tc>
          <w:tcPr>
            <w:tcW w:w="992" w:type="dxa"/>
            <w:tcBorders>
              <w:top w:val="single" w:sz="4" w:space="0" w:color="auto"/>
              <w:left w:val="nil"/>
              <w:bottom w:val="single" w:sz="4" w:space="0" w:color="auto"/>
              <w:right w:val="single" w:sz="4" w:space="0" w:color="auto"/>
            </w:tcBorders>
            <w:shd w:val="clear" w:color="auto" w:fill="auto"/>
            <w:hideMark/>
          </w:tcPr>
          <w:p w:rsidR="00B81692" w:rsidRPr="00B81692" w:rsidRDefault="00B81692" w:rsidP="00B81692">
            <w:pPr>
              <w:rPr>
                <w:rFonts w:ascii="Times New Roman" w:hAnsi="Times New Roman" w:cs="Times New Roman"/>
                <w:b/>
                <w:bCs/>
                <w:sz w:val="24"/>
                <w:szCs w:val="24"/>
              </w:rPr>
            </w:pPr>
            <w:r w:rsidRPr="00B81692">
              <w:rPr>
                <w:rFonts w:ascii="Times New Roman" w:hAnsi="Times New Roman" w:cs="Times New Roman"/>
                <w:b/>
                <w:bCs/>
                <w:sz w:val="24"/>
                <w:szCs w:val="24"/>
              </w:rPr>
              <w:t>№ на имота</w:t>
            </w:r>
          </w:p>
        </w:tc>
        <w:tc>
          <w:tcPr>
            <w:tcW w:w="851" w:type="dxa"/>
            <w:tcBorders>
              <w:top w:val="single" w:sz="4" w:space="0" w:color="auto"/>
              <w:left w:val="nil"/>
              <w:bottom w:val="single" w:sz="4" w:space="0" w:color="auto"/>
              <w:right w:val="single" w:sz="4" w:space="0" w:color="auto"/>
            </w:tcBorders>
            <w:shd w:val="clear" w:color="auto" w:fill="auto"/>
            <w:hideMark/>
          </w:tcPr>
          <w:p w:rsidR="00B81692" w:rsidRPr="00B81692" w:rsidRDefault="00B81692" w:rsidP="00B81692">
            <w:pPr>
              <w:rPr>
                <w:rFonts w:ascii="Times New Roman" w:hAnsi="Times New Roman" w:cs="Times New Roman"/>
                <w:b/>
                <w:bCs/>
                <w:sz w:val="24"/>
                <w:szCs w:val="24"/>
              </w:rPr>
            </w:pPr>
            <w:r w:rsidRPr="00B81692">
              <w:rPr>
                <w:rFonts w:ascii="Times New Roman" w:hAnsi="Times New Roman" w:cs="Times New Roman"/>
                <w:b/>
                <w:bCs/>
                <w:sz w:val="24"/>
                <w:szCs w:val="24"/>
              </w:rPr>
              <w:t>Площ на имота /дка/</w:t>
            </w:r>
          </w:p>
        </w:tc>
        <w:tc>
          <w:tcPr>
            <w:tcW w:w="850" w:type="dxa"/>
            <w:tcBorders>
              <w:top w:val="single" w:sz="4" w:space="0" w:color="auto"/>
              <w:left w:val="nil"/>
              <w:bottom w:val="single" w:sz="4" w:space="0" w:color="auto"/>
              <w:right w:val="single" w:sz="4" w:space="0" w:color="auto"/>
            </w:tcBorders>
            <w:shd w:val="clear" w:color="auto" w:fill="auto"/>
            <w:hideMark/>
          </w:tcPr>
          <w:p w:rsidR="00B81692" w:rsidRPr="00B81692" w:rsidRDefault="00B81692" w:rsidP="00B81692">
            <w:pPr>
              <w:jc w:val="center"/>
              <w:rPr>
                <w:rFonts w:ascii="Times New Roman" w:hAnsi="Times New Roman" w:cs="Times New Roman"/>
                <w:b/>
                <w:bCs/>
                <w:sz w:val="24"/>
                <w:szCs w:val="24"/>
              </w:rPr>
            </w:pPr>
            <w:r w:rsidRPr="00B81692">
              <w:rPr>
                <w:rFonts w:ascii="Times New Roman" w:hAnsi="Times New Roman" w:cs="Times New Roman"/>
                <w:b/>
                <w:bCs/>
                <w:sz w:val="24"/>
                <w:szCs w:val="24"/>
              </w:rPr>
              <w:t>Категория</w:t>
            </w:r>
          </w:p>
        </w:tc>
        <w:tc>
          <w:tcPr>
            <w:tcW w:w="709" w:type="dxa"/>
            <w:tcBorders>
              <w:top w:val="single" w:sz="4" w:space="0" w:color="auto"/>
              <w:left w:val="nil"/>
              <w:bottom w:val="single" w:sz="4" w:space="0" w:color="auto"/>
              <w:right w:val="single" w:sz="4" w:space="0" w:color="auto"/>
            </w:tcBorders>
          </w:tcPr>
          <w:p w:rsidR="00B81692" w:rsidRPr="00B81692" w:rsidRDefault="00B81692" w:rsidP="00B81692">
            <w:pPr>
              <w:jc w:val="center"/>
              <w:rPr>
                <w:rFonts w:ascii="Times New Roman" w:hAnsi="Times New Roman" w:cs="Times New Roman"/>
                <w:b/>
                <w:bCs/>
                <w:sz w:val="24"/>
                <w:szCs w:val="24"/>
              </w:rPr>
            </w:pPr>
            <w:r w:rsidRPr="00B81692">
              <w:rPr>
                <w:rFonts w:ascii="Times New Roman" w:hAnsi="Times New Roman" w:cs="Times New Roman"/>
                <w:b/>
                <w:bCs/>
                <w:sz w:val="24"/>
                <w:szCs w:val="24"/>
                <w:lang w:val="en-US"/>
              </w:rPr>
              <w:t>Цена</w:t>
            </w:r>
          </w:p>
          <w:p w:rsidR="00B81692" w:rsidRPr="00B81692" w:rsidRDefault="00B81692" w:rsidP="00B81692">
            <w:pPr>
              <w:jc w:val="center"/>
              <w:rPr>
                <w:rFonts w:ascii="Times New Roman" w:hAnsi="Times New Roman" w:cs="Times New Roman"/>
                <w:b/>
                <w:bCs/>
                <w:sz w:val="24"/>
                <w:szCs w:val="24"/>
              </w:rPr>
            </w:pPr>
            <w:r w:rsidRPr="00B81692">
              <w:rPr>
                <w:rFonts w:ascii="Times New Roman" w:hAnsi="Times New Roman" w:cs="Times New Roman"/>
                <w:b/>
                <w:bCs/>
                <w:sz w:val="24"/>
                <w:szCs w:val="24"/>
              </w:rPr>
              <w:t>лева</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005006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6,180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013023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3,945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4,976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3,293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5,466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5,564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036010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036013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036018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Чешме янъ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039009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8,997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2,783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053003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3,286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053004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1,535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053005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054014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000037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4,275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000048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1,290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Юртен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000052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1,038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003001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003009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006011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6,775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009021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1,076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VІ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011007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012030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0,284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012037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012038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013017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0,464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014019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016010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017009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2,576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017018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4,636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018002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019005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019007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020008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021003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021013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022012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2,067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024004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2,499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024017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024018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026001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3,206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026002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027011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028013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8,512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029002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7,768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029005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2,627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030002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030009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031013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2,304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031015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032011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3,782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033010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0,960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Юртен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034003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2,850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Юртен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035001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1,330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036021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0,509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037002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2,260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Армут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038007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040001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040008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042003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4,390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042015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4,340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043003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043007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Махмудкьой</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011008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Махмудкьой</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011012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013020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013023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014011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VІІ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014013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3,210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014015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016007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Язла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018010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3,320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Олукли янъ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020013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021031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2,133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0,565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022024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025002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2,499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026006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4,669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027003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027007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029002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Кумбулар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031011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0,430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Кумбулар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031019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Кумбулар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031020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0,743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032005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032011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1,583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035005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Кадън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036001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037008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037017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037024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037030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Аккая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038002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Инджирлик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039001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Инджирлик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039025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0,644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1,155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044006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4,721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Мезарлък алтъ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050022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Мезарлък баши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052006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0,779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Мезарлък баши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052013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1,291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Мезарлък баши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052014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Коджа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053001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Чанакчи улан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057012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0,975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1,971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058031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2,107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Ясак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060007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Ясак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060021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0,780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Бахча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061013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0,248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Бахча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061038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1,221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Гьомжа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063029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6,436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065002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070001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lang w:val="en-US"/>
              </w:rPr>
            </w:pPr>
            <w:r w:rsidRPr="00B81692">
              <w:rPr>
                <w:rFonts w:ascii="Times New Roman" w:hAnsi="Times New Roman" w:cs="Times New Roman"/>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006033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006035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007019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3,421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009010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Махмудкьой</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023017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2,728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025005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035001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2,025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037002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037012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037017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037033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3,153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Аккая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Аккая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5,534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065003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Къзънлъка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055007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1,987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Креслю</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065001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Креслю</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066002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071016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1,737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071018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071032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071033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5,977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Дидьово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3,728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Равнища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080014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Боровица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083010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4,322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lang w:val="en-US"/>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Боровица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1,867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Цигански гроб</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095017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5,343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Цигански гроб</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095023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3,305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Цигански гроб</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097005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3,315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Харман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115016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2,058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Ясаци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127004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134002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3,832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134009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8,946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134015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5,730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134027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4,245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145038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8,449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146022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8,361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146028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3,793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146030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0,898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146039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3,799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Прявалата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167014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6,232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Шукеро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175013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5,010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Въсюв камък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203007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2,539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Въсюв камък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206002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2,689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Въсюв камък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206006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3,263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216004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3,408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217002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5,103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219051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8,051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219056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4,463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219062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2,558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219065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6,031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219071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219080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219082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6,739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219084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5,010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219113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219117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5,623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254005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1,171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254011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1,541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254017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0,715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255001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255003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0,638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Крушите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263012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1,975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20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Женгене конак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267001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5,309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Женгене конак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268002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8,773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Ябче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319001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3,465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Ябче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319003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1,386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321001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001007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2,492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Хасан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001029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0,570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0,764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002011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3,342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003009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0,788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003010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003012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0,471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004005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0,573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004006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004007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4,974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004008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3,507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2,419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6,903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4,502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2,342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0,935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005020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006006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1,546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006007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006008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2,149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006012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2,051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006013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2,705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007004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2,897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007018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007023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2,243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008003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2,142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010013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010026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010029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1,306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010030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010033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1,821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010035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4,654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010044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2,917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011005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011012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2,826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011024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5,113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012002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3,506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12</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013004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2,039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013005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4,694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13006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1,156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Бобалък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018007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1,837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Бобалък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018010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3,016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Бобалък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018014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3,179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Сая янъ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022004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10</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4,609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3,502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7,360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2,648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023010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1,434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000331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Кашла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001015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5,013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 чалъ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003006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2,983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005008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1,433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005010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Бузалък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006010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013004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5,293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013029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3,411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013041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017002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5,729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017005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017006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017007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018003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1,252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6,603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020001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9,825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020005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5,468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6,411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021037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4,813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3,969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025014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026006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3,560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029002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5,532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Каракуз</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030006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Каракуз</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030009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2,702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Каракуз</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030016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5,595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Памуклу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033007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2,625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Памуклу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036001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8,232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Ортак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037007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 янъ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4,196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039001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040019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3,140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041037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041048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1,281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043002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5,797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043007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043008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043010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7,000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044011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4,571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045002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0,800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Балък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045022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2,282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Коджа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046023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Коджа чаир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046026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9,798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047002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048008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5,192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Бахче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049015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052009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052015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3,617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053003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053015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054003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6,520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058001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4,630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059005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059006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Кюпрю янъ</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060009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12</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7,999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062009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0,558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063002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0,797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063017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1,117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064009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0,769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064020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1,264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065003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1,587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2,084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067004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067005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1,395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Датларя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002107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5,397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2,858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5,671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0,668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6,576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011032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0,951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4,633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4,298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2,547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1,923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Хорас бунар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020039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4,392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3,734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2,751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4,328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5,042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3,857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3,137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022038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022041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3,250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022042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4,089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022044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7,380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022046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022052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1,681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022060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5,108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022061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3,822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022062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4,915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022063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2,706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022069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4,666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Чакъла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028001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6,068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Чакъла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028014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5,099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Ангова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115002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2,968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Южике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122016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 xml:space="preserve">Гюл бунар </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041001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4,982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042002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1,725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Гяур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050001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Армутлука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052003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1,855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Армутлука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052010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2,303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053001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4,666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053003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6,749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054002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3,588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054006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6,519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2,171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060001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060005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5,436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Ямача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071003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8,100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202003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4,098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205004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2,034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206001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2,800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000496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2,316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000410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9,590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Димчово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038007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Кайряка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048006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2,657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058030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059006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070005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Пърженака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102001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1,765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Бостанлъка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104069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1,283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Бостанлъка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105002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4,991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Бостанлъка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105004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4,998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Долно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106001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0,836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Долно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106085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3,311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Тели кър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109006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10</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Койноолу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111017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2,953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Койноолу</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113013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3,154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Друмчето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130010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Бузалъка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131001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2,332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Бузалъка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131057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Кюнке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134007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Кюнке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134009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Могилата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139027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3,332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Пустееща 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Каратопрака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141008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2,687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Старото лозе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148002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3,803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Старото лозе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148015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1,302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Старото лозе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149021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0,845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Гереня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174037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0,698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14</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175002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6,600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179005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8,786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Горнака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180008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Горнака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180009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5,199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196002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197005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1,618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199005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0,911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199006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200012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1,145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200014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0,753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200031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2,357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201002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0,665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201003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1,864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Хорово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0,932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203016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203017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2,367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Бърчината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205009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Бърчината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205010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Кариско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233006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1,458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16</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Кариско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233017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243049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lang w:val="en-US"/>
              </w:rPr>
              <w:t>8</w:t>
            </w:r>
            <w:r w:rsidRPr="00B81692">
              <w:rPr>
                <w:rFonts w:ascii="Times New Roman" w:hAnsi="Times New Roman" w:cs="Times New Roman"/>
                <w:color w:val="000000"/>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271013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0,515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271015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0,408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273010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2,038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273018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273020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273024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274013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274028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1,223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278015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1,044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Харманица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282007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1,310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Петрова махала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284005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1,946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Петрова махала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284021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Петрова махала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284033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1,364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287003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287015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3,184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287032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287033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288001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1,514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Пустееща 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288016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0,941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288021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2,555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289028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289029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289043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289049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0,610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Пустееща 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290011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290014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291001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294002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1,654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294009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5,059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294026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1,566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294039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5,705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294052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3,661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312016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312019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312030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Ташлъка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314001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333053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334021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334048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7,589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8</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Банска река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602008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Банска река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605004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Банска река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609001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4,336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16</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Вакъва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615004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2,011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Вакъва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615014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2,035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Вакъва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616005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lang w:val="en-US"/>
              </w:rPr>
              <w:t>14</w:t>
            </w:r>
            <w:r w:rsidRPr="00B81692">
              <w:rPr>
                <w:rFonts w:ascii="Times New Roman" w:hAnsi="Times New Roman" w:cs="Times New Roman"/>
                <w:sz w:val="24"/>
                <w:szCs w:val="24"/>
              </w:rPr>
              <w:t>,00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Лъката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628018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630001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630004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2,019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632001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0,600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633001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1,116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Симоница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637001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3,329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639011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Ряката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640003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1,181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Дренака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646003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3,165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Кюнкя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652002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4,497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Кюнкя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652014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1,736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654012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1,511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654021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1,725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Дренака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658005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1,342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660009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Дренаково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662001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1,864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Дренаково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663005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1,034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673003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673008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3,474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674008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6,127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674009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675021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1,700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676013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Механджиеви ниви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678006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3,940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Ангелова кайречка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685003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0,884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Ангелова кайречка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685007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Ангелова кайречка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685010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1,227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Юруковата нива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687001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Панков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693001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3,045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697001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1,188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699017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2,890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700037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4,115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700039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3,768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702010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2,396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703005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703015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4,838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Кабата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706001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Карагюл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710005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7,294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Карагюл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710008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Карагюл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710014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2,633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Скелята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714004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719023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0,757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719024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720003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720004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2,746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726002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Хайкъна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727001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Куртарла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729025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1,091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Келемиците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739007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2,101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740004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1,431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741007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741017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Шарлан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751001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Шарлан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753017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6,850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Баково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757002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Думуз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759004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Думуз дере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759010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Кълдъръма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761006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4,489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Бакова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763009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1,401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Марков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769004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774021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4,496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774025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775005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3,384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Гърмадата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781012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1,980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782002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782004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0,490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786027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786031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0,918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786041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1,138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786051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786055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0,953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786059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788010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789001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2,188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789003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0,827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789006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0,453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790001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1,167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Симоница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800016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0,997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Пустееща 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Симоница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802002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3,940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000229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5,901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000258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9,787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4,331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2,246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4,807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002034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002048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002054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3,353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002057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4,227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002058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002061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002068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1,614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002070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2,181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002071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2,375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002072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2,178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002074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2,430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002076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1,320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002078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2,434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002088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2,246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Бахчата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003004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1,731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003021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4,748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003024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4,997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003029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7,450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003035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6,331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003038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3,170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Чапразца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004001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005013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6,112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005014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005018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3,038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Чапразца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007010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8,542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008007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8,695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008011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2,119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008016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2,971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Гробето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008018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1,619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Гробето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008020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1,969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008024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3,512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5,572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3,154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2,456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5,189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1,431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3,991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011049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2,559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011050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011051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2,608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011057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2,151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011058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0,984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011061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1,360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011062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4,587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011063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3,431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011064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4,207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011065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4,305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011066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011068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5,642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011070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011072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2,173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011073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1,845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011082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5,067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011094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4,644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011105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7,103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011106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4,528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011107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4,630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2,772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3,847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4,326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2,844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1,857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1,435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1,990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012032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3,198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4,816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012034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012036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1,198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012037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012043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2,583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012044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1,190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012045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2,447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012046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2,312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012048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012051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012059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012060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3,902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012061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4,679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012091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3,219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012094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2,362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1,321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2,124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014032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1,841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014034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1,162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014043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2,479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1,660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2,182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016017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2,240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2,472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1,676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016033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2,250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2,889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016040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1,207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016046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016051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2,230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016059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Чармото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017001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2,121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Чармото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017013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4,005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Чармото</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017018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021035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026008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027006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2,259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2,155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2,108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7,125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2,693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2,837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2,151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028016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2,209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Кидика язовир</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102005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3,769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030004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4,761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030011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1,004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2,303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2,253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4,859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6,863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2,127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2,139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031021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2,208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2,563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3,974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038016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3,048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2,959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1,456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1,939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2,652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1,644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041023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1,877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1,797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4,526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041027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2,154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Хайкъна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048010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Армуд тарла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063003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6,391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Сулуджа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063007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5,500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Сулуджа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063016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2,184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1,770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1,238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0,943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1,633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1,654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Залесена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0,291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0,916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1,741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074011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1,204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074022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1,539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0,648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074032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1,954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093001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093002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1,194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093003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3,447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093004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2,917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093007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3,482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2,294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114012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2,603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114014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4,742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114015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4,194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114016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2,096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2,752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114019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4,278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114020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4,013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2,517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114022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4,186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114025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3,244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3,675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114027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5,495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sz w:val="24"/>
                <w:szCs w:val="24"/>
              </w:rPr>
            </w:pPr>
            <w:r w:rsidRPr="00B81692">
              <w:rPr>
                <w:rFonts w:ascii="Times New Roman" w:hAnsi="Times New Roman" w:cs="Times New Roman"/>
                <w:sz w:val="24"/>
                <w:szCs w:val="24"/>
              </w:rPr>
              <w:t>114028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1,996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sz w:val="24"/>
                <w:szCs w:val="24"/>
              </w:rPr>
            </w:pPr>
            <w:r w:rsidRPr="00B81692">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sz w:val="24"/>
                <w:szCs w:val="24"/>
              </w:rPr>
            </w:pPr>
            <w:r w:rsidRPr="00B81692">
              <w:rPr>
                <w:rFonts w:ascii="Times New Roman" w:hAnsi="Times New Roman" w:cs="Times New Roman"/>
                <w:sz w:val="24"/>
                <w:szCs w:val="24"/>
              </w:rPr>
              <w:t>18,00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144005</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144007</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2,920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144009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2,096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144010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2,551</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144013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2,625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144018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5,072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144021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4,665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144024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1,589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144026</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1,227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144028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3,210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144029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1,715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144030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1,892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144034</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1,880</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144038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3,756</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144039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2,499</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144040</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0,948</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144043</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4,294</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144048</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1,843</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144049</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2,002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14,00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144051</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1,917</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144052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2,782</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r w:rsidR="00B81692" w:rsidRPr="00B81692" w:rsidTr="00B81692">
        <w:trPr>
          <w:trHeight w:val="300"/>
        </w:trPr>
        <w:tc>
          <w:tcPr>
            <w:tcW w:w="920" w:type="dxa"/>
            <w:tcBorders>
              <w:top w:val="nil"/>
              <w:left w:val="single" w:sz="4" w:space="0" w:color="auto"/>
              <w:bottom w:val="single" w:sz="4" w:space="0" w:color="auto"/>
              <w:right w:val="single" w:sz="4" w:space="0" w:color="auto"/>
            </w:tcBorders>
          </w:tcPr>
          <w:p w:rsidR="00B81692" w:rsidRPr="00B81692" w:rsidRDefault="00B81692" w:rsidP="00B81692">
            <w:pPr>
              <w:pStyle w:val="ListParagraph"/>
              <w:numPr>
                <w:ilvl w:val="0"/>
                <w:numId w:val="38"/>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rPr>
                <w:rFonts w:ascii="Times New Roman" w:hAnsi="Times New Roman" w:cs="Times New Roman"/>
                <w:color w:val="000000"/>
                <w:sz w:val="24"/>
                <w:szCs w:val="24"/>
              </w:rPr>
            </w:pPr>
            <w:r w:rsidRPr="00B81692">
              <w:rPr>
                <w:rFonts w:ascii="Times New Roman" w:hAnsi="Times New Roman" w:cs="Times New Roman"/>
                <w:color w:val="000000"/>
                <w:sz w:val="24"/>
                <w:szCs w:val="24"/>
              </w:rPr>
              <w:t>144062</w:t>
            </w:r>
          </w:p>
        </w:tc>
        <w:tc>
          <w:tcPr>
            <w:tcW w:w="851"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4,705</w:t>
            </w:r>
          </w:p>
        </w:tc>
        <w:tc>
          <w:tcPr>
            <w:tcW w:w="850" w:type="dxa"/>
            <w:tcBorders>
              <w:top w:val="nil"/>
              <w:left w:val="nil"/>
              <w:bottom w:val="single" w:sz="4" w:space="0" w:color="auto"/>
              <w:right w:val="single" w:sz="4" w:space="0" w:color="auto"/>
            </w:tcBorders>
            <w:shd w:val="clear" w:color="auto" w:fill="auto"/>
            <w:noWrap/>
            <w:vAlign w:val="bottom"/>
            <w:hideMark/>
          </w:tcPr>
          <w:p w:rsidR="00B81692" w:rsidRPr="00B81692" w:rsidRDefault="00B81692" w:rsidP="00B81692">
            <w:pPr>
              <w:jc w:val="center"/>
              <w:rPr>
                <w:rFonts w:ascii="Times New Roman" w:hAnsi="Times New Roman" w:cs="Times New Roman"/>
                <w:color w:val="000000"/>
                <w:sz w:val="24"/>
                <w:szCs w:val="24"/>
              </w:rPr>
            </w:pPr>
            <w:r w:rsidRPr="00B81692">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B81692" w:rsidRPr="00B81692" w:rsidRDefault="00B81692" w:rsidP="00B81692">
            <w:pPr>
              <w:jc w:val="right"/>
              <w:rPr>
                <w:rFonts w:ascii="Times New Roman" w:hAnsi="Times New Roman" w:cs="Times New Roman"/>
                <w:color w:val="000000"/>
                <w:sz w:val="24"/>
                <w:szCs w:val="24"/>
              </w:rPr>
            </w:pPr>
            <w:r w:rsidRPr="00B81692">
              <w:rPr>
                <w:rFonts w:ascii="Times New Roman" w:hAnsi="Times New Roman" w:cs="Times New Roman"/>
                <w:color w:val="000000"/>
                <w:sz w:val="24"/>
                <w:szCs w:val="24"/>
              </w:rPr>
              <w:t>6,00</w:t>
            </w:r>
          </w:p>
        </w:tc>
      </w:tr>
    </w:tbl>
    <w:p w:rsidR="00B81692" w:rsidRPr="00B81692" w:rsidRDefault="00B81692" w:rsidP="00B81692">
      <w:pPr>
        <w:jc w:val="both"/>
        <w:rPr>
          <w:rFonts w:ascii="Times New Roman" w:hAnsi="Times New Roman" w:cs="Times New Roman"/>
          <w:b/>
          <w:i/>
          <w:color w:val="FF0000"/>
          <w:sz w:val="24"/>
          <w:szCs w:val="24"/>
        </w:rPr>
      </w:pPr>
      <w:r w:rsidRPr="00B81692">
        <w:rPr>
          <w:rFonts w:ascii="Times New Roman" w:hAnsi="Times New Roman" w:cs="Times New Roman"/>
          <w:i/>
          <w:color w:val="FF0000"/>
          <w:sz w:val="24"/>
          <w:szCs w:val="24"/>
        </w:rPr>
        <w:t xml:space="preserve">                                                                                                                                                                                                                                                                                                                                 </w:t>
      </w:r>
    </w:p>
    <w:p w:rsidR="00B81692" w:rsidRPr="00B81692" w:rsidRDefault="00B81692" w:rsidP="00B81692">
      <w:pPr>
        <w:ind w:firstLine="708"/>
        <w:jc w:val="both"/>
        <w:rPr>
          <w:rFonts w:ascii="Times New Roman" w:hAnsi="Times New Roman" w:cs="Times New Roman"/>
          <w:sz w:val="24"/>
          <w:szCs w:val="24"/>
        </w:rPr>
      </w:pPr>
      <w:r w:rsidRPr="00B81692">
        <w:rPr>
          <w:rFonts w:ascii="Times New Roman" w:hAnsi="Times New Roman" w:cs="Times New Roman"/>
          <w:b/>
          <w:sz w:val="24"/>
          <w:szCs w:val="24"/>
          <w:lang w:val="en-US"/>
        </w:rPr>
        <w:t>II</w:t>
      </w:r>
      <w:r w:rsidRPr="00B81692">
        <w:rPr>
          <w:rFonts w:ascii="Times New Roman" w:hAnsi="Times New Roman" w:cs="Times New Roman"/>
          <w:b/>
          <w:sz w:val="24"/>
          <w:szCs w:val="24"/>
        </w:rPr>
        <w:t>.</w:t>
      </w:r>
      <w:r w:rsidRPr="00B81692">
        <w:rPr>
          <w:rFonts w:ascii="Times New Roman" w:hAnsi="Times New Roman" w:cs="Times New Roman"/>
          <w:sz w:val="24"/>
          <w:szCs w:val="24"/>
        </w:rPr>
        <w:t xml:space="preserve"> Одобреният списък на имотите да се обяви на интернет страницата на общината и в кметствата по местонахождение на имотите.</w:t>
      </w:r>
    </w:p>
    <w:p w:rsidR="00B81692" w:rsidRPr="00B81692" w:rsidRDefault="00B81692" w:rsidP="00B81692">
      <w:pPr>
        <w:ind w:firstLine="708"/>
        <w:jc w:val="both"/>
        <w:rPr>
          <w:rFonts w:ascii="Times New Roman" w:hAnsi="Times New Roman" w:cs="Times New Roman"/>
          <w:sz w:val="24"/>
          <w:szCs w:val="24"/>
        </w:rPr>
      </w:pPr>
      <w:r w:rsidRPr="00B81692">
        <w:rPr>
          <w:rFonts w:ascii="Times New Roman" w:hAnsi="Times New Roman" w:cs="Times New Roman"/>
          <w:b/>
          <w:sz w:val="24"/>
          <w:szCs w:val="24"/>
          <w:lang w:val="en-US"/>
        </w:rPr>
        <w:t>III</w:t>
      </w:r>
      <w:r w:rsidRPr="00B81692">
        <w:rPr>
          <w:rFonts w:ascii="Times New Roman" w:hAnsi="Times New Roman" w:cs="Times New Roman"/>
          <w:sz w:val="24"/>
          <w:szCs w:val="24"/>
        </w:rPr>
        <w:t>. Заинтересованите лица подават заявление по образец до кмета на общината, към което прилагат следните документи:</w:t>
      </w:r>
    </w:p>
    <w:p w:rsidR="00B81692" w:rsidRPr="00B81692" w:rsidRDefault="00B81692" w:rsidP="00B81692">
      <w:pPr>
        <w:spacing w:after="0"/>
        <w:ind w:firstLine="708"/>
        <w:jc w:val="both"/>
        <w:rPr>
          <w:rFonts w:ascii="Times New Roman" w:hAnsi="Times New Roman" w:cs="Times New Roman"/>
          <w:sz w:val="24"/>
          <w:szCs w:val="24"/>
        </w:rPr>
      </w:pPr>
      <w:r w:rsidRPr="00B81692">
        <w:rPr>
          <w:rFonts w:ascii="Times New Roman" w:hAnsi="Times New Roman" w:cs="Times New Roman"/>
          <w:sz w:val="24"/>
          <w:szCs w:val="24"/>
          <w:lang w:val="en-US"/>
        </w:rPr>
        <w:t>1</w:t>
      </w:r>
      <w:r w:rsidRPr="00B81692">
        <w:rPr>
          <w:rFonts w:ascii="Times New Roman" w:hAnsi="Times New Roman" w:cs="Times New Roman"/>
          <w:sz w:val="24"/>
          <w:szCs w:val="24"/>
        </w:rPr>
        <w:t>.Копие от документ за самоличност за физическите лица;</w:t>
      </w:r>
    </w:p>
    <w:p w:rsidR="00B81692" w:rsidRPr="00B81692" w:rsidRDefault="00B81692" w:rsidP="00B81692">
      <w:pPr>
        <w:spacing w:after="0"/>
        <w:ind w:firstLine="708"/>
        <w:jc w:val="both"/>
        <w:rPr>
          <w:rFonts w:ascii="Times New Roman" w:hAnsi="Times New Roman" w:cs="Times New Roman"/>
          <w:sz w:val="24"/>
          <w:szCs w:val="24"/>
        </w:rPr>
      </w:pPr>
      <w:r w:rsidRPr="00B81692">
        <w:rPr>
          <w:rFonts w:ascii="Times New Roman" w:hAnsi="Times New Roman" w:cs="Times New Roman"/>
          <w:sz w:val="24"/>
          <w:szCs w:val="24"/>
          <w:lang w:val="en-US"/>
        </w:rPr>
        <w:t>2</w:t>
      </w:r>
      <w:r w:rsidRPr="00B81692">
        <w:rPr>
          <w:rFonts w:ascii="Times New Roman" w:hAnsi="Times New Roman" w:cs="Times New Roman"/>
          <w:sz w:val="24"/>
          <w:szCs w:val="24"/>
        </w:rPr>
        <w:t>.Копие от документ за регистрация или единен идентификационен код на юридическото лице или едноличния търговец, съгласно чл. 23 от Закона за търговския регистър;</w:t>
      </w:r>
    </w:p>
    <w:p w:rsidR="00B81692" w:rsidRPr="00B81692" w:rsidRDefault="00B81692" w:rsidP="00B81692">
      <w:pPr>
        <w:spacing w:after="0"/>
        <w:ind w:firstLine="708"/>
        <w:jc w:val="both"/>
        <w:rPr>
          <w:rFonts w:ascii="Times New Roman" w:hAnsi="Times New Roman" w:cs="Times New Roman"/>
          <w:sz w:val="24"/>
          <w:szCs w:val="24"/>
        </w:rPr>
      </w:pPr>
      <w:r w:rsidRPr="00B81692">
        <w:rPr>
          <w:rFonts w:ascii="Times New Roman" w:hAnsi="Times New Roman" w:cs="Times New Roman"/>
          <w:sz w:val="24"/>
          <w:szCs w:val="24"/>
          <w:lang w:val="en-US"/>
        </w:rPr>
        <w:t>3</w:t>
      </w:r>
      <w:r w:rsidRPr="00B81692">
        <w:rPr>
          <w:rFonts w:ascii="Times New Roman" w:hAnsi="Times New Roman" w:cs="Times New Roman"/>
          <w:sz w:val="24"/>
          <w:szCs w:val="24"/>
        </w:rPr>
        <w:t>.Копие от документ за самоличност на физическото лице, представляващо търговеца при провеждането на процедурата или документ за самоличност и нотариално заверено пълномощно на упълномощеното лице;</w:t>
      </w:r>
    </w:p>
    <w:p w:rsidR="00B81692" w:rsidRPr="00B81692" w:rsidRDefault="00B81692" w:rsidP="00B81692">
      <w:pPr>
        <w:spacing w:after="0"/>
        <w:ind w:firstLine="708"/>
        <w:jc w:val="both"/>
        <w:rPr>
          <w:rFonts w:ascii="Times New Roman" w:hAnsi="Times New Roman" w:cs="Times New Roman"/>
          <w:sz w:val="24"/>
          <w:szCs w:val="24"/>
        </w:rPr>
      </w:pPr>
      <w:r w:rsidRPr="00B81692">
        <w:rPr>
          <w:rFonts w:ascii="Times New Roman" w:hAnsi="Times New Roman" w:cs="Times New Roman"/>
          <w:sz w:val="24"/>
          <w:szCs w:val="24"/>
          <w:lang w:val="en-US"/>
        </w:rPr>
        <w:t>4</w:t>
      </w:r>
      <w:r w:rsidRPr="00B81692">
        <w:rPr>
          <w:rFonts w:ascii="Times New Roman" w:hAnsi="Times New Roman" w:cs="Times New Roman"/>
          <w:sz w:val="24"/>
          <w:szCs w:val="24"/>
        </w:rPr>
        <w:t>.Документ за липса на задължения към Община Минерални бани.</w:t>
      </w:r>
    </w:p>
    <w:p w:rsidR="00B81692" w:rsidRPr="00B81692" w:rsidRDefault="00B81692" w:rsidP="00B81692">
      <w:pPr>
        <w:spacing w:after="0"/>
        <w:ind w:firstLine="708"/>
        <w:jc w:val="both"/>
        <w:rPr>
          <w:rFonts w:ascii="Times New Roman" w:hAnsi="Times New Roman" w:cs="Times New Roman"/>
          <w:sz w:val="24"/>
          <w:szCs w:val="24"/>
        </w:rPr>
      </w:pPr>
    </w:p>
    <w:p w:rsidR="00B81692" w:rsidRPr="00B81692" w:rsidRDefault="00B81692" w:rsidP="00B81692">
      <w:pPr>
        <w:ind w:firstLine="708"/>
        <w:jc w:val="both"/>
        <w:rPr>
          <w:rFonts w:ascii="Times New Roman" w:hAnsi="Times New Roman" w:cs="Times New Roman"/>
          <w:sz w:val="24"/>
          <w:szCs w:val="24"/>
        </w:rPr>
      </w:pPr>
      <w:r w:rsidRPr="00B81692">
        <w:rPr>
          <w:rFonts w:ascii="Times New Roman" w:hAnsi="Times New Roman" w:cs="Times New Roman"/>
          <w:b/>
          <w:sz w:val="24"/>
          <w:szCs w:val="24"/>
          <w:lang w:val="en-US"/>
        </w:rPr>
        <w:t>IV</w:t>
      </w:r>
      <w:r w:rsidRPr="00B81692">
        <w:rPr>
          <w:rFonts w:ascii="Times New Roman" w:hAnsi="Times New Roman" w:cs="Times New Roman"/>
          <w:b/>
          <w:sz w:val="24"/>
          <w:szCs w:val="24"/>
        </w:rPr>
        <w:t>.</w:t>
      </w:r>
      <w:r w:rsidRPr="00B81692">
        <w:rPr>
          <w:rFonts w:ascii="Times New Roman" w:hAnsi="Times New Roman" w:cs="Times New Roman"/>
          <w:sz w:val="24"/>
          <w:szCs w:val="24"/>
        </w:rPr>
        <w:t xml:space="preserve"> Срокът за подаване на заявленията е 30 дни, считано от деня на обявяването.</w:t>
      </w:r>
    </w:p>
    <w:p w:rsidR="00B81692" w:rsidRPr="00B81692" w:rsidRDefault="00B81692" w:rsidP="00B81692">
      <w:pPr>
        <w:ind w:firstLine="708"/>
        <w:jc w:val="both"/>
        <w:rPr>
          <w:rFonts w:ascii="Times New Roman" w:hAnsi="Times New Roman" w:cs="Times New Roman"/>
          <w:sz w:val="24"/>
          <w:szCs w:val="24"/>
        </w:rPr>
      </w:pPr>
      <w:r w:rsidRPr="00B81692">
        <w:rPr>
          <w:rFonts w:ascii="Times New Roman" w:hAnsi="Times New Roman" w:cs="Times New Roman"/>
          <w:b/>
          <w:sz w:val="24"/>
          <w:szCs w:val="24"/>
          <w:lang w:val="en-US"/>
        </w:rPr>
        <w:t>V</w:t>
      </w:r>
      <w:r w:rsidRPr="00B81692">
        <w:rPr>
          <w:rFonts w:ascii="Times New Roman" w:hAnsi="Times New Roman" w:cs="Times New Roman"/>
          <w:b/>
          <w:sz w:val="24"/>
          <w:szCs w:val="24"/>
        </w:rPr>
        <w:t>.</w:t>
      </w:r>
      <w:r w:rsidRPr="00B81692">
        <w:rPr>
          <w:rFonts w:ascii="Times New Roman" w:hAnsi="Times New Roman" w:cs="Times New Roman"/>
          <w:sz w:val="24"/>
          <w:szCs w:val="24"/>
        </w:rPr>
        <w:t xml:space="preserve"> Постъпилите в  срок заявления се класират по реда на подаването им.</w:t>
      </w:r>
    </w:p>
    <w:p w:rsidR="00B81692" w:rsidRPr="00B81692" w:rsidRDefault="00B81692" w:rsidP="00B81692">
      <w:pPr>
        <w:ind w:firstLine="708"/>
        <w:jc w:val="both"/>
        <w:rPr>
          <w:rFonts w:ascii="Times New Roman" w:hAnsi="Times New Roman" w:cs="Times New Roman"/>
          <w:sz w:val="24"/>
          <w:szCs w:val="24"/>
          <w:lang w:val="ru-RU"/>
        </w:rPr>
      </w:pPr>
      <w:r w:rsidRPr="00B81692">
        <w:rPr>
          <w:rFonts w:ascii="Times New Roman" w:hAnsi="Times New Roman" w:cs="Times New Roman"/>
          <w:b/>
          <w:sz w:val="24"/>
          <w:szCs w:val="24"/>
          <w:lang w:val="en-US"/>
        </w:rPr>
        <w:t>VI</w:t>
      </w:r>
      <w:r w:rsidRPr="00B81692">
        <w:rPr>
          <w:rFonts w:ascii="Times New Roman" w:hAnsi="Times New Roman" w:cs="Times New Roman"/>
          <w:b/>
          <w:sz w:val="24"/>
          <w:szCs w:val="24"/>
          <w:lang w:val="ru-RU"/>
        </w:rPr>
        <w:t>.</w:t>
      </w:r>
      <w:r w:rsidRPr="00B81692">
        <w:rPr>
          <w:rFonts w:ascii="Times New Roman" w:hAnsi="Times New Roman" w:cs="Times New Roman"/>
          <w:sz w:val="24"/>
          <w:szCs w:val="24"/>
          <w:lang w:val="ru-RU"/>
        </w:rPr>
        <w:t xml:space="preserve"> Договорите за наем на маломерните имоти да се сключат за стопанската 2017/2018 година, след представяне на документ за </w:t>
      </w:r>
      <w:r w:rsidRPr="00B81692">
        <w:rPr>
          <w:rFonts w:ascii="Times New Roman" w:hAnsi="Times New Roman" w:cs="Times New Roman"/>
          <w:sz w:val="24"/>
          <w:szCs w:val="24"/>
        </w:rPr>
        <w:t>платен наем</w:t>
      </w:r>
      <w:r w:rsidRPr="00B81692">
        <w:rPr>
          <w:rFonts w:ascii="Times New Roman" w:hAnsi="Times New Roman" w:cs="Times New Roman"/>
          <w:sz w:val="24"/>
          <w:szCs w:val="24"/>
          <w:lang w:val="ru-RU"/>
        </w:rPr>
        <w:t>.</w:t>
      </w:r>
    </w:p>
    <w:p w:rsidR="00B81692" w:rsidRPr="00B81692" w:rsidRDefault="00B81692" w:rsidP="00B81692">
      <w:pPr>
        <w:ind w:firstLine="708"/>
        <w:jc w:val="both"/>
        <w:rPr>
          <w:rFonts w:ascii="Times New Roman" w:hAnsi="Times New Roman" w:cs="Times New Roman"/>
          <w:sz w:val="24"/>
          <w:szCs w:val="24"/>
        </w:rPr>
      </w:pPr>
      <w:r w:rsidRPr="00B81692">
        <w:rPr>
          <w:rFonts w:ascii="Times New Roman" w:hAnsi="Times New Roman" w:cs="Times New Roman"/>
          <w:b/>
          <w:sz w:val="24"/>
          <w:szCs w:val="24"/>
          <w:lang w:val="en-US"/>
        </w:rPr>
        <w:t>VII</w:t>
      </w:r>
      <w:r w:rsidRPr="00B81692">
        <w:rPr>
          <w:rFonts w:ascii="Times New Roman" w:hAnsi="Times New Roman" w:cs="Times New Roman"/>
          <w:b/>
          <w:sz w:val="24"/>
          <w:szCs w:val="24"/>
        </w:rPr>
        <w:t>.</w:t>
      </w:r>
      <w:r w:rsidRPr="00B81692">
        <w:rPr>
          <w:rFonts w:ascii="Times New Roman" w:hAnsi="Times New Roman" w:cs="Times New Roman"/>
          <w:sz w:val="24"/>
          <w:szCs w:val="24"/>
        </w:rPr>
        <w:t xml:space="preserve"> Определя н</w:t>
      </w:r>
      <w:r w:rsidRPr="00B81692">
        <w:rPr>
          <w:rFonts w:ascii="Times New Roman" w:hAnsi="Times New Roman" w:cs="Times New Roman"/>
          <w:sz w:val="24"/>
          <w:szCs w:val="24"/>
          <w:lang w:val="ru-RU"/>
        </w:rPr>
        <w:t xml:space="preserve">аемната цена </w:t>
      </w:r>
      <w:r w:rsidRPr="00B81692">
        <w:rPr>
          <w:rFonts w:ascii="Times New Roman" w:hAnsi="Times New Roman" w:cs="Times New Roman"/>
          <w:sz w:val="24"/>
          <w:szCs w:val="24"/>
        </w:rPr>
        <w:t>за имотите съгласно Приложение №2 -</w:t>
      </w:r>
      <w:r w:rsidRPr="00B81692">
        <w:rPr>
          <w:rFonts w:ascii="Times New Roman" w:hAnsi="Times New Roman" w:cs="Times New Roman"/>
          <w:color w:val="FF0000"/>
          <w:sz w:val="24"/>
          <w:szCs w:val="24"/>
        </w:rPr>
        <w:t xml:space="preserve"> </w:t>
      </w:r>
      <w:r w:rsidRPr="00B81692">
        <w:rPr>
          <w:rFonts w:ascii="Times New Roman" w:hAnsi="Times New Roman" w:cs="Times New Roman"/>
          <w:sz w:val="24"/>
          <w:szCs w:val="24"/>
        </w:rPr>
        <w:t>Тарифа за отдаване под наем на земи от общински поземлен фонд, от Наредбата за управление, стопанисване и ползване на земите от ОПФ в Община Минерални бани.</w:t>
      </w:r>
    </w:p>
    <w:p w:rsidR="00B81692" w:rsidRDefault="00B81692" w:rsidP="00B81692">
      <w:pPr>
        <w:ind w:firstLine="708"/>
        <w:jc w:val="both"/>
        <w:rPr>
          <w:rFonts w:ascii="Times New Roman" w:hAnsi="Times New Roman" w:cs="Times New Roman"/>
          <w:sz w:val="24"/>
          <w:szCs w:val="24"/>
        </w:rPr>
      </w:pPr>
      <w:r w:rsidRPr="00B81692">
        <w:rPr>
          <w:rFonts w:ascii="Times New Roman" w:hAnsi="Times New Roman" w:cs="Times New Roman"/>
          <w:b/>
          <w:sz w:val="24"/>
          <w:szCs w:val="24"/>
          <w:lang w:val="en-US"/>
        </w:rPr>
        <w:t>VIII</w:t>
      </w:r>
      <w:r w:rsidRPr="00B81692">
        <w:rPr>
          <w:rFonts w:ascii="Times New Roman" w:hAnsi="Times New Roman" w:cs="Times New Roman"/>
          <w:b/>
          <w:sz w:val="24"/>
          <w:szCs w:val="24"/>
        </w:rPr>
        <w:t>.</w:t>
      </w:r>
      <w:r w:rsidRPr="00B81692">
        <w:rPr>
          <w:rFonts w:ascii="Times New Roman" w:hAnsi="Times New Roman" w:cs="Times New Roman"/>
          <w:sz w:val="24"/>
          <w:szCs w:val="24"/>
        </w:rPr>
        <w:t xml:space="preserve"> Възлага на кмета на Община Минерални бани </w:t>
      </w:r>
      <w:r w:rsidRPr="00B81692">
        <w:rPr>
          <w:rFonts w:ascii="Times New Roman" w:hAnsi="Times New Roman" w:cs="Times New Roman"/>
          <w:sz w:val="24"/>
          <w:szCs w:val="24"/>
          <w:lang w:val="ru-RU"/>
        </w:rPr>
        <w:t>да предприеме всички необходими действия по отдаване на имотите под наем.</w:t>
      </w:r>
    </w:p>
    <w:p w:rsidR="00B81692" w:rsidRPr="00B81692" w:rsidRDefault="00B81692" w:rsidP="00B81692">
      <w:pPr>
        <w:spacing w:after="0"/>
        <w:ind w:firstLine="708"/>
        <w:jc w:val="both"/>
        <w:rPr>
          <w:rFonts w:ascii="Times New Roman" w:hAnsi="Times New Roman" w:cs="Times New Roman"/>
          <w:sz w:val="24"/>
          <w:szCs w:val="24"/>
        </w:rPr>
      </w:pPr>
    </w:p>
    <w:p w:rsidR="00EB14C0" w:rsidRPr="00B81692" w:rsidRDefault="00EB14C0" w:rsidP="00EB14C0">
      <w:pPr>
        <w:tabs>
          <w:tab w:val="left" w:pos="3630"/>
        </w:tabs>
        <w:spacing w:after="0" w:line="240" w:lineRule="auto"/>
        <w:jc w:val="center"/>
        <w:rPr>
          <w:rFonts w:ascii="Times New Roman" w:eastAsia="SimSun" w:hAnsi="Times New Roman" w:cs="Times New Roman"/>
          <w:sz w:val="24"/>
          <w:szCs w:val="24"/>
          <w:lang w:eastAsia="zh-CN"/>
        </w:rPr>
      </w:pPr>
      <w:r w:rsidRPr="00B81692">
        <w:rPr>
          <w:rFonts w:ascii="Times New Roman" w:eastAsia="SimSun" w:hAnsi="Times New Roman" w:cs="Times New Roman"/>
          <w:sz w:val="24"/>
          <w:szCs w:val="24"/>
          <w:lang w:eastAsia="zh-CN"/>
        </w:rPr>
        <w:t xml:space="preserve">Участвали в гласуването </w:t>
      </w:r>
      <w:r w:rsidR="00FF4DE6">
        <w:rPr>
          <w:rFonts w:ascii="Times New Roman" w:eastAsia="SimSun" w:hAnsi="Times New Roman" w:cs="Times New Roman"/>
          <w:sz w:val="24"/>
          <w:szCs w:val="24"/>
          <w:lang w:eastAsia="zh-CN"/>
        </w:rPr>
        <w:t>10</w:t>
      </w:r>
      <w:r w:rsidRPr="00B81692">
        <w:rPr>
          <w:rFonts w:ascii="Times New Roman" w:eastAsia="SimSun" w:hAnsi="Times New Roman" w:cs="Times New Roman"/>
          <w:sz w:val="24"/>
          <w:szCs w:val="24"/>
          <w:lang w:eastAsia="zh-CN"/>
        </w:rPr>
        <w:t xml:space="preserve"> общински  съветника, от които</w:t>
      </w:r>
    </w:p>
    <w:p w:rsidR="00EB14C0" w:rsidRPr="00B81692" w:rsidRDefault="00EB14C0" w:rsidP="00B81692">
      <w:pPr>
        <w:tabs>
          <w:tab w:val="left" w:pos="3630"/>
        </w:tabs>
        <w:spacing w:after="0" w:line="240" w:lineRule="auto"/>
        <w:rPr>
          <w:rFonts w:ascii="Times New Roman" w:eastAsia="SimSun" w:hAnsi="Times New Roman" w:cs="Times New Roman"/>
          <w:sz w:val="24"/>
          <w:szCs w:val="24"/>
          <w:lang w:eastAsia="zh-CN"/>
        </w:rPr>
      </w:pPr>
    </w:p>
    <w:p w:rsidR="00EB14C0" w:rsidRPr="00B81692"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B81692">
        <w:rPr>
          <w:rFonts w:ascii="Times New Roman" w:eastAsia="SimSun" w:hAnsi="Times New Roman" w:cs="Times New Roman"/>
          <w:sz w:val="24"/>
          <w:szCs w:val="24"/>
          <w:lang w:eastAsia="zh-CN"/>
        </w:rPr>
        <w:t xml:space="preserve">                                                                                                 За –</w:t>
      </w:r>
      <w:r w:rsidR="00FF4DE6">
        <w:rPr>
          <w:rFonts w:ascii="Times New Roman" w:eastAsia="SimSun" w:hAnsi="Times New Roman" w:cs="Times New Roman"/>
          <w:sz w:val="24"/>
          <w:szCs w:val="24"/>
          <w:lang w:eastAsia="zh-CN"/>
        </w:rPr>
        <w:t>9</w:t>
      </w:r>
    </w:p>
    <w:p w:rsidR="00EB14C0" w:rsidRPr="00B81692"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B81692">
        <w:rPr>
          <w:rFonts w:ascii="Times New Roman" w:eastAsia="SimSun" w:hAnsi="Times New Roman" w:cs="Times New Roman"/>
          <w:sz w:val="24"/>
          <w:szCs w:val="24"/>
          <w:lang w:eastAsia="zh-CN"/>
        </w:rPr>
        <w:t>Против –няма</w:t>
      </w:r>
    </w:p>
    <w:p w:rsidR="00EB14C0" w:rsidRPr="00B81692"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B81692">
        <w:rPr>
          <w:rFonts w:ascii="Times New Roman" w:eastAsia="SimSun" w:hAnsi="Times New Roman" w:cs="Times New Roman"/>
          <w:sz w:val="24"/>
          <w:szCs w:val="24"/>
          <w:lang w:eastAsia="zh-CN"/>
        </w:rPr>
        <w:t xml:space="preserve">Въздържал се – </w:t>
      </w:r>
      <w:r w:rsidR="00FF4DE6">
        <w:rPr>
          <w:rFonts w:ascii="Times New Roman" w:eastAsia="SimSun" w:hAnsi="Times New Roman" w:cs="Times New Roman"/>
          <w:sz w:val="24"/>
          <w:szCs w:val="24"/>
          <w:lang w:eastAsia="zh-CN"/>
        </w:rPr>
        <w:t>1</w:t>
      </w:r>
    </w:p>
    <w:p w:rsidR="00EB14C0" w:rsidRPr="00B81692" w:rsidRDefault="00EB14C0" w:rsidP="00EB14C0">
      <w:pPr>
        <w:tabs>
          <w:tab w:val="left" w:pos="3630"/>
        </w:tabs>
        <w:spacing w:after="0" w:line="240" w:lineRule="auto"/>
        <w:jc w:val="right"/>
        <w:rPr>
          <w:rFonts w:ascii="Times New Roman" w:eastAsia="SimSun" w:hAnsi="Times New Roman" w:cs="Times New Roman"/>
          <w:sz w:val="24"/>
          <w:szCs w:val="24"/>
          <w:lang w:eastAsia="zh-CN"/>
        </w:rPr>
      </w:pPr>
    </w:p>
    <w:p w:rsidR="00EB14C0" w:rsidRPr="00B81692" w:rsidRDefault="00EB14C0" w:rsidP="00B81692">
      <w:pPr>
        <w:tabs>
          <w:tab w:val="left" w:pos="3630"/>
        </w:tabs>
        <w:spacing w:after="0" w:line="240" w:lineRule="auto"/>
        <w:jc w:val="right"/>
        <w:rPr>
          <w:rFonts w:ascii="Times New Roman" w:eastAsia="SimSun" w:hAnsi="Times New Roman" w:cs="Times New Roman"/>
          <w:b/>
          <w:sz w:val="24"/>
          <w:szCs w:val="24"/>
          <w:lang w:eastAsia="zh-CN"/>
        </w:rPr>
      </w:pPr>
      <w:r w:rsidRPr="00B81692">
        <w:rPr>
          <w:rFonts w:ascii="Times New Roman" w:eastAsia="SimSun" w:hAnsi="Times New Roman" w:cs="Times New Roman"/>
          <w:b/>
          <w:sz w:val="24"/>
          <w:szCs w:val="24"/>
          <w:lang w:eastAsia="zh-CN"/>
        </w:rPr>
        <w:t>Приема се</w:t>
      </w:r>
    </w:p>
    <w:p w:rsidR="00EB14C0" w:rsidRPr="00B81692"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r w:rsidRPr="00B81692">
        <w:rPr>
          <w:rFonts w:ascii="Times New Roman" w:eastAsia="SimSun" w:hAnsi="Times New Roman" w:cs="Times New Roman"/>
          <w:b/>
          <w:bCs/>
          <w:sz w:val="24"/>
          <w:szCs w:val="24"/>
          <w:lang w:eastAsia="zh-CN"/>
        </w:rPr>
        <w:t>Председател на ОбС………………………</w:t>
      </w:r>
    </w:p>
    <w:p w:rsidR="00EB14C0" w:rsidRPr="00B81692" w:rsidRDefault="00EB14C0" w:rsidP="00420F98">
      <w:pPr>
        <w:tabs>
          <w:tab w:val="left" w:pos="3255"/>
        </w:tabs>
        <w:spacing w:after="0" w:line="240" w:lineRule="auto"/>
        <w:jc w:val="both"/>
        <w:rPr>
          <w:rFonts w:ascii="Times New Roman" w:eastAsia="SimSun" w:hAnsi="Times New Roman" w:cs="Times New Roman"/>
          <w:b/>
          <w:bCs/>
          <w:sz w:val="24"/>
          <w:szCs w:val="24"/>
          <w:lang w:eastAsia="zh-CN"/>
        </w:rPr>
      </w:pPr>
      <w:r w:rsidRPr="00B81692">
        <w:rPr>
          <w:rFonts w:ascii="Times New Roman" w:eastAsia="SimSun" w:hAnsi="Times New Roman" w:cs="Times New Roman"/>
          <w:b/>
          <w:bCs/>
          <w:sz w:val="24"/>
          <w:szCs w:val="24"/>
          <w:lang w:eastAsia="zh-CN"/>
        </w:rPr>
        <w:t xml:space="preserve">                                     /Мехмед Лятиф/</w:t>
      </w:r>
    </w:p>
    <w:p w:rsidR="00EB14C0" w:rsidRPr="006F5EB1" w:rsidRDefault="00EB14C0" w:rsidP="00EB14C0">
      <w:pPr>
        <w:tabs>
          <w:tab w:val="left" w:pos="3630"/>
        </w:tabs>
        <w:spacing w:after="0" w:line="240" w:lineRule="auto"/>
        <w:jc w:val="center"/>
        <w:rPr>
          <w:rFonts w:ascii="Times New Roman" w:eastAsia="SimSun" w:hAnsi="Times New Roman" w:cs="Times New Roman"/>
          <w:b/>
          <w:bCs/>
          <w:sz w:val="28"/>
          <w:szCs w:val="28"/>
          <w:u w:val="single"/>
          <w:lang w:eastAsia="zh-CN"/>
        </w:rPr>
      </w:pPr>
      <w:r w:rsidRPr="006F5EB1">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EB14C0" w:rsidRPr="006F5EB1" w:rsidRDefault="00EB14C0" w:rsidP="00EB14C0">
      <w:pPr>
        <w:tabs>
          <w:tab w:val="left" w:pos="3630"/>
        </w:tabs>
        <w:spacing w:after="0" w:line="240" w:lineRule="auto"/>
        <w:jc w:val="center"/>
        <w:rPr>
          <w:rFonts w:ascii="Times New Roman" w:eastAsia="SimSun" w:hAnsi="Times New Roman" w:cs="Times New Roman"/>
          <w:b/>
          <w:bCs/>
          <w:sz w:val="28"/>
          <w:szCs w:val="28"/>
          <w:lang w:eastAsia="zh-CN"/>
        </w:rPr>
      </w:pPr>
    </w:p>
    <w:p w:rsidR="00EB14C0" w:rsidRPr="006F5EB1" w:rsidRDefault="00EB14C0" w:rsidP="00EB14C0">
      <w:pPr>
        <w:tabs>
          <w:tab w:val="left" w:pos="3630"/>
        </w:tabs>
        <w:spacing w:after="0" w:line="240" w:lineRule="auto"/>
        <w:jc w:val="center"/>
        <w:rPr>
          <w:rFonts w:ascii="Times New Roman" w:eastAsia="SimSun" w:hAnsi="Times New Roman" w:cs="Times New Roman"/>
          <w:b/>
          <w:bCs/>
          <w:sz w:val="28"/>
          <w:szCs w:val="28"/>
          <w:lang w:eastAsia="zh-CN"/>
        </w:rPr>
      </w:pPr>
      <w:r w:rsidRPr="006F5EB1">
        <w:rPr>
          <w:rFonts w:ascii="Times New Roman" w:eastAsia="SimSun" w:hAnsi="Times New Roman" w:cs="Times New Roman"/>
          <w:b/>
          <w:bCs/>
          <w:sz w:val="28"/>
          <w:szCs w:val="28"/>
          <w:lang w:eastAsia="zh-CN"/>
        </w:rPr>
        <w:t>РЕШЕНИЕ №485</w:t>
      </w:r>
    </w:p>
    <w:p w:rsidR="00EB14C0" w:rsidRPr="006F5EB1" w:rsidRDefault="00EB14C0" w:rsidP="00EB14C0">
      <w:pPr>
        <w:tabs>
          <w:tab w:val="left" w:pos="3630"/>
        </w:tabs>
        <w:spacing w:after="0" w:line="240" w:lineRule="auto"/>
        <w:rPr>
          <w:rFonts w:ascii="Times New Roman" w:eastAsia="SimSun" w:hAnsi="Times New Roman" w:cs="Times New Roman"/>
          <w:b/>
          <w:bCs/>
          <w:sz w:val="28"/>
          <w:szCs w:val="28"/>
          <w:lang w:eastAsia="zh-CN"/>
        </w:rPr>
      </w:pPr>
    </w:p>
    <w:p w:rsidR="00EB14C0" w:rsidRPr="006F5EB1" w:rsidRDefault="00EB14C0" w:rsidP="00EB14C0">
      <w:pPr>
        <w:tabs>
          <w:tab w:val="left" w:pos="3630"/>
        </w:tabs>
        <w:spacing w:after="0" w:line="240" w:lineRule="auto"/>
        <w:jc w:val="center"/>
        <w:rPr>
          <w:rFonts w:ascii="Times New Roman" w:eastAsia="SimSun" w:hAnsi="Times New Roman" w:cs="Times New Roman"/>
          <w:bCs/>
          <w:sz w:val="28"/>
          <w:szCs w:val="28"/>
          <w:lang w:eastAsia="zh-CN"/>
        </w:rPr>
      </w:pPr>
      <w:r w:rsidRPr="006F5EB1">
        <w:rPr>
          <w:rFonts w:ascii="Times New Roman" w:eastAsia="SimSun" w:hAnsi="Times New Roman" w:cs="Times New Roman"/>
          <w:b/>
          <w:bCs/>
          <w:sz w:val="28"/>
          <w:szCs w:val="28"/>
          <w:lang w:eastAsia="zh-CN"/>
        </w:rPr>
        <w:t>От 30.06.2017г.</w:t>
      </w:r>
    </w:p>
    <w:p w:rsidR="00EB14C0" w:rsidRPr="006F5EB1" w:rsidRDefault="00EB14C0" w:rsidP="00EB14C0">
      <w:pPr>
        <w:tabs>
          <w:tab w:val="left" w:pos="3630"/>
        </w:tabs>
        <w:spacing w:after="0" w:line="240" w:lineRule="auto"/>
        <w:rPr>
          <w:rFonts w:ascii="Times New Roman" w:eastAsia="SimSun" w:hAnsi="Times New Roman" w:cs="Times New Roman"/>
          <w:bCs/>
          <w:sz w:val="28"/>
          <w:szCs w:val="28"/>
          <w:lang w:eastAsia="zh-CN"/>
        </w:rPr>
      </w:pPr>
    </w:p>
    <w:p w:rsidR="00EB14C0" w:rsidRPr="006F5EB1" w:rsidRDefault="00EB14C0" w:rsidP="00EB14C0">
      <w:pPr>
        <w:spacing w:after="0"/>
        <w:jc w:val="center"/>
        <w:rPr>
          <w:rFonts w:ascii="Times New Roman" w:hAnsi="Times New Roman" w:cs="Times New Roman"/>
          <w:sz w:val="28"/>
          <w:szCs w:val="28"/>
        </w:rPr>
      </w:pPr>
      <w:r w:rsidRPr="006F5EB1">
        <w:rPr>
          <w:rFonts w:ascii="Times New Roman" w:eastAsia="Calibri" w:hAnsi="Times New Roman" w:cs="Times New Roman"/>
          <w:sz w:val="28"/>
          <w:szCs w:val="28"/>
        </w:rPr>
        <w:t>На основание</w:t>
      </w:r>
      <w:r w:rsidR="006F5EB1" w:rsidRPr="006F5EB1">
        <w:rPr>
          <w:rFonts w:ascii="Times New Roman" w:eastAsia="Calibri" w:hAnsi="Times New Roman" w:cs="Times New Roman"/>
          <w:sz w:val="28"/>
          <w:szCs w:val="28"/>
        </w:rPr>
        <w:t xml:space="preserve"> чл.</w:t>
      </w:r>
      <w:r w:rsidR="006F5EB1" w:rsidRPr="006F5EB1">
        <w:rPr>
          <w:rFonts w:ascii="Times New Roman" w:hAnsi="Times New Roman" w:cs="Times New Roman"/>
          <w:sz w:val="28"/>
          <w:szCs w:val="28"/>
        </w:rPr>
        <w:t xml:space="preserve"> </w:t>
      </w:r>
      <w:r w:rsidR="006F5EB1" w:rsidRPr="006F5EB1">
        <w:rPr>
          <w:rFonts w:ascii="Times New Roman" w:eastAsia="Calibri" w:hAnsi="Times New Roman" w:cs="Times New Roman"/>
          <w:sz w:val="28"/>
          <w:szCs w:val="28"/>
        </w:rPr>
        <w:t>21,</w:t>
      </w:r>
      <w:r w:rsidR="006F5EB1" w:rsidRPr="006F5EB1">
        <w:rPr>
          <w:rFonts w:ascii="Times New Roman" w:hAnsi="Times New Roman" w:cs="Times New Roman"/>
          <w:sz w:val="28"/>
          <w:szCs w:val="28"/>
        </w:rPr>
        <w:t xml:space="preserve"> </w:t>
      </w:r>
      <w:r w:rsidR="006F5EB1" w:rsidRPr="006F5EB1">
        <w:rPr>
          <w:rFonts w:ascii="Times New Roman" w:eastAsia="Calibri" w:hAnsi="Times New Roman" w:cs="Times New Roman"/>
          <w:sz w:val="28"/>
          <w:szCs w:val="28"/>
        </w:rPr>
        <w:t>ал.</w:t>
      </w:r>
      <w:r w:rsidR="006F5EB1" w:rsidRPr="006F5EB1">
        <w:rPr>
          <w:rFonts w:ascii="Times New Roman" w:hAnsi="Times New Roman" w:cs="Times New Roman"/>
          <w:sz w:val="28"/>
          <w:szCs w:val="28"/>
        </w:rPr>
        <w:t xml:space="preserve"> </w:t>
      </w:r>
      <w:r w:rsidR="006F5EB1" w:rsidRPr="006F5EB1">
        <w:rPr>
          <w:rFonts w:ascii="Times New Roman" w:eastAsia="Calibri" w:hAnsi="Times New Roman" w:cs="Times New Roman"/>
          <w:sz w:val="28"/>
          <w:szCs w:val="28"/>
        </w:rPr>
        <w:t>1</w:t>
      </w:r>
      <w:r w:rsidR="006F5EB1" w:rsidRPr="006F5EB1">
        <w:rPr>
          <w:rFonts w:ascii="Times New Roman" w:hAnsi="Times New Roman" w:cs="Times New Roman"/>
          <w:sz w:val="28"/>
          <w:szCs w:val="28"/>
        </w:rPr>
        <w:t>,</w:t>
      </w:r>
      <w:r w:rsidR="006F5EB1" w:rsidRPr="006F5EB1">
        <w:rPr>
          <w:rFonts w:ascii="Times New Roman" w:eastAsia="Calibri" w:hAnsi="Times New Roman" w:cs="Times New Roman"/>
          <w:sz w:val="28"/>
          <w:szCs w:val="28"/>
        </w:rPr>
        <w:t xml:space="preserve"> т. 7 </w:t>
      </w:r>
      <w:r w:rsidR="00916238">
        <w:rPr>
          <w:rFonts w:ascii="Times New Roman" w:eastAsia="Calibri" w:hAnsi="Times New Roman" w:cs="Times New Roman"/>
          <w:sz w:val="28"/>
          <w:szCs w:val="28"/>
        </w:rPr>
        <w:t xml:space="preserve">и т. 12 </w:t>
      </w:r>
      <w:r w:rsidR="006F5EB1" w:rsidRPr="006F5EB1">
        <w:rPr>
          <w:rFonts w:ascii="Times New Roman" w:eastAsia="Calibri" w:hAnsi="Times New Roman" w:cs="Times New Roman"/>
          <w:sz w:val="28"/>
          <w:szCs w:val="28"/>
        </w:rPr>
        <w:t>от ЗМСМА и във връзка с чл.</w:t>
      </w:r>
      <w:r w:rsidR="006F5EB1" w:rsidRPr="006F5EB1">
        <w:rPr>
          <w:rFonts w:ascii="Times New Roman" w:hAnsi="Times New Roman" w:cs="Times New Roman"/>
          <w:sz w:val="28"/>
          <w:szCs w:val="28"/>
        </w:rPr>
        <w:t xml:space="preserve"> </w:t>
      </w:r>
      <w:r w:rsidR="006F5EB1" w:rsidRPr="006F5EB1">
        <w:rPr>
          <w:rFonts w:ascii="Times New Roman" w:eastAsia="Calibri" w:hAnsi="Times New Roman" w:cs="Times New Roman"/>
          <w:sz w:val="28"/>
          <w:szCs w:val="28"/>
        </w:rPr>
        <w:t>66 от ЗМДТ</w:t>
      </w:r>
      <w:r w:rsidRPr="006F5EB1">
        <w:rPr>
          <w:rFonts w:ascii="Times New Roman" w:eastAsia="Calibri" w:hAnsi="Times New Roman" w:cs="Times New Roman"/>
          <w:sz w:val="28"/>
          <w:szCs w:val="28"/>
        </w:rPr>
        <w:t xml:space="preserve">, </w:t>
      </w:r>
    </w:p>
    <w:p w:rsidR="00EB14C0" w:rsidRPr="006F5EB1" w:rsidRDefault="00EB14C0" w:rsidP="00EB14C0">
      <w:pPr>
        <w:tabs>
          <w:tab w:val="left" w:pos="1453"/>
        </w:tabs>
        <w:spacing w:after="0" w:line="240" w:lineRule="auto"/>
        <w:jc w:val="center"/>
        <w:rPr>
          <w:rFonts w:ascii="Times New Roman" w:eastAsia="SimSun" w:hAnsi="Times New Roman" w:cs="Times New Roman"/>
          <w:sz w:val="28"/>
          <w:szCs w:val="28"/>
          <w:lang w:eastAsia="zh-CN"/>
        </w:rPr>
      </w:pPr>
      <w:r w:rsidRPr="006F5EB1">
        <w:rPr>
          <w:rFonts w:ascii="Times New Roman" w:eastAsia="SimSun" w:hAnsi="Times New Roman" w:cs="Times New Roman"/>
          <w:sz w:val="28"/>
          <w:szCs w:val="28"/>
          <w:lang w:eastAsia="zh-CN"/>
        </w:rPr>
        <w:t>Общински съвет-Минерални бани</w:t>
      </w:r>
    </w:p>
    <w:p w:rsidR="00EB14C0" w:rsidRPr="006F5EB1" w:rsidRDefault="00EB14C0" w:rsidP="00EB14C0">
      <w:pPr>
        <w:tabs>
          <w:tab w:val="left" w:pos="1453"/>
        </w:tabs>
        <w:spacing w:after="0" w:line="240" w:lineRule="auto"/>
        <w:rPr>
          <w:rFonts w:ascii="Times New Roman" w:eastAsia="SimSun" w:hAnsi="Times New Roman" w:cs="Times New Roman"/>
          <w:sz w:val="28"/>
          <w:szCs w:val="28"/>
          <w:lang w:eastAsia="zh-CN"/>
        </w:rPr>
      </w:pPr>
    </w:p>
    <w:p w:rsidR="00EB14C0" w:rsidRPr="006F5EB1" w:rsidRDefault="00EB14C0" w:rsidP="00EB14C0">
      <w:pPr>
        <w:tabs>
          <w:tab w:val="left" w:pos="1453"/>
        </w:tabs>
        <w:spacing w:after="0" w:line="240" w:lineRule="auto"/>
        <w:jc w:val="center"/>
        <w:rPr>
          <w:rFonts w:ascii="Times New Roman" w:eastAsia="SimSun" w:hAnsi="Times New Roman" w:cs="Times New Roman"/>
          <w:b/>
          <w:bCs/>
          <w:sz w:val="28"/>
          <w:szCs w:val="28"/>
          <w:lang w:eastAsia="zh-CN"/>
        </w:rPr>
      </w:pPr>
      <w:r w:rsidRPr="006F5EB1">
        <w:rPr>
          <w:rFonts w:ascii="Times New Roman" w:eastAsia="SimSun" w:hAnsi="Times New Roman" w:cs="Times New Roman"/>
          <w:b/>
          <w:bCs/>
          <w:sz w:val="28"/>
          <w:szCs w:val="28"/>
          <w:lang w:eastAsia="zh-CN"/>
        </w:rPr>
        <w:t>РЕШИ:</w:t>
      </w:r>
    </w:p>
    <w:p w:rsidR="00EB14C0" w:rsidRPr="006F5EB1" w:rsidRDefault="00EB14C0" w:rsidP="00EB14C0">
      <w:pPr>
        <w:tabs>
          <w:tab w:val="left" w:pos="1453"/>
        </w:tabs>
        <w:spacing w:line="240" w:lineRule="auto"/>
        <w:jc w:val="center"/>
        <w:rPr>
          <w:rFonts w:ascii="Times New Roman" w:eastAsia="SimSun" w:hAnsi="Times New Roman" w:cs="Times New Roman"/>
          <w:b/>
          <w:bCs/>
          <w:sz w:val="28"/>
          <w:szCs w:val="28"/>
          <w:lang w:eastAsia="zh-CN"/>
        </w:rPr>
      </w:pPr>
    </w:p>
    <w:p w:rsidR="006F5EB1" w:rsidRDefault="006F5EB1" w:rsidP="006F5EB1">
      <w:pPr>
        <w:spacing w:after="0"/>
        <w:ind w:left="708"/>
        <w:jc w:val="center"/>
        <w:rPr>
          <w:rFonts w:ascii="Times New Roman" w:hAnsi="Times New Roman" w:cs="Times New Roman"/>
          <w:sz w:val="28"/>
          <w:szCs w:val="28"/>
        </w:rPr>
      </w:pPr>
      <w:r w:rsidRPr="006F5EB1">
        <w:rPr>
          <w:rFonts w:ascii="Times New Roman" w:eastAsia="Calibri" w:hAnsi="Times New Roman" w:cs="Times New Roman"/>
          <w:sz w:val="28"/>
          <w:szCs w:val="28"/>
        </w:rPr>
        <w:t>Приема  Корекцията  на план- сметката за дейност „Чис</w:t>
      </w:r>
      <w:r>
        <w:rPr>
          <w:rFonts w:ascii="Times New Roman" w:hAnsi="Times New Roman" w:cs="Times New Roman"/>
          <w:sz w:val="28"/>
          <w:szCs w:val="28"/>
        </w:rPr>
        <w:t>тота” за 2016г</w:t>
      </w:r>
      <w:r w:rsidRPr="006F5EB1">
        <w:rPr>
          <w:rFonts w:ascii="Times New Roman" w:eastAsia="Calibri" w:hAnsi="Times New Roman" w:cs="Times New Roman"/>
          <w:sz w:val="28"/>
          <w:szCs w:val="28"/>
        </w:rPr>
        <w:t>.</w:t>
      </w:r>
    </w:p>
    <w:p w:rsidR="006F5EB1" w:rsidRPr="006F5EB1" w:rsidRDefault="006F5EB1" w:rsidP="006F5EB1">
      <w:pPr>
        <w:ind w:left="708"/>
        <w:jc w:val="center"/>
        <w:rPr>
          <w:rFonts w:ascii="Times New Roman" w:eastAsia="Calibri" w:hAnsi="Times New Roman" w:cs="Times New Roman"/>
          <w:sz w:val="28"/>
          <w:szCs w:val="28"/>
        </w:rPr>
      </w:pPr>
    </w:p>
    <w:p w:rsidR="006F5EB1" w:rsidRPr="006F5EB1" w:rsidRDefault="006F5EB1" w:rsidP="006F5EB1">
      <w:pPr>
        <w:ind w:left="708"/>
        <w:jc w:val="center"/>
        <w:rPr>
          <w:rFonts w:ascii="Times New Roman" w:eastAsia="Calibri" w:hAnsi="Times New Roman" w:cs="Times New Roman"/>
          <w:sz w:val="28"/>
          <w:szCs w:val="28"/>
        </w:rPr>
      </w:pPr>
      <w:r w:rsidRPr="006F5EB1">
        <w:rPr>
          <w:rFonts w:ascii="Times New Roman" w:eastAsia="Calibri" w:hAnsi="Times New Roman" w:cs="Times New Roman"/>
          <w:sz w:val="28"/>
          <w:szCs w:val="28"/>
        </w:rPr>
        <w:t>Приложение: План –сметка за дейност „Чистота” за 2016</w:t>
      </w:r>
      <w:r w:rsidR="000902A0">
        <w:rPr>
          <w:rFonts w:ascii="Times New Roman" w:eastAsia="Calibri" w:hAnsi="Times New Roman" w:cs="Times New Roman"/>
          <w:sz w:val="28"/>
          <w:szCs w:val="28"/>
        </w:rPr>
        <w:t xml:space="preserve"> </w:t>
      </w:r>
      <w:r w:rsidRPr="006F5EB1">
        <w:rPr>
          <w:rFonts w:ascii="Times New Roman" w:eastAsia="Calibri" w:hAnsi="Times New Roman" w:cs="Times New Roman"/>
          <w:sz w:val="28"/>
          <w:szCs w:val="28"/>
        </w:rPr>
        <w:t>г</w:t>
      </w:r>
      <w:r w:rsidR="000902A0">
        <w:rPr>
          <w:rFonts w:ascii="Times New Roman" w:eastAsia="Calibri" w:hAnsi="Times New Roman" w:cs="Times New Roman"/>
          <w:sz w:val="28"/>
          <w:szCs w:val="28"/>
        </w:rPr>
        <w:t>.</w:t>
      </w:r>
    </w:p>
    <w:p w:rsidR="00EB14C0" w:rsidRPr="006F5EB1" w:rsidRDefault="00EB14C0" w:rsidP="00EB14C0">
      <w:pPr>
        <w:jc w:val="both"/>
        <w:rPr>
          <w:rFonts w:ascii="Times New Roman" w:eastAsia="Calibri" w:hAnsi="Times New Roman" w:cs="Times New Roman"/>
          <w:b/>
          <w:bCs/>
          <w:sz w:val="28"/>
          <w:szCs w:val="28"/>
        </w:rPr>
      </w:pPr>
    </w:p>
    <w:p w:rsidR="00EB14C0" w:rsidRPr="006F5EB1" w:rsidRDefault="00EB14C0" w:rsidP="006F5EB1">
      <w:pPr>
        <w:jc w:val="both"/>
        <w:rPr>
          <w:rFonts w:ascii="Times New Roman" w:hAnsi="Times New Roman" w:cs="Times New Roman"/>
          <w:sz w:val="28"/>
          <w:szCs w:val="28"/>
        </w:rPr>
      </w:pPr>
      <w:r w:rsidRPr="006F5EB1">
        <w:rPr>
          <w:rFonts w:ascii="Times New Roman" w:eastAsia="Calibri" w:hAnsi="Times New Roman" w:cs="Times New Roman"/>
          <w:b/>
          <w:bCs/>
          <w:sz w:val="28"/>
          <w:szCs w:val="28"/>
        </w:rPr>
        <w:tab/>
      </w:r>
    </w:p>
    <w:p w:rsidR="00EB14C0" w:rsidRPr="006F5EB1" w:rsidRDefault="00EB14C0" w:rsidP="00EB14C0">
      <w:pPr>
        <w:tabs>
          <w:tab w:val="left" w:pos="3630"/>
        </w:tabs>
        <w:spacing w:after="0" w:line="240" w:lineRule="auto"/>
        <w:rPr>
          <w:rFonts w:ascii="Times New Roman" w:eastAsia="SimSun" w:hAnsi="Times New Roman" w:cs="Times New Roman"/>
          <w:bCs/>
          <w:sz w:val="28"/>
          <w:szCs w:val="28"/>
          <w:lang w:eastAsia="zh-CN"/>
        </w:rPr>
      </w:pPr>
    </w:p>
    <w:p w:rsidR="00EB14C0" w:rsidRPr="006F5EB1" w:rsidRDefault="00EB14C0" w:rsidP="00EB14C0">
      <w:pPr>
        <w:tabs>
          <w:tab w:val="left" w:pos="3630"/>
        </w:tabs>
        <w:spacing w:after="0" w:line="240" w:lineRule="auto"/>
        <w:jc w:val="center"/>
        <w:rPr>
          <w:rFonts w:ascii="Times New Roman" w:eastAsia="SimSun" w:hAnsi="Times New Roman" w:cs="Times New Roman"/>
          <w:sz w:val="28"/>
          <w:szCs w:val="28"/>
          <w:lang w:eastAsia="zh-CN"/>
        </w:rPr>
      </w:pPr>
      <w:r w:rsidRPr="006F5EB1">
        <w:rPr>
          <w:rFonts w:ascii="Times New Roman" w:eastAsia="SimSun" w:hAnsi="Times New Roman" w:cs="Times New Roman"/>
          <w:sz w:val="28"/>
          <w:szCs w:val="28"/>
          <w:lang w:eastAsia="zh-CN"/>
        </w:rPr>
        <w:t>Участвали в гласуването 1</w:t>
      </w:r>
      <w:r w:rsidR="00FF4DE6">
        <w:rPr>
          <w:rFonts w:ascii="Times New Roman" w:eastAsia="SimSun" w:hAnsi="Times New Roman" w:cs="Times New Roman"/>
          <w:sz w:val="28"/>
          <w:szCs w:val="28"/>
          <w:lang w:eastAsia="zh-CN"/>
        </w:rPr>
        <w:t>0</w:t>
      </w:r>
      <w:r w:rsidRPr="006F5EB1">
        <w:rPr>
          <w:rFonts w:ascii="Times New Roman" w:eastAsia="SimSun" w:hAnsi="Times New Roman" w:cs="Times New Roman"/>
          <w:sz w:val="28"/>
          <w:szCs w:val="28"/>
          <w:lang w:eastAsia="zh-CN"/>
        </w:rPr>
        <w:t xml:space="preserve"> общински  съветника, от които</w:t>
      </w:r>
    </w:p>
    <w:p w:rsidR="00EB14C0" w:rsidRPr="006F5EB1" w:rsidRDefault="00EB14C0" w:rsidP="006F5EB1">
      <w:pPr>
        <w:tabs>
          <w:tab w:val="left" w:pos="3630"/>
        </w:tabs>
        <w:spacing w:after="0" w:line="240" w:lineRule="auto"/>
        <w:rPr>
          <w:rFonts w:ascii="Times New Roman" w:eastAsia="SimSun" w:hAnsi="Times New Roman" w:cs="Times New Roman"/>
          <w:sz w:val="28"/>
          <w:szCs w:val="28"/>
          <w:lang w:eastAsia="zh-CN"/>
        </w:rPr>
      </w:pPr>
    </w:p>
    <w:p w:rsidR="00EB14C0" w:rsidRPr="006F5EB1" w:rsidRDefault="00EB14C0" w:rsidP="00EB14C0">
      <w:pPr>
        <w:tabs>
          <w:tab w:val="left" w:pos="3630"/>
        </w:tabs>
        <w:spacing w:after="0" w:line="240" w:lineRule="auto"/>
        <w:jc w:val="right"/>
        <w:rPr>
          <w:rFonts w:ascii="Times New Roman" w:eastAsia="SimSun" w:hAnsi="Times New Roman" w:cs="Times New Roman"/>
          <w:sz w:val="28"/>
          <w:szCs w:val="28"/>
          <w:lang w:eastAsia="zh-CN"/>
        </w:rPr>
      </w:pPr>
      <w:r w:rsidRPr="006F5EB1">
        <w:rPr>
          <w:rFonts w:ascii="Times New Roman" w:eastAsia="SimSun" w:hAnsi="Times New Roman" w:cs="Times New Roman"/>
          <w:sz w:val="28"/>
          <w:szCs w:val="28"/>
          <w:lang w:eastAsia="zh-CN"/>
        </w:rPr>
        <w:t xml:space="preserve">                                                                                                 За –1</w:t>
      </w:r>
      <w:r w:rsidR="00FF4DE6">
        <w:rPr>
          <w:rFonts w:ascii="Times New Roman" w:eastAsia="SimSun" w:hAnsi="Times New Roman" w:cs="Times New Roman"/>
          <w:sz w:val="28"/>
          <w:szCs w:val="28"/>
          <w:lang w:eastAsia="zh-CN"/>
        </w:rPr>
        <w:t>0</w:t>
      </w:r>
    </w:p>
    <w:p w:rsidR="00EB14C0" w:rsidRPr="006F5EB1" w:rsidRDefault="00EB14C0" w:rsidP="00EB14C0">
      <w:pPr>
        <w:tabs>
          <w:tab w:val="left" w:pos="3630"/>
        </w:tabs>
        <w:spacing w:after="0" w:line="240" w:lineRule="auto"/>
        <w:jc w:val="right"/>
        <w:rPr>
          <w:rFonts w:ascii="Times New Roman" w:eastAsia="SimSun" w:hAnsi="Times New Roman" w:cs="Times New Roman"/>
          <w:sz w:val="28"/>
          <w:szCs w:val="28"/>
          <w:lang w:eastAsia="zh-CN"/>
        </w:rPr>
      </w:pPr>
      <w:r w:rsidRPr="006F5EB1">
        <w:rPr>
          <w:rFonts w:ascii="Times New Roman" w:eastAsia="SimSun" w:hAnsi="Times New Roman" w:cs="Times New Roman"/>
          <w:sz w:val="28"/>
          <w:szCs w:val="28"/>
          <w:lang w:eastAsia="zh-CN"/>
        </w:rPr>
        <w:t>Против –няма</w:t>
      </w:r>
    </w:p>
    <w:p w:rsidR="00EB14C0" w:rsidRPr="006F5EB1" w:rsidRDefault="00EB14C0" w:rsidP="00EB14C0">
      <w:pPr>
        <w:tabs>
          <w:tab w:val="left" w:pos="3630"/>
        </w:tabs>
        <w:spacing w:after="0" w:line="240" w:lineRule="auto"/>
        <w:jc w:val="right"/>
        <w:rPr>
          <w:rFonts w:ascii="Times New Roman" w:eastAsia="SimSun" w:hAnsi="Times New Roman" w:cs="Times New Roman"/>
          <w:sz w:val="28"/>
          <w:szCs w:val="28"/>
          <w:lang w:eastAsia="zh-CN"/>
        </w:rPr>
      </w:pPr>
      <w:r w:rsidRPr="006F5EB1">
        <w:rPr>
          <w:rFonts w:ascii="Times New Roman" w:eastAsia="SimSun" w:hAnsi="Times New Roman" w:cs="Times New Roman"/>
          <w:sz w:val="28"/>
          <w:szCs w:val="28"/>
          <w:lang w:eastAsia="zh-CN"/>
        </w:rPr>
        <w:t>Въздържал се – няма</w:t>
      </w:r>
    </w:p>
    <w:p w:rsidR="00EB14C0" w:rsidRPr="006F5EB1" w:rsidRDefault="00EB14C0" w:rsidP="00EB14C0">
      <w:pPr>
        <w:tabs>
          <w:tab w:val="left" w:pos="3630"/>
        </w:tabs>
        <w:spacing w:after="0" w:line="240" w:lineRule="auto"/>
        <w:jc w:val="right"/>
        <w:rPr>
          <w:rFonts w:ascii="Times New Roman" w:eastAsia="SimSun" w:hAnsi="Times New Roman" w:cs="Times New Roman"/>
          <w:sz w:val="28"/>
          <w:szCs w:val="28"/>
          <w:lang w:eastAsia="zh-CN"/>
        </w:rPr>
      </w:pPr>
    </w:p>
    <w:p w:rsidR="00EB14C0" w:rsidRPr="006F5EB1" w:rsidRDefault="00EB14C0" w:rsidP="00EB14C0">
      <w:pPr>
        <w:tabs>
          <w:tab w:val="left" w:pos="3630"/>
        </w:tabs>
        <w:spacing w:after="0" w:line="240" w:lineRule="auto"/>
        <w:jc w:val="right"/>
        <w:rPr>
          <w:rFonts w:ascii="Times New Roman" w:eastAsia="SimSun" w:hAnsi="Times New Roman" w:cs="Times New Roman"/>
          <w:b/>
          <w:sz w:val="28"/>
          <w:szCs w:val="28"/>
          <w:lang w:eastAsia="zh-CN"/>
        </w:rPr>
      </w:pPr>
      <w:r w:rsidRPr="006F5EB1">
        <w:rPr>
          <w:rFonts w:ascii="Times New Roman" w:eastAsia="SimSun" w:hAnsi="Times New Roman" w:cs="Times New Roman"/>
          <w:b/>
          <w:sz w:val="28"/>
          <w:szCs w:val="28"/>
          <w:lang w:eastAsia="zh-CN"/>
        </w:rPr>
        <w:t>Приема се</w:t>
      </w:r>
    </w:p>
    <w:p w:rsidR="00EB14C0" w:rsidRPr="006F5EB1" w:rsidRDefault="00EB14C0" w:rsidP="00EB14C0">
      <w:pPr>
        <w:spacing w:after="0"/>
        <w:jc w:val="both"/>
        <w:rPr>
          <w:rFonts w:ascii="Times New Roman" w:eastAsia="Calibri" w:hAnsi="Times New Roman" w:cs="Times New Roman"/>
          <w:sz w:val="28"/>
          <w:szCs w:val="28"/>
        </w:rPr>
      </w:pPr>
    </w:p>
    <w:p w:rsidR="00EB14C0" w:rsidRPr="006F5EB1" w:rsidRDefault="00EB14C0" w:rsidP="00EB14C0">
      <w:pPr>
        <w:tabs>
          <w:tab w:val="left" w:pos="3630"/>
        </w:tabs>
        <w:spacing w:after="0" w:line="240" w:lineRule="auto"/>
        <w:rPr>
          <w:rFonts w:ascii="Times New Roman" w:eastAsia="SimSun" w:hAnsi="Times New Roman" w:cs="Times New Roman"/>
          <w:b/>
          <w:sz w:val="28"/>
          <w:szCs w:val="28"/>
          <w:lang w:eastAsia="zh-CN"/>
        </w:rPr>
      </w:pPr>
    </w:p>
    <w:p w:rsidR="00EB14C0" w:rsidRPr="006F5EB1"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Pr="006F5EB1"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Pr="006F5EB1"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Pr="006F5EB1"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FF4DE6" w:rsidRPr="006F5EB1" w:rsidRDefault="00FF4DE6" w:rsidP="00EB14C0">
      <w:pPr>
        <w:autoSpaceDE w:val="0"/>
        <w:autoSpaceDN w:val="0"/>
        <w:adjustRightInd w:val="0"/>
        <w:spacing w:after="0" w:line="240" w:lineRule="auto"/>
        <w:rPr>
          <w:rFonts w:ascii="Times New Roman" w:eastAsia="SimSun" w:hAnsi="Times New Roman" w:cs="Times New Roman"/>
          <w:b/>
          <w:bCs/>
          <w:sz w:val="28"/>
          <w:szCs w:val="28"/>
          <w:lang w:eastAsia="zh-CN"/>
        </w:rPr>
      </w:pPr>
    </w:p>
    <w:p w:rsidR="00EB14C0" w:rsidRPr="006F5EB1" w:rsidRDefault="00EB14C0" w:rsidP="00EB14C0">
      <w:pPr>
        <w:autoSpaceDE w:val="0"/>
        <w:autoSpaceDN w:val="0"/>
        <w:adjustRightInd w:val="0"/>
        <w:spacing w:after="0" w:line="240" w:lineRule="auto"/>
        <w:rPr>
          <w:rFonts w:ascii="Times New Roman" w:eastAsia="SimSun" w:hAnsi="Times New Roman" w:cs="Times New Roman"/>
          <w:b/>
          <w:bCs/>
          <w:sz w:val="28"/>
          <w:szCs w:val="28"/>
          <w:lang w:eastAsia="zh-CN"/>
        </w:rPr>
      </w:pPr>
      <w:r w:rsidRPr="006F5EB1">
        <w:rPr>
          <w:rFonts w:ascii="Times New Roman" w:eastAsia="SimSun" w:hAnsi="Times New Roman" w:cs="Times New Roman"/>
          <w:b/>
          <w:bCs/>
          <w:sz w:val="28"/>
          <w:szCs w:val="28"/>
          <w:lang w:eastAsia="zh-CN"/>
        </w:rPr>
        <w:t>Председател на ОбС………………………</w:t>
      </w:r>
    </w:p>
    <w:p w:rsidR="00EB14C0" w:rsidRPr="006F5EB1" w:rsidRDefault="00EB14C0" w:rsidP="00EB14C0">
      <w:pPr>
        <w:tabs>
          <w:tab w:val="left" w:pos="3255"/>
        </w:tabs>
        <w:spacing w:after="0" w:line="240" w:lineRule="auto"/>
        <w:jc w:val="both"/>
        <w:rPr>
          <w:rFonts w:ascii="Times New Roman" w:eastAsia="SimSun" w:hAnsi="Times New Roman" w:cs="Times New Roman"/>
          <w:b/>
          <w:bCs/>
          <w:sz w:val="28"/>
          <w:szCs w:val="28"/>
          <w:lang w:eastAsia="zh-CN"/>
        </w:rPr>
      </w:pPr>
      <w:r w:rsidRPr="006F5EB1">
        <w:rPr>
          <w:rFonts w:ascii="Times New Roman" w:eastAsia="SimSun" w:hAnsi="Times New Roman" w:cs="Times New Roman"/>
          <w:b/>
          <w:bCs/>
          <w:sz w:val="28"/>
          <w:szCs w:val="28"/>
          <w:lang w:eastAsia="zh-CN"/>
        </w:rPr>
        <w:t xml:space="preserve">                                     /Мехмед Лятиф/</w:t>
      </w:r>
    </w:p>
    <w:p w:rsidR="00EB14C0" w:rsidRPr="006F5EB1" w:rsidRDefault="00EB14C0" w:rsidP="00EB14C0">
      <w:pPr>
        <w:tabs>
          <w:tab w:val="left" w:pos="3255"/>
        </w:tabs>
        <w:spacing w:after="0" w:line="240" w:lineRule="auto"/>
        <w:jc w:val="both"/>
        <w:rPr>
          <w:rFonts w:ascii="Times New Roman" w:eastAsia="SimSun" w:hAnsi="Times New Roman" w:cs="Times New Roman"/>
          <w:b/>
          <w:bCs/>
          <w:sz w:val="28"/>
          <w:szCs w:val="28"/>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Pr="006F5EB1" w:rsidRDefault="00EB14C0" w:rsidP="00EB14C0">
      <w:pPr>
        <w:tabs>
          <w:tab w:val="left" w:pos="3630"/>
        </w:tabs>
        <w:spacing w:after="0" w:line="240" w:lineRule="auto"/>
        <w:jc w:val="center"/>
        <w:rPr>
          <w:rFonts w:ascii="Times New Roman" w:eastAsia="SimSun" w:hAnsi="Times New Roman" w:cs="Times New Roman"/>
          <w:b/>
          <w:bCs/>
          <w:sz w:val="24"/>
          <w:szCs w:val="24"/>
          <w:u w:val="single"/>
          <w:lang w:eastAsia="zh-CN"/>
        </w:rPr>
      </w:pPr>
      <w:r w:rsidRPr="006F5EB1">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EB14C0" w:rsidRPr="006F5EB1"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p>
    <w:p w:rsidR="00EB14C0" w:rsidRPr="006F5EB1"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r w:rsidRPr="006F5EB1">
        <w:rPr>
          <w:rFonts w:ascii="Times New Roman" w:eastAsia="SimSun" w:hAnsi="Times New Roman" w:cs="Times New Roman"/>
          <w:b/>
          <w:bCs/>
          <w:sz w:val="24"/>
          <w:szCs w:val="24"/>
          <w:lang w:eastAsia="zh-CN"/>
        </w:rPr>
        <w:t>РЕШЕНИЕ №486</w:t>
      </w:r>
    </w:p>
    <w:p w:rsidR="00EB14C0" w:rsidRPr="006F5EB1" w:rsidRDefault="00EB14C0" w:rsidP="00EB14C0">
      <w:pPr>
        <w:tabs>
          <w:tab w:val="left" w:pos="3630"/>
        </w:tabs>
        <w:spacing w:after="0" w:line="240" w:lineRule="auto"/>
        <w:rPr>
          <w:rFonts w:ascii="Times New Roman" w:eastAsia="SimSun" w:hAnsi="Times New Roman" w:cs="Times New Roman"/>
          <w:b/>
          <w:bCs/>
          <w:sz w:val="24"/>
          <w:szCs w:val="24"/>
          <w:lang w:eastAsia="zh-CN"/>
        </w:rPr>
      </w:pPr>
    </w:p>
    <w:p w:rsidR="00EB14C0" w:rsidRPr="006F5EB1" w:rsidRDefault="00EB14C0" w:rsidP="00EB14C0">
      <w:pPr>
        <w:tabs>
          <w:tab w:val="left" w:pos="3630"/>
        </w:tabs>
        <w:spacing w:after="0" w:line="240" w:lineRule="auto"/>
        <w:jc w:val="center"/>
        <w:rPr>
          <w:rFonts w:ascii="Times New Roman" w:eastAsia="SimSun" w:hAnsi="Times New Roman" w:cs="Times New Roman"/>
          <w:bCs/>
          <w:sz w:val="24"/>
          <w:szCs w:val="24"/>
          <w:lang w:eastAsia="zh-CN"/>
        </w:rPr>
      </w:pPr>
      <w:r w:rsidRPr="006F5EB1">
        <w:rPr>
          <w:rFonts w:ascii="Times New Roman" w:eastAsia="SimSun" w:hAnsi="Times New Roman" w:cs="Times New Roman"/>
          <w:b/>
          <w:bCs/>
          <w:sz w:val="24"/>
          <w:szCs w:val="24"/>
          <w:lang w:eastAsia="zh-CN"/>
        </w:rPr>
        <w:t>От 30.06.2017г.</w:t>
      </w:r>
    </w:p>
    <w:p w:rsidR="00EB14C0" w:rsidRPr="006F5EB1" w:rsidRDefault="00EB14C0" w:rsidP="00EB14C0">
      <w:pPr>
        <w:tabs>
          <w:tab w:val="left" w:pos="3630"/>
        </w:tabs>
        <w:spacing w:after="0" w:line="240" w:lineRule="auto"/>
        <w:rPr>
          <w:rFonts w:ascii="Times New Roman" w:eastAsia="SimSun" w:hAnsi="Times New Roman" w:cs="Times New Roman"/>
          <w:bCs/>
          <w:sz w:val="24"/>
          <w:szCs w:val="24"/>
          <w:lang w:eastAsia="zh-CN"/>
        </w:rPr>
      </w:pPr>
    </w:p>
    <w:p w:rsidR="00EB14C0" w:rsidRPr="006F5EB1" w:rsidRDefault="00EB14C0" w:rsidP="00EB14C0">
      <w:pPr>
        <w:spacing w:after="0"/>
        <w:jc w:val="center"/>
        <w:rPr>
          <w:rFonts w:ascii="Times New Roman" w:hAnsi="Times New Roman" w:cs="Times New Roman"/>
          <w:sz w:val="24"/>
          <w:szCs w:val="24"/>
        </w:rPr>
      </w:pPr>
      <w:r w:rsidRPr="006F5EB1">
        <w:rPr>
          <w:rFonts w:ascii="Times New Roman" w:eastAsia="Calibri" w:hAnsi="Times New Roman" w:cs="Times New Roman"/>
          <w:sz w:val="24"/>
          <w:szCs w:val="24"/>
        </w:rPr>
        <w:t>На основание</w:t>
      </w:r>
      <w:r w:rsidR="006F5EB1" w:rsidRPr="006F5EB1">
        <w:rPr>
          <w:rFonts w:ascii="Times New Roman" w:eastAsia="Calibri" w:hAnsi="Times New Roman" w:cs="Times New Roman"/>
          <w:sz w:val="24"/>
          <w:szCs w:val="24"/>
        </w:rPr>
        <w:t xml:space="preserve"> чл.</w:t>
      </w:r>
      <w:r w:rsidR="006F5EB1" w:rsidRPr="006F5EB1">
        <w:rPr>
          <w:rFonts w:ascii="Times New Roman" w:hAnsi="Times New Roman" w:cs="Times New Roman"/>
          <w:sz w:val="24"/>
          <w:szCs w:val="24"/>
        </w:rPr>
        <w:t xml:space="preserve"> </w:t>
      </w:r>
      <w:r w:rsidR="006F5EB1" w:rsidRPr="006F5EB1">
        <w:rPr>
          <w:rFonts w:ascii="Times New Roman" w:eastAsia="Calibri" w:hAnsi="Times New Roman" w:cs="Times New Roman"/>
          <w:sz w:val="24"/>
          <w:szCs w:val="24"/>
        </w:rPr>
        <w:t>21,</w:t>
      </w:r>
      <w:r w:rsidR="006F5EB1" w:rsidRPr="006F5EB1">
        <w:rPr>
          <w:rFonts w:ascii="Times New Roman" w:hAnsi="Times New Roman" w:cs="Times New Roman"/>
          <w:sz w:val="24"/>
          <w:szCs w:val="24"/>
        </w:rPr>
        <w:t xml:space="preserve"> </w:t>
      </w:r>
      <w:r w:rsidR="006F5EB1" w:rsidRPr="006F5EB1">
        <w:rPr>
          <w:rFonts w:ascii="Times New Roman" w:eastAsia="Calibri" w:hAnsi="Times New Roman" w:cs="Times New Roman"/>
          <w:sz w:val="24"/>
          <w:szCs w:val="24"/>
        </w:rPr>
        <w:t>ал.1</w:t>
      </w:r>
      <w:r w:rsidR="006F5EB1" w:rsidRPr="006F5EB1">
        <w:rPr>
          <w:rFonts w:ascii="Times New Roman" w:hAnsi="Times New Roman" w:cs="Times New Roman"/>
          <w:sz w:val="24"/>
          <w:szCs w:val="24"/>
        </w:rPr>
        <w:t>,</w:t>
      </w:r>
      <w:r w:rsidR="006F5EB1" w:rsidRPr="006F5EB1">
        <w:rPr>
          <w:rFonts w:ascii="Times New Roman" w:eastAsia="Calibri" w:hAnsi="Times New Roman" w:cs="Times New Roman"/>
          <w:sz w:val="24"/>
          <w:szCs w:val="24"/>
        </w:rPr>
        <w:t xml:space="preserve"> т. 7 </w:t>
      </w:r>
      <w:r w:rsidR="00916238">
        <w:rPr>
          <w:rFonts w:ascii="Times New Roman" w:eastAsia="Calibri" w:hAnsi="Times New Roman" w:cs="Times New Roman"/>
          <w:sz w:val="24"/>
          <w:szCs w:val="24"/>
        </w:rPr>
        <w:t xml:space="preserve">и т. 12 </w:t>
      </w:r>
      <w:r w:rsidR="006F5EB1" w:rsidRPr="006F5EB1">
        <w:rPr>
          <w:rFonts w:ascii="Times New Roman" w:eastAsia="Calibri" w:hAnsi="Times New Roman" w:cs="Times New Roman"/>
          <w:sz w:val="24"/>
          <w:szCs w:val="24"/>
        </w:rPr>
        <w:t>от ЗМСМА и във връзка с чл.</w:t>
      </w:r>
      <w:r w:rsidR="006F5EB1" w:rsidRPr="006F5EB1">
        <w:rPr>
          <w:rFonts w:ascii="Times New Roman" w:hAnsi="Times New Roman" w:cs="Times New Roman"/>
          <w:sz w:val="24"/>
          <w:szCs w:val="24"/>
        </w:rPr>
        <w:t xml:space="preserve"> </w:t>
      </w:r>
      <w:r w:rsidR="006F5EB1" w:rsidRPr="006F5EB1">
        <w:rPr>
          <w:rFonts w:ascii="Times New Roman" w:eastAsia="Calibri" w:hAnsi="Times New Roman" w:cs="Times New Roman"/>
          <w:sz w:val="24"/>
          <w:szCs w:val="24"/>
        </w:rPr>
        <w:t>66 от ЗМДТ</w:t>
      </w:r>
      <w:r w:rsidRPr="006F5EB1">
        <w:rPr>
          <w:rFonts w:ascii="Times New Roman" w:eastAsia="Calibri" w:hAnsi="Times New Roman" w:cs="Times New Roman"/>
          <w:sz w:val="24"/>
          <w:szCs w:val="24"/>
        </w:rPr>
        <w:t xml:space="preserve">, </w:t>
      </w:r>
    </w:p>
    <w:p w:rsidR="00EB14C0" w:rsidRPr="006F5EB1" w:rsidRDefault="00EB14C0" w:rsidP="006F5EB1">
      <w:pPr>
        <w:tabs>
          <w:tab w:val="left" w:pos="1453"/>
        </w:tabs>
        <w:spacing w:after="0" w:line="240" w:lineRule="auto"/>
        <w:jc w:val="center"/>
        <w:rPr>
          <w:rFonts w:ascii="Times New Roman" w:eastAsia="SimSun" w:hAnsi="Times New Roman" w:cs="Times New Roman"/>
          <w:sz w:val="24"/>
          <w:szCs w:val="24"/>
          <w:lang w:eastAsia="zh-CN"/>
        </w:rPr>
      </w:pPr>
      <w:r w:rsidRPr="006F5EB1">
        <w:rPr>
          <w:rFonts w:ascii="Times New Roman" w:eastAsia="SimSun" w:hAnsi="Times New Roman" w:cs="Times New Roman"/>
          <w:sz w:val="24"/>
          <w:szCs w:val="24"/>
          <w:lang w:eastAsia="zh-CN"/>
        </w:rPr>
        <w:t>Общински съвет-Минерални бани</w:t>
      </w:r>
    </w:p>
    <w:p w:rsidR="006F5EB1" w:rsidRPr="006F5EB1" w:rsidRDefault="00EB14C0" w:rsidP="006F5EB1">
      <w:pPr>
        <w:tabs>
          <w:tab w:val="left" w:pos="1453"/>
        </w:tabs>
        <w:spacing w:after="0" w:line="240" w:lineRule="auto"/>
        <w:jc w:val="center"/>
        <w:rPr>
          <w:rFonts w:ascii="Times New Roman" w:eastAsia="SimSun" w:hAnsi="Times New Roman" w:cs="Times New Roman"/>
          <w:b/>
          <w:bCs/>
          <w:sz w:val="24"/>
          <w:szCs w:val="24"/>
          <w:lang w:eastAsia="zh-CN"/>
        </w:rPr>
      </w:pPr>
      <w:r w:rsidRPr="006F5EB1">
        <w:rPr>
          <w:rFonts w:ascii="Times New Roman" w:eastAsia="SimSun" w:hAnsi="Times New Roman" w:cs="Times New Roman"/>
          <w:b/>
          <w:bCs/>
          <w:sz w:val="24"/>
          <w:szCs w:val="24"/>
          <w:lang w:eastAsia="zh-CN"/>
        </w:rPr>
        <w:t>РЕШИ:</w:t>
      </w:r>
    </w:p>
    <w:p w:rsidR="006F5EB1" w:rsidRPr="006F5EB1" w:rsidRDefault="006F5EB1" w:rsidP="006F5EB1">
      <w:pPr>
        <w:spacing w:after="0"/>
        <w:ind w:left="708"/>
        <w:rPr>
          <w:rFonts w:ascii="Times New Roman" w:eastAsia="Calibri" w:hAnsi="Times New Roman" w:cs="Times New Roman"/>
          <w:sz w:val="24"/>
          <w:szCs w:val="24"/>
        </w:rPr>
      </w:pPr>
      <w:r w:rsidRPr="006F5EB1">
        <w:rPr>
          <w:rFonts w:ascii="Times New Roman" w:eastAsia="Calibri" w:hAnsi="Times New Roman" w:cs="Times New Roman"/>
          <w:sz w:val="24"/>
          <w:szCs w:val="24"/>
        </w:rPr>
        <w:t xml:space="preserve">Приема Отчета на сметката за дейност „Чистота” за </w:t>
      </w:r>
      <w:smartTag w:uri="urn:schemas-microsoft-com:office:smarttags" w:element="metricconverter">
        <w:smartTagPr>
          <w:attr w:name="ProductID" w:val="2016 г"/>
        </w:smartTagPr>
        <w:r w:rsidRPr="006F5EB1">
          <w:rPr>
            <w:rFonts w:ascii="Times New Roman" w:eastAsia="Calibri" w:hAnsi="Times New Roman" w:cs="Times New Roman"/>
            <w:sz w:val="24"/>
            <w:szCs w:val="24"/>
          </w:rPr>
          <w:t>2016 г</w:t>
        </w:r>
        <w:r w:rsidR="00E94604">
          <w:rPr>
            <w:rFonts w:ascii="Times New Roman" w:eastAsia="Calibri" w:hAnsi="Times New Roman" w:cs="Times New Roman"/>
            <w:sz w:val="24"/>
            <w:szCs w:val="24"/>
          </w:rPr>
          <w:t>.</w:t>
        </w:r>
      </w:smartTag>
      <w:r w:rsidRPr="006F5EB1">
        <w:rPr>
          <w:rFonts w:ascii="Times New Roman" w:eastAsia="Calibri" w:hAnsi="Times New Roman" w:cs="Times New Roman"/>
          <w:sz w:val="24"/>
          <w:szCs w:val="24"/>
        </w:rPr>
        <w:t xml:space="preserve"> както следва</w:t>
      </w:r>
    </w:p>
    <w:tbl>
      <w:tblPr>
        <w:tblStyle w:val="TableGrid"/>
        <w:tblW w:w="0" w:type="auto"/>
        <w:tblLook w:val="01E0"/>
      </w:tblPr>
      <w:tblGrid>
        <w:gridCol w:w="1416"/>
        <w:gridCol w:w="4904"/>
        <w:gridCol w:w="3111"/>
      </w:tblGrid>
      <w:tr w:rsidR="006F5EB1" w:rsidRPr="006F5EB1" w:rsidTr="003C485A">
        <w:tc>
          <w:tcPr>
            <w:tcW w:w="1548" w:type="dxa"/>
          </w:tcPr>
          <w:p w:rsidR="006F5EB1" w:rsidRPr="006F5EB1" w:rsidRDefault="006F5EB1" w:rsidP="003C485A">
            <w:pPr>
              <w:rPr>
                <w:b/>
                <w:sz w:val="24"/>
                <w:szCs w:val="24"/>
                <w:lang w:val="bg-BG"/>
              </w:rPr>
            </w:pPr>
            <w:r w:rsidRPr="006F5EB1">
              <w:rPr>
                <w:b/>
                <w:sz w:val="24"/>
                <w:szCs w:val="24"/>
                <w:lang w:val="bg-BG"/>
              </w:rPr>
              <w:t xml:space="preserve">№ по ред      </w:t>
            </w:r>
          </w:p>
        </w:tc>
        <w:tc>
          <w:tcPr>
            <w:tcW w:w="5160" w:type="dxa"/>
          </w:tcPr>
          <w:p w:rsidR="006F5EB1" w:rsidRPr="006F5EB1" w:rsidRDefault="006F5EB1" w:rsidP="003C485A">
            <w:pPr>
              <w:rPr>
                <w:b/>
                <w:sz w:val="24"/>
                <w:szCs w:val="24"/>
                <w:lang w:val="bg-BG"/>
              </w:rPr>
            </w:pPr>
            <w:r w:rsidRPr="006F5EB1">
              <w:rPr>
                <w:b/>
                <w:sz w:val="24"/>
                <w:szCs w:val="24"/>
                <w:lang w:val="bg-BG"/>
              </w:rPr>
              <w:t xml:space="preserve">Наименование на приходите и  разходите      </w:t>
            </w:r>
          </w:p>
        </w:tc>
        <w:tc>
          <w:tcPr>
            <w:tcW w:w="3355" w:type="dxa"/>
          </w:tcPr>
          <w:p w:rsidR="006F5EB1" w:rsidRPr="006F5EB1" w:rsidRDefault="006F5EB1" w:rsidP="003C485A">
            <w:pPr>
              <w:ind w:left="708"/>
              <w:rPr>
                <w:b/>
                <w:sz w:val="24"/>
                <w:szCs w:val="24"/>
                <w:lang w:val="bg-BG"/>
              </w:rPr>
            </w:pPr>
            <w:r w:rsidRPr="006F5EB1">
              <w:rPr>
                <w:b/>
                <w:sz w:val="24"/>
                <w:szCs w:val="24"/>
                <w:lang w:val="bg-BG"/>
              </w:rPr>
              <w:t>Общо отчет</w:t>
            </w:r>
          </w:p>
        </w:tc>
      </w:tr>
      <w:tr w:rsidR="006F5EB1" w:rsidRPr="006F5EB1" w:rsidTr="003C485A">
        <w:tc>
          <w:tcPr>
            <w:tcW w:w="1548" w:type="dxa"/>
          </w:tcPr>
          <w:p w:rsidR="006F5EB1" w:rsidRPr="006F5EB1" w:rsidRDefault="006F5EB1" w:rsidP="003C485A">
            <w:pPr>
              <w:rPr>
                <w:sz w:val="24"/>
                <w:szCs w:val="24"/>
              </w:rPr>
            </w:pPr>
          </w:p>
        </w:tc>
        <w:tc>
          <w:tcPr>
            <w:tcW w:w="5160" w:type="dxa"/>
          </w:tcPr>
          <w:p w:rsidR="006F5EB1" w:rsidRPr="006F5EB1" w:rsidRDefault="006F5EB1" w:rsidP="003C485A">
            <w:pPr>
              <w:jc w:val="center"/>
              <w:rPr>
                <w:b/>
                <w:sz w:val="24"/>
                <w:szCs w:val="24"/>
                <w:lang w:val="bg-BG"/>
              </w:rPr>
            </w:pPr>
          </w:p>
        </w:tc>
        <w:tc>
          <w:tcPr>
            <w:tcW w:w="3355" w:type="dxa"/>
          </w:tcPr>
          <w:p w:rsidR="006F5EB1" w:rsidRPr="006F5EB1" w:rsidRDefault="006F5EB1" w:rsidP="003C485A">
            <w:pPr>
              <w:jc w:val="center"/>
              <w:rPr>
                <w:b/>
                <w:sz w:val="24"/>
                <w:szCs w:val="24"/>
                <w:lang w:val="bg-BG"/>
              </w:rPr>
            </w:pPr>
          </w:p>
        </w:tc>
      </w:tr>
      <w:tr w:rsidR="006F5EB1" w:rsidRPr="006F5EB1" w:rsidTr="003C485A">
        <w:tc>
          <w:tcPr>
            <w:tcW w:w="1548" w:type="dxa"/>
          </w:tcPr>
          <w:p w:rsidR="006F5EB1" w:rsidRPr="006F5EB1" w:rsidRDefault="006F5EB1" w:rsidP="003C485A">
            <w:pPr>
              <w:rPr>
                <w:sz w:val="24"/>
                <w:szCs w:val="24"/>
              </w:rPr>
            </w:pPr>
            <w:r w:rsidRPr="006F5EB1">
              <w:rPr>
                <w:sz w:val="24"/>
                <w:szCs w:val="24"/>
              </w:rPr>
              <w:t>I.</w:t>
            </w:r>
          </w:p>
        </w:tc>
        <w:tc>
          <w:tcPr>
            <w:tcW w:w="5160" w:type="dxa"/>
          </w:tcPr>
          <w:p w:rsidR="006F5EB1" w:rsidRPr="006F5EB1" w:rsidRDefault="006F5EB1" w:rsidP="003C485A">
            <w:pPr>
              <w:jc w:val="center"/>
              <w:rPr>
                <w:b/>
                <w:sz w:val="24"/>
                <w:szCs w:val="24"/>
                <w:lang w:val="bg-BG"/>
              </w:rPr>
            </w:pPr>
            <w:r w:rsidRPr="006F5EB1">
              <w:rPr>
                <w:b/>
                <w:sz w:val="24"/>
                <w:szCs w:val="24"/>
                <w:lang w:val="bg-BG"/>
              </w:rPr>
              <w:t>Събрани приходи- общо:</w:t>
            </w:r>
          </w:p>
        </w:tc>
        <w:tc>
          <w:tcPr>
            <w:tcW w:w="3355" w:type="dxa"/>
          </w:tcPr>
          <w:p w:rsidR="006F5EB1" w:rsidRPr="006F5EB1" w:rsidRDefault="006F5EB1" w:rsidP="003C485A">
            <w:pPr>
              <w:jc w:val="center"/>
              <w:rPr>
                <w:sz w:val="24"/>
                <w:szCs w:val="24"/>
                <w:lang w:val="bg-BG"/>
              </w:rPr>
            </w:pPr>
            <w:r w:rsidRPr="006F5EB1">
              <w:rPr>
                <w:b/>
                <w:sz w:val="24"/>
                <w:szCs w:val="24"/>
                <w:lang w:val="bg-BG"/>
              </w:rPr>
              <w:t>361241</w:t>
            </w:r>
            <w:r w:rsidRPr="006F5EB1">
              <w:rPr>
                <w:sz w:val="24"/>
                <w:szCs w:val="24"/>
                <w:lang w:val="bg-BG"/>
              </w:rPr>
              <w:t xml:space="preserve"> лв</w:t>
            </w:r>
          </w:p>
        </w:tc>
      </w:tr>
      <w:tr w:rsidR="006F5EB1" w:rsidRPr="006F5EB1" w:rsidTr="003C485A">
        <w:tc>
          <w:tcPr>
            <w:tcW w:w="1548" w:type="dxa"/>
          </w:tcPr>
          <w:p w:rsidR="006F5EB1" w:rsidRPr="006F5EB1" w:rsidRDefault="006F5EB1" w:rsidP="003C485A">
            <w:pPr>
              <w:rPr>
                <w:sz w:val="24"/>
                <w:szCs w:val="24"/>
              </w:rPr>
            </w:pPr>
          </w:p>
        </w:tc>
        <w:tc>
          <w:tcPr>
            <w:tcW w:w="5160" w:type="dxa"/>
          </w:tcPr>
          <w:p w:rsidR="006F5EB1" w:rsidRPr="006F5EB1" w:rsidRDefault="006F5EB1" w:rsidP="003C485A">
            <w:pPr>
              <w:jc w:val="center"/>
              <w:rPr>
                <w:b/>
                <w:sz w:val="24"/>
                <w:szCs w:val="24"/>
                <w:lang w:val="bg-BG"/>
              </w:rPr>
            </w:pPr>
          </w:p>
        </w:tc>
        <w:tc>
          <w:tcPr>
            <w:tcW w:w="3355" w:type="dxa"/>
          </w:tcPr>
          <w:p w:rsidR="006F5EB1" w:rsidRPr="006F5EB1" w:rsidRDefault="006F5EB1" w:rsidP="003C485A">
            <w:pPr>
              <w:jc w:val="center"/>
              <w:rPr>
                <w:b/>
                <w:sz w:val="24"/>
                <w:szCs w:val="24"/>
                <w:lang w:val="bg-BG"/>
              </w:rPr>
            </w:pP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1.</w:t>
            </w:r>
          </w:p>
        </w:tc>
        <w:tc>
          <w:tcPr>
            <w:tcW w:w="5160" w:type="dxa"/>
          </w:tcPr>
          <w:p w:rsidR="006F5EB1" w:rsidRPr="006F5EB1" w:rsidRDefault="006F5EB1" w:rsidP="003C485A">
            <w:pPr>
              <w:rPr>
                <w:sz w:val="24"/>
                <w:szCs w:val="24"/>
                <w:lang w:val="bg-BG"/>
              </w:rPr>
            </w:pPr>
            <w:r w:rsidRPr="006F5EB1">
              <w:rPr>
                <w:sz w:val="24"/>
                <w:szCs w:val="24"/>
                <w:lang w:val="bg-BG"/>
              </w:rPr>
              <w:t>От такса битови отпадъци в т.ч</w:t>
            </w:r>
          </w:p>
        </w:tc>
        <w:tc>
          <w:tcPr>
            <w:tcW w:w="3355" w:type="dxa"/>
          </w:tcPr>
          <w:p w:rsidR="006F5EB1" w:rsidRPr="006F5EB1" w:rsidRDefault="006F5EB1" w:rsidP="003C485A">
            <w:pPr>
              <w:jc w:val="center"/>
              <w:rPr>
                <w:sz w:val="24"/>
                <w:szCs w:val="24"/>
                <w:lang w:val="bg-BG"/>
              </w:rPr>
            </w:pPr>
            <w:r w:rsidRPr="006F5EB1">
              <w:rPr>
                <w:sz w:val="24"/>
                <w:szCs w:val="24"/>
                <w:lang w:val="bg-BG"/>
              </w:rPr>
              <w:t>361241 лв</w:t>
            </w: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1.1</w:t>
            </w:r>
          </w:p>
        </w:tc>
        <w:tc>
          <w:tcPr>
            <w:tcW w:w="5160" w:type="dxa"/>
          </w:tcPr>
          <w:p w:rsidR="006F5EB1" w:rsidRPr="006F5EB1" w:rsidRDefault="006F5EB1" w:rsidP="003C485A">
            <w:pPr>
              <w:rPr>
                <w:sz w:val="24"/>
                <w:szCs w:val="24"/>
                <w:lang w:val="bg-BG"/>
              </w:rPr>
            </w:pPr>
            <w:r w:rsidRPr="006F5EB1">
              <w:rPr>
                <w:sz w:val="24"/>
                <w:szCs w:val="24"/>
                <w:lang w:val="bg-BG"/>
              </w:rPr>
              <w:t>От населението</w:t>
            </w:r>
          </w:p>
        </w:tc>
        <w:tc>
          <w:tcPr>
            <w:tcW w:w="3355" w:type="dxa"/>
          </w:tcPr>
          <w:p w:rsidR="006F5EB1" w:rsidRPr="006F5EB1" w:rsidRDefault="006F5EB1" w:rsidP="003C485A">
            <w:pPr>
              <w:jc w:val="center"/>
              <w:rPr>
                <w:sz w:val="24"/>
                <w:szCs w:val="24"/>
                <w:lang w:val="bg-BG"/>
              </w:rPr>
            </w:pPr>
            <w:r w:rsidRPr="006F5EB1">
              <w:rPr>
                <w:sz w:val="24"/>
                <w:szCs w:val="24"/>
                <w:lang w:val="bg-BG"/>
              </w:rPr>
              <w:t>161300 лв</w:t>
            </w: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1.2</w:t>
            </w:r>
          </w:p>
        </w:tc>
        <w:tc>
          <w:tcPr>
            <w:tcW w:w="5160" w:type="dxa"/>
          </w:tcPr>
          <w:p w:rsidR="006F5EB1" w:rsidRPr="006F5EB1" w:rsidRDefault="006F5EB1" w:rsidP="003C485A">
            <w:pPr>
              <w:rPr>
                <w:sz w:val="24"/>
                <w:szCs w:val="24"/>
                <w:lang w:val="bg-BG"/>
              </w:rPr>
            </w:pPr>
            <w:r w:rsidRPr="006F5EB1">
              <w:rPr>
                <w:sz w:val="24"/>
                <w:szCs w:val="24"/>
                <w:lang w:val="bg-BG"/>
              </w:rPr>
              <w:t>От предприятия и фирми</w:t>
            </w:r>
          </w:p>
        </w:tc>
        <w:tc>
          <w:tcPr>
            <w:tcW w:w="3355" w:type="dxa"/>
          </w:tcPr>
          <w:p w:rsidR="006F5EB1" w:rsidRPr="006F5EB1" w:rsidRDefault="006F5EB1" w:rsidP="003C485A">
            <w:pPr>
              <w:jc w:val="center"/>
              <w:rPr>
                <w:sz w:val="24"/>
                <w:szCs w:val="24"/>
                <w:lang w:val="bg-BG"/>
              </w:rPr>
            </w:pPr>
            <w:r w:rsidRPr="006F5EB1">
              <w:rPr>
                <w:sz w:val="24"/>
                <w:szCs w:val="24"/>
                <w:lang w:val="bg-BG"/>
              </w:rPr>
              <w:t>199941 лв</w:t>
            </w:r>
          </w:p>
        </w:tc>
      </w:tr>
      <w:tr w:rsidR="006F5EB1" w:rsidRPr="006F5EB1" w:rsidTr="003C485A">
        <w:tc>
          <w:tcPr>
            <w:tcW w:w="1548" w:type="dxa"/>
          </w:tcPr>
          <w:p w:rsidR="006F5EB1" w:rsidRPr="006F5EB1" w:rsidRDefault="006F5EB1" w:rsidP="003C485A">
            <w:pPr>
              <w:rPr>
                <w:sz w:val="24"/>
                <w:szCs w:val="24"/>
                <w:lang w:val="bg-BG"/>
              </w:rPr>
            </w:pPr>
          </w:p>
        </w:tc>
        <w:tc>
          <w:tcPr>
            <w:tcW w:w="5160" w:type="dxa"/>
          </w:tcPr>
          <w:p w:rsidR="006F5EB1" w:rsidRPr="006F5EB1" w:rsidRDefault="006F5EB1" w:rsidP="003C485A">
            <w:pPr>
              <w:rPr>
                <w:sz w:val="24"/>
                <w:szCs w:val="24"/>
                <w:lang w:val="bg-BG"/>
              </w:rPr>
            </w:pPr>
          </w:p>
        </w:tc>
        <w:tc>
          <w:tcPr>
            <w:tcW w:w="3355" w:type="dxa"/>
          </w:tcPr>
          <w:p w:rsidR="006F5EB1" w:rsidRPr="006F5EB1" w:rsidRDefault="006F5EB1" w:rsidP="003C485A">
            <w:pPr>
              <w:rPr>
                <w:sz w:val="24"/>
                <w:szCs w:val="24"/>
                <w:lang w:val="bg-BG"/>
              </w:rPr>
            </w:pPr>
          </w:p>
        </w:tc>
      </w:tr>
      <w:tr w:rsidR="006F5EB1" w:rsidRPr="006F5EB1" w:rsidTr="003C485A">
        <w:tc>
          <w:tcPr>
            <w:tcW w:w="1548" w:type="dxa"/>
          </w:tcPr>
          <w:p w:rsidR="006F5EB1" w:rsidRPr="006F5EB1" w:rsidRDefault="006F5EB1" w:rsidP="003C485A">
            <w:pPr>
              <w:rPr>
                <w:sz w:val="24"/>
                <w:szCs w:val="24"/>
                <w:lang w:val="bg-BG"/>
              </w:rPr>
            </w:pPr>
          </w:p>
        </w:tc>
        <w:tc>
          <w:tcPr>
            <w:tcW w:w="5160" w:type="dxa"/>
          </w:tcPr>
          <w:p w:rsidR="006F5EB1" w:rsidRPr="006F5EB1" w:rsidRDefault="006F5EB1" w:rsidP="003C485A">
            <w:pPr>
              <w:rPr>
                <w:sz w:val="24"/>
                <w:szCs w:val="24"/>
                <w:lang w:val="bg-BG"/>
              </w:rPr>
            </w:pPr>
          </w:p>
        </w:tc>
        <w:tc>
          <w:tcPr>
            <w:tcW w:w="3355" w:type="dxa"/>
          </w:tcPr>
          <w:p w:rsidR="006F5EB1" w:rsidRPr="006F5EB1" w:rsidRDefault="006F5EB1" w:rsidP="003C485A">
            <w:pPr>
              <w:rPr>
                <w:sz w:val="24"/>
                <w:szCs w:val="24"/>
                <w:lang w:val="bg-BG"/>
              </w:rPr>
            </w:pPr>
          </w:p>
        </w:tc>
      </w:tr>
      <w:tr w:rsidR="006F5EB1" w:rsidRPr="006F5EB1" w:rsidTr="003C485A">
        <w:tc>
          <w:tcPr>
            <w:tcW w:w="1548" w:type="dxa"/>
          </w:tcPr>
          <w:p w:rsidR="006F5EB1" w:rsidRPr="006F5EB1" w:rsidRDefault="006F5EB1" w:rsidP="003C485A">
            <w:pPr>
              <w:rPr>
                <w:sz w:val="24"/>
                <w:szCs w:val="24"/>
              </w:rPr>
            </w:pPr>
            <w:r w:rsidRPr="006F5EB1">
              <w:rPr>
                <w:sz w:val="24"/>
                <w:szCs w:val="24"/>
              </w:rPr>
              <w:t>II.</w:t>
            </w:r>
          </w:p>
        </w:tc>
        <w:tc>
          <w:tcPr>
            <w:tcW w:w="5160" w:type="dxa"/>
          </w:tcPr>
          <w:p w:rsidR="006F5EB1" w:rsidRPr="006F5EB1" w:rsidRDefault="006F5EB1" w:rsidP="003C485A">
            <w:pPr>
              <w:jc w:val="center"/>
              <w:rPr>
                <w:b/>
                <w:sz w:val="24"/>
                <w:szCs w:val="24"/>
                <w:lang w:val="bg-BG"/>
              </w:rPr>
            </w:pPr>
            <w:r w:rsidRPr="006F5EB1">
              <w:rPr>
                <w:b/>
                <w:sz w:val="24"/>
                <w:szCs w:val="24"/>
                <w:lang w:val="bg-BG"/>
              </w:rPr>
              <w:t>Отчет на разходи – общо:</w:t>
            </w:r>
          </w:p>
        </w:tc>
        <w:tc>
          <w:tcPr>
            <w:tcW w:w="3355" w:type="dxa"/>
          </w:tcPr>
          <w:p w:rsidR="006F5EB1" w:rsidRPr="006F5EB1" w:rsidRDefault="006F5EB1" w:rsidP="003C485A">
            <w:pPr>
              <w:jc w:val="center"/>
              <w:rPr>
                <w:sz w:val="24"/>
                <w:szCs w:val="24"/>
                <w:lang w:val="bg-BG"/>
              </w:rPr>
            </w:pPr>
            <w:r w:rsidRPr="006F5EB1">
              <w:rPr>
                <w:b/>
                <w:sz w:val="24"/>
                <w:szCs w:val="24"/>
                <w:lang w:val="bg-BG"/>
              </w:rPr>
              <w:t>302680</w:t>
            </w:r>
            <w:r w:rsidRPr="006F5EB1">
              <w:rPr>
                <w:sz w:val="24"/>
                <w:szCs w:val="24"/>
                <w:lang w:val="bg-BG"/>
              </w:rPr>
              <w:t xml:space="preserve"> лв</w:t>
            </w: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1.</w:t>
            </w:r>
          </w:p>
        </w:tc>
        <w:tc>
          <w:tcPr>
            <w:tcW w:w="5160" w:type="dxa"/>
          </w:tcPr>
          <w:p w:rsidR="006F5EB1" w:rsidRPr="006F5EB1" w:rsidRDefault="006F5EB1" w:rsidP="003C485A">
            <w:pPr>
              <w:rPr>
                <w:sz w:val="24"/>
                <w:szCs w:val="24"/>
                <w:lang w:val="bg-BG"/>
              </w:rPr>
            </w:pPr>
            <w:r w:rsidRPr="006F5EB1">
              <w:rPr>
                <w:sz w:val="24"/>
                <w:szCs w:val="24"/>
                <w:lang w:val="bg-BG"/>
              </w:rPr>
              <w:t>Събиране на битови отпадъци и транспорта  им до депата  или други инсталации и съоръжения за третирането им</w:t>
            </w:r>
          </w:p>
        </w:tc>
        <w:tc>
          <w:tcPr>
            <w:tcW w:w="3355" w:type="dxa"/>
          </w:tcPr>
          <w:p w:rsidR="006F5EB1" w:rsidRPr="006F5EB1" w:rsidRDefault="006F5EB1" w:rsidP="003C485A">
            <w:pPr>
              <w:jc w:val="center"/>
              <w:rPr>
                <w:sz w:val="24"/>
                <w:szCs w:val="24"/>
                <w:lang w:val="bg-BG"/>
              </w:rPr>
            </w:pPr>
            <w:r w:rsidRPr="006F5EB1">
              <w:rPr>
                <w:sz w:val="24"/>
                <w:szCs w:val="24"/>
                <w:lang w:val="bg-BG"/>
              </w:rPr>
              <w:t>172381 лв</w:t>
            </w:r>
          </w:p>
        </w:tc>
      </w:tr>
      <w:tr w:rsidR="006F5EB1" w:rsidRPr="006F5EB1" w:rsidTr="003C485A">
        <w:tc>
          <w:tcPr>
            <w:tcW w:w="1548" w:type="dxa"/>
          </w:tcPr>
          <w:p w:rsidR="006F5EB1" w:rsidRPr="006F5EB1" w:rsidRDefault="006F5EB1" w:rsidP="003C485A">
            <w:pPr>
              <w:rPr>
                <w:sz w:val="24"/>
                <w:szCs w:val="24"/>
                <w:lang w:val="bg-BG"/>
              </w:rPr>
            </w:pPr>
          </w:p>
        </w:tc>
        <w:tc>
          <w:tcPr>
            <w:tcW w:w="5160" w:type="dxa"/>
          </w:tcPr>
          <w:p w:rsidR="006F5EB1" w:rsidRPr="006F5EB1" w:rsidRDefault="006F5EB1" w:rsidP="003C485A">
            <w:pPr>
              <w:rPr>
                <w:sz w:val="24"/>
                <w:szCs w:val="24"/>
                <w:lang w:val="bg-BG"/>
              </w:rPr>
            </w:pPr>
          </w:p>
        </w:tc>
        <w:tc>
          <w:tcPr>
            <w:tcW w:w="3355" w:type="dxa"/>
          </w:tcPr>
          <w:p w:rsidR="006F5EB1" w:rsidRPr="006F5EB1" w:rsidRDefault="006F5EB1" w:rsidP="003C485A">
            <w:pPr>
              <w:rPr>
                <w:sz w:val="24"/>
                <w:szCs w:val="24"/>
                <w:lang w:val="bg-BG"/>
              </w:rPr>
            </w:pP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2.</w:t>
            </w:r>
          </w:p>
        </w:tc>
        <w:tc>
          <w:tcPr>
            <w:tcW w:w="5160" w:type="dxa"/>
          </w:tcPr>
          <w:p w:rsidR="006F5EB1" w:rsidRPr="006F5EB1" w:rsidRDefault="006F5EB1" w:rsidP="003C485A">
            <w:pPr>
              <w:rPr>
                <w:sz w:val="24"/>
                <w:szCs w:val="24"/>
                <w:lang w:val="bg-BG"/>
              </w:rPr>
            </w:pPr>
            <w:r w:rsidRPr="006F5EB1">
              <w:rPr>
                <w:sz w:val="24"/>
                <w:szCs w:val="24"/>
                <w:lang w:val="bg-BG"/>
              </w:rPr>
              <w:t>Проучване ,проектиране,изграждане ,подържане ,експлоатация,закриване и мониторинг на ДБО или др.инсталации или съоръжения за обезвреждане,рециклиране и оползотворяване на битови отпадъци,включително отчисленията по чл.60 и чл.64 от ЗУО</w:t>
            </w:r>
          </w:p>
        </w:tc>
        <w:tc>
          <w:tcPr>
            <w:tcW w:w="3355" w:type="dxa"/>
          </w:tcPr>
          <w:p w:rsidR="006F5EB1" w:rsidRPr="006F5EB1" w:rsidRDefault="006F5EB1" w:rsidP="003C485A">
            <w:pPr>
              <w:rPr>
                <w:sz w:val="24"/>
                <w:szCs w:val="24"/>
                <w:lang w:val="bg-BG"/>
              </w:rPr>
            </w:pP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2.1</w:t>
            </w:r>
          </w:p>
        </w:tc>
        <w:tc>
          <w:tcPr>
            <w:tcW w:w="5160" w:type="dxa"/>
          </w:tcPr>
          <w:p w:rsidR="006F5EB1" w:rsidRPr="006F5EB1" w:rsidRDefault="006F5EB1" w:rsidP="003C485A">
            <w:pPr>
              <w:rPr>
                <w:sz w:val="24"/>
                <w:szCs w:val="24"/>
                <w:lang w:val="bg-BG"/>
              </w:rPr>
            </w:pPr>
            <w:r w:rsidRPr="006F5EB1">
              <w:rPr>
                <w:sz w:val="24"/>
                <w:szCs w:val="24"/>
                <w:lang w:val="bg-BG"/>
              </w:rPr>
              <w:t>Разходи за депониране</w:t>
            </w:r>
          </w:p>
        </w:tc>
        <w:tc>
          <w:tcPr>
            <w:tcW w:w="3355" w:type="dxa"/>
          </w:tcPr>
          <w:p w:rsidR="006F5EB1" w:rsidRPr="006F5EB1" w:rsidRDefault="006F5EB1" w:rsidP="003C485A">
            <w:pPr>
              <w:jc w:val="center"/>
              <w:rPr>
                <w:sz w:val="24"/>
                <w:szCs w:val="24"/>
                <w:lang w:val="bg-BG"/>
              </w:rPr>
            </w:pPr>
            <w:r w:rsidRPr="006F5EB1">
              <w:rPr>
                <w:sz w:val="24"/>
                <w:szCs w:val="24"/>
                <w:lang w:val="bg-BG"/>
              </w:rPr>
              <w:t>49268 лв</w:t>
            </w:r>
          </w:p>
        </w:tc>
      </w:tr>
      <w:tr w:rsidR="006F5EB1" w:rsidRPr="006F5EB1" w:rsidTr="003C485A">
        <w:tc>
          <w:tcPr>
            <w:tcW w:w="1548" w:type="dxa"/>
          </w:tcPr>
          <w:p w:rsidR="006F5EB1" w:rsidRPr="006F5EB1" w:rsidRDefault="006F5EB1" w:rsidP="003C485A">
            <w:pPr>
              <w:rPr>
                <w:sz w:val="24"/>
                <w:szCs w:val="24"/>
                <w:lang w:val="bg-BG"/>
              </w:rPr>
            </w:pPr>
          </w:p>
        </w:tc>
        <w:tc>
          <w:tcPr>
            <w:tcW w:w="5160" w:type="dxa"/>
          </w:tcPr>
          <w:p w:rsidR="006F5EB1" w:rsidRPr="006F5EB1" w:rsidRDefault="006F5EB1" w:rsidP="003C485A">
            <w:pPr>
              <w:rPr>
                <w:sz w:val="24"/>
                <w:szCs w:val="24"/>
                <w:lang w:val="bg-BG"/>
              </w:rPr>
            </w:pPr>
          </w:p>
        </w:tc>
        <w:tc>
          <w:tcPr>
            <w:tcW w:w="3355" w:type="dxa"/>
          </w:tcPr>
          <w:p w:rsidR="006F5EB1" w:rsidRPr="006F5EB1" w:rsidRDefault="006F5EB1" w:rsidP="003C485A">
            <w:pPr>
              <w:rPr>
                <w:sz w:val="24"/>
                <w:szCs w:val="24"/>
                <w:lang w:val="bg-BG"/>
              </w:rPr>
            </w:pP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3.</w:t>
            </w:r>
          </w:p>
        </w:tc>
        <w:tc>
          <w:tcPr>
            <w:tcW w:w="5160" w:type="dxa"/>
          </w:tcPr>
          <w:p w:rsidR="006F5EB1" w:rsidRPr="006F5EB1" w:rsidRDefault="006F5EB1" w:rsidP="003C485A">
            <w:pPr>
              <w:rPr>
                <w:sz w:val="24"/>
                <w:szCs w:val="24"/>
                <w:lang w:val="bg-BG"/>
              </w:rPr>
            </w:pPr>
            <w:r w:rsidRPr="006F5EB1">
              <w:rPr>
                <w:sz w:val="24"/>
                <w:szCs w:val="24"/>
                <w:lang w:val="bg-BG"/>
              </w:rPr>
              <w:t>Почистване на улични платна,площади,алеи,паркове и др.територии на населените места ,предназначени за обществено ползване</w:t>
            </w:r>
          </w:p>
        </w:tc>
        <w:tc>
          <w:tcPr>
            <w:tcW w:w="3355" w:type="dxa"/>
          </w:tcPr>
          <w:p w:rsidR="006F5EB1" w:rsidRPr="006F5EB1" w:rsidRDefault="006F5EB1" w:rsidP="003C485A">
            <w:pPr>
              <w:rPr>
                <w:sz w:val="24"/>
                <w:szCs w:val="24"/>
                <w:lang w:val="bg-BG"/>
              </w:rPr>
            </w:pPr>
            <w:r w:rsidRPr="006F5EB1">
              <w:rPr>
                <w:sz w:val="24"/>
                <w:szCs w:val="24"/>
                <w:lang w:val="bg-BG"/>
              </w:rPr>
              <w:t xml:space="preserve">               81031 лв</w:t>
            </w:r>
          </w:p>
        </w:tc>
      </w:tr>
      <w:tr w:rsidR="006F5EB1" w:rsidRPr="006F5EB1" w:rsidTr="003C485A">
        <w:tc>
          <w:tcPr>
            <w:tcW w:w="1548" w:type="dxa"/>
          </w:tcPr>
          <w:p w:rsidR="006F5EB1" w:rsidRPr="006F5EB1" w:rsidRDefault="006F5EB1" w:rsidP="003C485A">
            <w:pPr>
              <w:rPr>
                <w:sz w:val="24"/>
                <w:szCs w:val="24"/>
                <w:lang w:val="bg-BG"/>
              </w:rPr>
            </w:pPr>
          </w:p>
        </w:tc>
        <w:tc>
          <w:tcPr>
            <w:tcW w:w="5160" w:type="dxa"/>
          </w:tcPr>
          <w:p w:rsidR="006F5EB1" w:rsidRPr="006F5EB1" w:rsidRDefault="006F5EB1" w:rsidP="003C485A">
            <w:pPr>
              <w:rPr>
                <w:sz w:val="24"/>
                <w:szCs w:val="24"/>
                <w:lang w:val="bg-BG"/>
              </w:rPr>
            </w:pPr>
          </w:p>
        </w:tc>
        <w:tc>
          <w:tcPr>
            <w:tcW w:w="3355" w:type="dxa"/>
          </w:tcPr>
          <w:p w:rsidR="006F5EB1" w:rsidRPr="006F5EB1" w:rsidRDefault="006F5EB1" w:rsidP="003C485A">
            <w:pPr>
              <w:rPr>
                <w:sz w:val="24"/>
                <w:szCs w:val="24"/>
                <w:lang w:val="bg-BG"/>
              </w:rPr>
            </w:pPr>
          </w:p>
        </w:tc>
      </w:tr>
      <w:tr w:rsidR="006F5EB1" w:rsidRPr="006F5EB1" w:rsidTr="003C485A">
        <w:tc>
          <w:tcPr>
            <w:tcW w:w="1548" w:type="dxa"/>
          </w:tcPr>
          <w:p w:rsidR="006F5EB1" w:rsidRPr="006F5EB1" w:rsidRDefault="006F5EB1" w:rsidP="003C485A">
            <w:pPr>
              <w:rPr>
                <w:sz w:val="24"/>
                <w:szCs w:val="24"/>
                <w:lang w:val="bg-BG"/>
              </w:rPr>
            </w:pPr>
            <w:r w:rsidRPr="006F5EB1">
              <w:rPr>
                <w:sz w:val="24"/>
                <w:szCs w:val="24"/>
                <w:lang w:val="bg-BG"/>
              </w:rPr>
              <w:t>4.</w:t>
            </w:r>
          </w:p>
        </w:tc>
        <w:tc>
          <w:tcPr>
            <w:tcW w:w="5160" w:type="dxa"/>
          </w:tcPr>
          <w:p w:rsidR="006F5EB1" w:rsidRPr="006F5EB1" w:rsidRDefault="006F5EB1" w:rsidP="003C485A">
            <w:pPr>
              <w:rPr>
                <w:sz w:val="24"/>
                <w:szCs w:val="24"/>
                <w:lang w:val="bg-BG"/>
              </w:rPr>
            </w:pPr>
            <w:r w:rsidRPr="006F5EB1">
              <w:rPr>
                <w:sz w:val="24"/>
                <w:szCs w:val="24"/>
                <w:lang w:val="bg-BG"/>
              </w:rPr>
              <w:t>По §§ 61-00 – за отчисления по чл.60 и чл.64 от Закона за управление на отпадъците</w:t>
            </w:r>
          </w:p>
        </w:tc>
        <w:tc>
          <w:tcPr>
            <w:tcW w:w="3355" w:type="dxa"/>
          </w:tcPr>
          <w:p w:rsidR="006F5EB1" w:rsidRPr="006F5EB1" w:rsidRDefault="006F5EB1" w:rsidP="003C485A">
            <w:pPr>
              <w:jc w:val="center"/>
              <w:rPr>
                <w:sz w:val="24"/>
                <w:szCs w:val="24"/>
                <w:lang w:val="bg-BG"/>
              </w:rPr>
            </w:pPr>
            <w:r w:rsidRPr="006F5EB1">
              <w:rPr>
                <w:b/>
                <w:sz w:val="24"/>
                <w:szCs w:val="24"/>
                <w:lang w:val="bg-BG"/>
              </w:rPr>
              <w:t>61994</w:t>
            </w:r>
            <w:r w:rsidRPr="006F5EB1">
              <w:rPr>
                <w:sz w:val="24"/>
                <w:szCs w:val="24"/>
                <w:lang w:val="bg-BG"/>
              </w:rPr>
              <w:t xml:space="preserve"> лв</w:t>
            </w:r>
          </w:p>
        </w:tc>
      </w:tr>
      <w:tr w:rsidR="006F5EB1" w:rsidRPr="006F5EB1" w:rsidTr="003C485A">
        <w:tc>
          <w:tcPr>
            <w:tcW w:w="1548" w:type="dxa"/>
          </w:tcPr>
          <w:p w:rsidR="006F5EB1" w:rsidRPr="006F5EB1" w:rsidRDefault="00E94604" w:rsidP="003C485A">
            <w:pPr>
              <w:rPr>
                <w:sz w:val="24"/>
                <w:szCs w:val="24"/>
                <w:lang w:val="bg-BG"/>
              </w:rPr>
            </w:pPr>
            <w:r>
              <w:rPr>
                <w:sz w:val="24"/>
                <w:szCs w:val="24"/>
                <w:lang w:val="bg-BG"/>
              </w:rPr>
              <w:t>5.</w:t>
            </w:r>
          </w:p>
        </w:tc>
        <w:tc>
          <w:tcPr>
            <w:tcW w:w="5160" w:type="dxa"/>
          </w:tcPr>
          <w:p w:rsidR="006F5EB1" w:rsidRPr="006F5EB1" w:rsidRDefault="00E94604" w:rsidP="003C485A">
            <w:pPr>
              <w:rPr>
                <w:sz w:val="24"/>
                <w:szCs w:val="24"/>
                <w:lang w:val="bg-BG"/>
              </w:rPr>
            </w:pPr>
            <w:r>
              <w:rPr>
                <w:sz w:val="24"/>
                <w:szCs w:val="24"/>
                <w:lang w:val="bg-BG"/>
              </w:rPr>
              <w:t>§§ 37-00 – за данък добавена стойност</w:t>
            </w:r>
          </w:p>
        </w:tc>
        <w:tc>
          <w:tcPr>
            <w:tcW w:w="3355" w:type="dxa"/>
          </w:tcPr>
          <w:p w:rsidR="006F5EB1" w:rsidRPr="006F5EB1" w:rsidRDefault="00E94604" w:rsidP="00E94604">
            <w:pPr>
              <w:jc w:val="center"/>
              <w:rPr>
                <w:sz w:val="24"/>
                <w:szCs w:val="24"/>
                <w:lang w:val="bg-BG"/>
              </w:rPr>
            </w:pPr>
            <w:r>
              <w:rPr>
                <w:sz w:val="24"/>
                <w:szCs w:val="24"/>
                <w:lang w:val="bg-BG"/>
              </w:rPr>
              <w:t>4226 лв</w:t>
            </w:r>
          </w:p>
        </w:tc>
      </w:tr>
    </w:tbl>
    <w:p w:rsidR="00EB14C0" w:rsidRPr="006F5EB1" w:rsidRDefault="00EB14C0" w:rsidP="00EB14C0">
      <w:pPr>
        <w:tabs>
          <w:tab w:val="left" w:pos="3630"/>
        </w:tabs>
        <w:spacing w:after="0" w:line="240" w:lineRule="auto"/>
        <w:rPr>
          <w:rFonts w:ascii="Times New Roman" w:eastAsia="SimSun" w:hAnsi="Times New Roman" w:cs="Times New Roman"/>
          <w:bCs/>
          <w:sz w:val="24"/>
          <w:szCs w:val="24"/>
          <w:lang w:eastAsia="zh-CN"/>
        </w:rPr>
      </w:pPr>
    </w:p>
    <w:p w:rsidR="00EB14C0" w:rsidRPr="006F5EB1" w:rsidRDefault="00EB14C0" w:rsidP="006F5EB1">
      <w:pPr>
        <w:tabs>
          <w:tab w:val="left" w:pos="3630"/>
        </w:tabs>
        <w:spacing w:after="0" w:line="240" w:lineRule="auto"/>
        <w:jc w:val="center"/>
        <w:rPr>
          <w:rFonts w:ascii="Times New Roman" w:eastAsia="SimSun" w:hAnsi="Times New Roman" w:cs="Times New Roman"/>
          <w:sz w:val="24"/>
          <w:szCs w:val="24"/>
          <w:lang w:eastAsia="zh-CN"/>
        </w:rPr>
      </w:pPr>
      <w:r w:rsidRPr="006F5EB1">
        <w:rPr>
          <w:rFonts w:ascii="Times New Roman" w:eastAsia="SimSun" w:hAnsi="Times New Roman" w:cs="Times New Roman"/>
          <w:sz w:val="24"/>
          <w:szCs w:val="24"/>
          <w:lang w:eastAsia="zh-CN"/>
        </w:rPr>
        <w:t>Участвали в гласуването 1</w:t>
      </w:r>
      <w:r w:rsidR="00E94604">
        <w:rPr>
          <w:rFonts w:ascii="Times New Roman" w:eastAsia="SimSun" w:hAnsi="Times New Roman" w:cs="Times New Roman"/>
          <w:sz w:val="24"/>
          <w:szCs w:val="24"/>
          <w:lang w:eastAsia="zh-CN"/>
        </w:rPr>
        <w:t>0</w:t>
      </w:r>
      <w:r w:rsidRPr="006F5EB1">
        <w:rPr>
          <w:rFonts w:ascii="Times New Roman" w:eastAsia="SimSun" w:hAnsi="Times New Roman" w:cs="Times New Roman"/>
          <w:sz w:val="24"/>
          <w:szCs w:val="24"/>
          <w:lang w:eastAsia="zh-CN"/>
        </w:rPr>
        <w:t xml:space="preserve"> общински  съветника, от които</w:t>
      </w:r>
    </w:p>
    <w:p w:rsidR="00EB14C0" w:rsidRPr="006F5EB1"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6F5EB1">
        <w:rPr>
          <w:rFonts w:ascii="Times New Roman" w:eastAsia="SimSun" w:hAnsi="Times New Roman" w:cs="Times New Roman"/>
          <w:sz w:val="24"/>
          <w:szCs w:val="24"/>
          <w:lang w:eastAsia="zh-CN"/>
        </w:rPr>
        <w:t xml:space="preserve">                                                                                                 За –1</w:t>
      </w:r>
      <w:r w:rsidR="00E94604">
        <w:rPr>
          <w:rFonts w:ascii="Times New Roman" w:eastAsia="SimSun" w:hAnsi="Times New Roman" w:cs="Times New Roman"/>
          <w:sz w:val="24"/>
          <w:szCs w:val="24"/>
          <w:lang w:eastAsia="zh-CN"/>
        </w:rPr>
        <w:t>0</w:t>
      </w:r>
    </w:p>
    <w:p w:rsidR="00EB14C0" w:rsidRPr="006F5EB1"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6F5EB1">
        <w:rPr>
          <w:rFonts w:ascii="Times New Roman" w:eastAsia="SimSun" w:hAnsi="Times New Roman" w:cs="Times New Roman"/>
          <w:sz w:val="24"/>
          <w:szCs w:val="24"/>
          <w:lang w:eastAsia="zh-CN"/>
        </w:rPr>
        <w:t>Против –няма</w:t>
      </w:r>
    </w:p>
    <w:p w:rsidR="00EB14C0" w:rsidRPr="006F5EB1" w:rsidRDefault="00EB14C0" w:rsidP="006F5EB1">
      <w:pPr>
        <w:tabs>
          <w:tab w:val="left" w:pos="3630"/>
        </w:tabs>
        <w:spacing w:after="0" w:line="240" w:lineRule="auto"/>
        <w:jc w:val="right"/>
        <w:rPr>
          <w:rFonts w:ascii="Times New Roman" w:eastAsia="SimSun" w:hAnsi="Times New Roman" w:cs="Times New Roman"/>
          <w:sz w:val="24"/>
          <w:szCs w:val="24"/>
          <w:lang w:eastAsia="zh-CN"/>
        </w:rPr>
      </w:pPr>
      <w:r w:rsidRPr="006F5EB1">
        <w:rPr>
          <w:rFonts w:ascii="Times New Roman" w:eastAsia="SimSun" w:hAnsi="Times New Roman" w:cs="Times New Roman"/>
          <w:sz w:val="24"/>
          <w:szCs w:val="24"/>
          <w:lang w:eastAsia="zh-CN"/>
        </w:rPr>
        <w:t>Въздържал се – няма</w:t>
      </w:r>
    </w:p>
    <w:p w:rsidR="00EB14C0" w:rsidRPr="006F5EB1" w:rsidRDefault="00EB14C0" w:rsidP="006F5EB1">
      <w:pPr>
        <w:tabs>
          <w:tab w:val="left" w:pos="3630"/>
        </w:tabs>
        <w:spacing w:after="0" w:line="240" w:lineRule="auto"/>
        <w:jc w:val="right"/>
        <w:rPr>
          <w:rFonts w:ascii="Times New Roman" w:eastAsia="SimSun" w:hAnsi="Times New Roman" w:cs="Times New Roman"/>
          <w:b/>
          <w:sz w:val="24"/>
          <w:szCs w:val="24"/>
          <w:lang w:eastAsia="zh-CN"/>
        </w:rPr>
      </w:pPr>
      <w:r w:rsidRPr="006F5EB1">
        <w:rPr>
          <w:rFonts w:ascii="Times New Roman" w:eastAsia="SimSun" w:hAnsi="Times New Roman" w:cs="Times New Roman"/>
          <w:b/>
          <w:sz w:val="24"/>
          <w:szCs w:val="24"/>
          <w:lang w:eastAsia="zh-CN"/>
        </w:rPr>
        <w:t>Приема се</w:t>
      </w:r>
    </w:p>
    <w:p w:rsidR="00EB14C0" w:rsidRPr="006F5EB1"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r w:rsidRPr="006F5EB1">
        <w:rPr>
          <w:rFonts w:ascii="Times New Roman" w:eastAsia="SimSun" w:hAnsi="Times New Roman" w:cs="Times New Roman"/>
          <w:b/>
          <w:bCs/>
          <w:sz w:val="24"/>
          <w:szCs w:val="24"/>
          <w:lang w:eastAsia="zh-CN"/>
        </w:rPr>
        <w:t>Председател на ОбС………………………</w:t>
      </w:r>
    </w:p>
    <w:p w:rsidR="00EB14C0" w:rsidRPr="006F5EB1" w:rsidRDefault="00EB14C0" w:rsidP="00420F98">
      <w:pPr>
        <w:tabs>
          <w:tab w:val="left" w:pos="3255"/>
        </w:tabs>
        <w:spacing w:after="0" w:line="240" w:lineRule="auto"/>
        <w:jc w:val="both"/>
        <w:rPr>
          <w:rFonts w:ascii="Times New Roman" w:eastAsia="SimSun" w:hAnsi="Times New Roman" w:cs="Times New Roman"/>
          <w:b/>
          <w:bCs/>
          <w:sz w:val="24"/>
          <w:szCs w:val="24"/>
          <w:lang w:eastAsia="zh-CN"/>
        </w:rPr>
      </w:pPr>
      <w:r w:rsidRPr="006F5EB1">
        <w:rPr>
          <w:rFonts w:ascii="Times New Roman" w:eastAsia="SimSun" w:hAnsi="Times New Roman" w:cs="Times New Roman"/>
          <w:b/>
          <w:bCs/>
          <w:sz w:val="24"/>
          <w:szCs w:val="24"/>
          <w:lang w:eastAsia="zh-CN"/>
        </w:rPr>
        <w:t xml:space="preserve">                                     /Мехмед Лятиф/</w:t>
      </w:r>
    </w:p>
    <w:p w:rsidR="00EB14C0" w:rsidRPr="000C28AB" w:rsidRDefault="00EB14C0" w:rsidP="00EB14C0">
      <w:pPr>
        <w:tabs>
          <w:tab w:val="left" w:pos="3630"/>
        </w:tabs>
        <w:spacing w:after="0" w:line="240" w:lineRule="auto"/>
        <w:jc w:val="center"/>
        <w:rPr>
          <w:rFonts w:ascii="Times New Roman" w:eastAsia="SimSun" w:hAnsi="Times New Roman" w:cs="Times New Roman"/>
          <w:b/>
          <w:bCs/>
          <w:sz w:val="24"/>
          <w:szCs w:val="24"/>
          <w:u w:val="single"/>
          <w:lang w:eastAsia="zh-CN"/>
        </w:rPr>
      </w:pPr>
      <w:r w:rsidRPr="000C28AB">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EB14C0" w:rsidRPr="000C28AB"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p>
    <w:p w:rsidR="00EB14C0" w:rsidRPr="000C28AB"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r w:rsidRPr="000C28AB">
        <w:rPr>
          <w:rFonts w:ascii="Times New Roman" w:eastAsia="SimSun" w:hAnsi="Times New Roman" w:cs="Times New Roman"/>
          <w:b/>
          <w:bCs/>
          <w:sz w:val="24"/>
          <w:szCs w:val="24"/>
          <w:lang w:eastAsia="zh-CN"/>
        </w:rPr>
        <w:t>РЕШЕНИЕ №487</w:t>
      </w:r>
    </w:p>
    <w:p w:rsidR="00EB14C0" w:rsidRPr="000C28AB" w:rsidRDefault="00EB14C0" w:rsidP="00EB14C0">
      <w:pPr>
        <w:tabs>
          <w:tab w:val="left" w:pos="3630"/>
        </w:tabs>
        <w:spacing w:after="0" w:line="240" w:lineRule="auto"/>
        <w:rPr>
          <w:rFonts w:ascii="Times New Roman" w:eastAsia="SimSun" w:hAnsi="Times New Roman" w:cs="Times New Roman"/>
          <w:b/>
          <w:bCs/>
          <w:sz w:val="24"/>
          <w:szCs w:val="24"/>
          <w:lang w:eastAsia="zh-CN"/>
        </w:rPr>
      </w:pPr>
    </w:p>
    <w:p w:rsidR="00EB14C0" w:rsidRPr="000C28AB" w:rsidRDefault="00EB14C0" w:rsidP="00EB14C0">
      <w:pPr>
        <w:tabs>
          <w:tab w:val="left" w:pos="3630"/>
        </w:tabs>
        <w:spacing w:after="0" w:line="240" w:lineRule="auto"/>
        <w:jc w:val="center"/>
        <w:rPr>
          <w:rFonts w:ascii="Times New Roman" w:eastAsia="SimSun" w:hAnsi="Times New Roman" w:cs="Times New Roman"/>
          <w:bCs/>
          <w:sz w:val="24"/>
          <w:szCs w:val="24"/>
          <w:lang w:eastAsia="zh-CN"/>
        </w:rPr>
      </w:pPr>
      <w:r w:rsidRPr="000C28AB">
        <w:rPr>
          <w:rFonts w:ascii="Times New Roman" w:eastAsia="SimSun" w:hAnsi="Times New Roman" w:cs="Times New Roman"/>
          <w:b/>
          <w:bCs/>
          <w:sz w:val="24"/>
          <w:szCs w:val="24"/>
          <w:lang w:eastAsia="zh-CN"/>
        </w:rPr>
        <w:t>От 30.06.2017г.</w:t>
      </w:r>
    </w:p>
    <w:p w:rsidR="00EB14C0" w:rsidRPr="000C28AB" w:rsidRDefault="00EB14C0" w:rsidP="00EB14C0">
      <w:pPr>
        <w:tabs>
          <w:tab w:val="left" w:pos="3630"/>
        </w:tabs>
        <w:spacing w:after="0" w:line="240" w:lineRule="auto"/>
        <w:rPr>
          <w:rFonts w:ascii="Times New Roman" w:eastAsia="SimSun" w:hAnsi="Times New Roman" w:cs="Times New Roman"/>
          <w:bCs/>
          <w:sz w:val="24"/>
          <w:szCs w:val="24"/>
          <w:lang w:eastAsia="zh-CN"/>
        </w:rPr>
      </w:pPr>
    </w:p>
    <w:p w:rsidR="00EB14C0" w:rsidRPr="000C28AB" w:rsidRDefault="00EB14C0" w:rsidP="00EB14C0">
      <w:pPr>
        <w:spacing w:after="0"/>
        <w:jc w:val="center"/>
        <w:rPr>
          <w:rFonts w:ascii="Times New Roman" w:hAnsi="Times New Roman" w:cs="Times New Roman"/>
          <w:sz w:val="24"/>
          <w:szCs w:val="24"/>
        </w:rPr>
      </w:pPr>
      <w:r w:rsidRPr="000C28AB">
        <w:rPr>
          <w:rFonts w:ascii="Times New Roman" w:eastAsia="Calibri" w:hAnsi="Times New Roman" w:cs="Times New Roman"/>
          <w:sz w:val="24"/>
          <w:szCs w:val="24"/>
        </w:rPr>
        <w:t>На основание</w:t>
      </w:r>
      <w:r w:rsidR="000C28AB" w:rsidRPr="000C28AB">
        <w:rPr>
          <w:rFonts w:ascii="Times New Roman" w:eastAsia="Calibri" w:hAnsi="Times New Roman" w:cs="Times New Roman"/>
          <w:sz w:val="24"/>
          <w:szCs w:val="24"/>
        </w:rPr>
        <w:t xml:space="preserve"> </w:t>
      </w:r>
      <w:r w:rsidR="000C28AB" w:rsidRPr="000C28AB">
        <w:rPr>
          <w:rFonts w:ascii="Times New Roman" w:hAnsi="Times New Roman" w:cs="Times New Roman"/>
          <w:bCs/>
          <w:sz w:val="24"/>
          <w:szCs w:val="24"/>
        </w:rPr>
        <w:t>чл. 140, ал.</w:t>
      </w:r>
      <w:r w:rsidR="000C28AB">
        <w:rPr>
          <w:rFonts w:ascii="Times New Roman" w:hAnsi="Times New Roman" w:cs="Times New Roman"/>
          <w:bCs/>
          <w:sz w:val="24"/>
          <w:szCs w:val="24"/>
        </w:rPr>
        <w:t xml:space="preserve"> </w:t>
      </w:r>
      <w:r w:rsidR="000C28AB" w:rsidRPr="000C28AB">
        <w:rPr>
          <w:rFonts w:ascii="Times New Roman" w:hAnsi="Times New Roman" w:cs="Times New Roman"/>
          <w:bCs/>
          <w:sz w:val="24"/>
          <w:szCs w:val="24"/>
        </w:rPr>
        <w:t>5 от Закона за публичните финанси и във връзка с чл.</w:t>
      </w:r>
      <w:r w:rsidR="000C28AB">
        <w:rPr>
          <w:rFonts w:ascii="Times New Roman" w:hAnsi="Times New Roman" w:cs="Times New Roman"/>
          <w:bCs/>
          <w:sz w:val="24"/>
          <w:szCs w:val="24"/>
        </w:rPr>
        <w:t xml:space="preserve"> </w:t>
      </w:r>
      <w:r w:rsidR="000C28AB" w:rsidRPr="000C28AB">
        <w:rPr>
          <w:rFonts w:ascii="Times New Roman" w:hAnsi="Times New Roman" w:cs="Times New Roman"/>
          <w:bCs/>
          <w:sz w:val="24"/>
          <w:szCs w:val="24"/>
        </w:rPr>
        <w:t>21, ал.</w:t>
      </w:r>
      <w:r w:rsidR="000C28AB">
        <w:rPr>
          <w:rFonts w:ascii="Times New Roman" w:hAnsi="Times New Roman" w:cs="Times New Roman"/>
          <w:bCs/>
          <w:sz w:val="24"/>
          <w:szCs w:val="24"/>
        </w:rPr>
        <w:t xml:space="preserve"> </w:t>
      </w:r>
      <w:r w:rsidR="000C28AB" w:rsidRPr="000C28AB">
        <w:rPr>
          <w:rFonts w:ascii="Times New Roman" w:hAnsi="Times New Roman" w:cs="Times New Roman"/>
          <w:bCs/>
          <w:sz w:val="24"/>
          <w:szCs w:val="24"/>
        </w:rPr>
        <w:t>1, т.</w:t>
      </w:r>
      <w:r w:rsidR="000C28AB">
        <w:rPr>
          <w:rFonts w:ascii="Times New Roman" w:hAnsi="Times New Roman" w:cs="Times New Roman"/>
          <w:bCs/>
          <w:sz w:val="24"/>
          <w:szCs w:val="24"/>
        </w:rPr>
        <w:t xml:space="preserve"> </w:t>
      </w:r>
      <w:r w:rsidR="000C28AB" w:rsidRPr="000C28AB">
        <w:rPr>
          <w:rFonts w:ascii="Times New Roman" w:hAnsi="Times New Roman" w:cs="Times New Roman"/>
          <w:bCs/>
          <w:sz w:val="24"/>
          <w:szCs w:val="24"/>
        </w:rPr>
        <w:t>6 от ЗМСМА</w:t>
      </w:r>
      <w:r w:rsidRPr="000C28AB">
        <w:rPr>
          <w:rFonts w:ascii="Times New Roman" w:eastAsia="Calibri" w:hAnsi="Times New Roman" w:cs="Times New Roman"/>
          <w:sz w:val="24"/>
          <w:szCs w:val="24"/>
        </w:rPr>
        <w:t xml:space="preserve">, </w:t>
      </w:r>
    </w:p>
    <w:p w:rsidR="00EB14C0" w:rsidRPr="000C28AB" w:rsidRDefault="00EB14C0" w:rsidP="00EB14C0">
      <w:pPr>
        <w:tabs>
          <w:tab w:val="left" w:pos="1453"/>
        </w:tabs>
        <w:spacing w:after="0" w:line="240" w:lineRule="auto"/>
        <w:jc w:val="center"/>
        <w:rPr>
          <w:rFonts w:ascii="Times New Roman" w:eastAsia="SimSun" w:hAnsi="Times New Roman" w:cs="Times New Roman"/>
          <w:sz w:val="24"/>
          <w:szCs w:val="24"/>
          <w:lang w:eastAsia="zh-CN"/>
        </w:rPr>
      </w:pPr>
      <w:r w:rsidRPr="000C28AB">
        <w:rPr>
          <w:rFonts w:ascii="Times New Roman" w:eastAsia="SimSun" w:hAnsi="Times New Roman" w:cs="Times New Roman"/>
          <w:sz w:val="24"/>
          <w:szCs w:val="24"/>
          <w:lang w:eastAsia="zh-CN"/>
        </w:rPr>
        <w:t>Общински съвет-Минерални бани</w:t>
      </w:r>
    </w:p>
    <w:p w:rsidR="00EB14C0" w:rsidRPr="000C28AB" w:rsidRDefault="00EB14C0" w:rsidP="00EB14C0">
      <w:pPr>
        <w:tabs>
          <w:tab w:val="left" w:pos="1453"/>
        </w:tabs>
        <w:spacing w:after="0" w:line="240" w:lineRule="auto"/>
        <w:rPr>
          <w:rFonts w:ascii="Times New Roman" w:eastAsia="SimSun" w:hAnsi="Times New Roman" w:cs="Times New Roman"/>
          <w:sz w:val="24"/>
          <w:szCs w:val="24"/>
          <w:lang w:eastAsia="zh-CN"/>
        </w:rPr>
      </w:pPr>
    </w:p>
    <w:p w:rsidR="00EB14C0" w:rsidRPr="000C28AB" w:rsidRDefault="00EB14C0" w:rsidP="00EB14C0">
      <w:pPr>
        <w:tabs>
          <w:tab w:val="left" w:pos="1453"/>
        </w:tabs>
        <w:spacing w:after="0" w:line="240" w:lineRule="auto"/>
        <w:jc w:val="center"/>
        <w:rPr>
          <w:rFonts w:ascii="Times New Roman" w:eastAsia="SimSun" w:hAnsi="Times New Roman" w:cs="Times New Roman"/>
          <w:b/>
          <w:bCs/>
          <w:sz w:val="24"/>
          <w:szCs w:val="24"/>
          <w:lang w:eastAsia="zh-CN"/>
        </w:rPr>
      </w:pPr>
      <w:r w:rsidRPr="000C28AB">
        <w:rPr>
          <w:rFonts w:ascii="Times New Roman" w:eastAsia="SimSun" w:hAnsi="Times New Roman" w:cs="Times New Roman"/>
          <w:b/>
          <w:bCs/>
          <w:sz w:val="24"/>
          <w:szCs w:val="24"/>
          <w:lang w:eastAsia="zh-CN"/>
        </w:rPr>
        <w:t>РЕШИ:</w:t>
      </w:r>
    </w:p>
    <w:p w:rsidR="00EB14C0" w:rsidRPr="000C28AB" w:rsidRDefault="00EB14C0" w:rsidP="00EB14C0">
      <w:pPr>
        <w:tabs>
          <w:tab w:val="left" w:pos="1453"/>
        </w:tabs>
        <w:spacing w:line="240" w:lineRule="auto"/>
        <w:jc w:val="center"/>
        <w:rPr>
          <w:rFonts w:ascii="Times New Roman" w:eastAsia="SimSun" w:hAnsi="Times New Roman" w:cs="Times New Roman"/>
          <w:b/>
          <w:bCs/>
          <w:sz w:val="24"/>
          <w:szCs w:val="24"/>
          <w:lang w:eastAsia="zh-CN"/>
        </w:rPr>
      </w:pPr>
    </w:p>
    <w:p w:rsidR="000C28AB" w:rsidRDefault="000C28AB" w:rsidP="000C28AB">
      <w:pPr>
        <w:jc w:val="center"/>
        <w:rPr>
          <w:rFonts w:ascii="Times New Roman" w:hAnsi="Times New Roman" w:cs="Times New Roman"/>
          <w:sz w:val="24"/>
          <w:szCs w:val="24"/>
        </w:rPr>
      </w:pPr>
      <w:r w:rsidRPr="000C28AB">
        <w:rPr>
          <w:rFonts w:ascii="Times New Roman" w:hAnsi="Times New Roman" w:cs="Times New Roman"/>
          <w:sz w:val="24"/>
          <w:szCs w:val="24"/>
          <w:lang w:val="ru-RU"/>
        </w:rPr>
        <w:t>Приема отчета на сметките за средства на Европейския съюз за 2016</w:t>
      </w:r>
      <w:r>
        <w:rPr>
          <w:rFonts w:ascii="Times New Roman" w:hAnsi="Times New Roman" w:cs="Times New Roman"/>
          <w:sz w:val="24"/>
          <w:szCs w:val="24"/>
          <w:lang w:val="ru-RU"/>
        </w:rPr>
        <w:t xml:space="preserve"> </w:t>
      </w:r>
      <w:r w:rsidRPr="000C28AB">
        <w:rPr>
          <w:rFonts w:ascii="Times New Roman" w:hAnsi="Times New Roman" w:cs="Times New Roman"/>
          <w:sz w:val="24"/>
          <w:szCs w:val="24"/>
          <w:lang w:val="ru-RU"/>
        </w:rPr>
        <w:t>г. както следва:</w:t>
      </w:r>
    </w:p>
    <w:p w:rsidR="000C28AB" w:rsidRPr="000C28AB" w:rsidRDefault="000C28AB" w:rsidP="000C28AB">
      <w:pPr>
        <w:spacing w:after="0"/>
        <w:jc w:val="center"/>
        <w:rPr>
          <w:rFonts w:ascii="Times New Roman" w:hAnsi="Times New Roman" w:cs="Times New Roman"/>
          <w:sz w:val="24"/>
          <w:szCs w:val="24"/>
        </w:rPr>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 xml:space="preserve">ДФ Земеделие – РА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24-08 – (-) 20,00</w:t>
            </w:r>
          </w:p>
        </w:tc>
        <w:tc>
          <w:tcPr>
            <w:tcW w:w="3933" w:type="dxa"/>
          </w:tcPr>
          <w:p w:rsidR="000C28AB" w:rsidRPr="000C28AB" w:rsidRDefault="000C28AB" w:rsidP="002A65F2">
            <w:pPr>
              <w:pStyle w:val="NormalWeb"/>
              <w:jc w:val="both"/>
            </w:pPr>
            <w:r w:rsidRPr="000C28AB">
              <w:t>§ 0202  - (+) 11 246,00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62-01 (+) 1 127 389,00</w:t>
            </w:r>
          </w:p>
        </w:tc>
        <w:tc>
          <w:tcPr>
            <w:tcW w:w="3933" w:type="dxa"/>
          </w:tcPr>
          <w:p w:rsidR="000C28AB" w:rsidRPr="000C28AB" w:rsidRDefault="000C28AB" w:rsidP="002A65F2">
            <w:pPr>
              <w:pStyle w:val="NormalWeb"/>
              <w:jc w:val="both"/>
            </w:pPr>
            <w:r w:rsidRPr="000C28AB">
              <w:t>§ 05-00 – (+) 1008,00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76-00 (+) 25 582,00</w:t>
            </w:r>
          </w:p>
        </w:tc>
        <w:tc>
          <w:tcPr>
            <w:tcW w:w="3933" w:type="dxa"/>
          </w:tcPr>
          <w:p w:rsidR="000C28AB" w:rsidRPr="000C28AB" w:rsidRDefault="000C28AB" w:rsidP="002A65F2">
            <w:pPr>
              <w:pStyle w:val="NormalWeb"/>
              <w:jc w:val="both"/>
            </w:pPr>
            <w:r w:rsidRPr="000C28AB">
              <w:t>§ 10-00 – (+) 59 331,00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95-01 (+) 312,00</w:t>
            </w:r>
          </w:p>
        </w:tc>
        <w:tc>
          <w:tcPr>
            <w:tcW w:w="3933" w:type="dxa"/>
          </w:tcPr>
          <w:p w:rsidR="000C28AB" w:rsidRPr="000C28AB" w:rsidRDefault="000C28AB" w:rsidP="002A65F2">
            <w:pPr>
              <w:pStyle w:val="NormalWeb"/>
              <w:jc w:val="both"/>
            </w:pPr>
            <w:r w:rsidRPr="000C28AB">
              <w:t>§ 19-00 – (+) 400,00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95-07 (-) 2 957,00</w:t>
            </w:r>
          </w:p>
        </w:tc>
        <w:tc>
          <w:tcPr>
            <w:tcW w:w="3933" w:type="dxa"/>
          </w:tcPr>
          <w:p w:rsidR="000C28AB" w:rsidRPr="000C28AB" w:rsidRDefault="000C28AB" w:rsidP="002A65F2">
            <w:pPr>
              <w:pStyle w:val="NormalWeb"/>
              <w:jc w:val="both"/>
            </w:pPr>
            <w:r w:rsidRPr="000C28AB">
              <w:t>§ 52-00 – (+) 1 078 321,00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1 150 306,00</w:t>
            </w:r>
          </w:p>
        </w:tc>
        <w:tc>
          <w:tcPr>
            <w:tcW w:w="3933" w:type="dxa"/>
          </w:tcPr>
          <w:p w:rsidR="000C28AB" w:rsidRPr="000C28AB" w:rsidRDefault="000C28AB" w:rsidP="002A65F2">
            <w:pPr>
              <w:pStyle w:val="NormalWeb"/>
              <w:jc w:val="both"/>
            </w:pPr>
            <w:r w:rsidRPr="000C28AB">
              <w:t>Всичко: 1 150 306,00</w:t>
            </w:r>
          </w:p>
        </w:tc>
      </w:tr>
    </w:tbl>
    <w:p w:rsidR="000C28AB" w:rsidRPr="000C28AB" w:rsidRDefault="000C28AB" w:rsidP="000C28AB">
      <w:pPr>
        <w:pStyle w:val="NormalWeb"/>
        <w:spacing w:after="0" w:afterAutospacing="0"/>
        <w:jc w:val="both"/>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НФ – ОП „Човешки ресурси”  /07-13г/</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rPr>
                <w:lang w:val="ru-RU"/>
              </w:rPr>
            </w:pPr>
            <w:r w:rsidRPr="000C28AB">
              <w:t>Ф.V</w:t>
            </w:r>
            <w:r w:rsidRPr="000C28AB">
              <w:rPr>
                <w:lang w:val="ru-RU"/>
              </w:rPr>
              <w:t xml:space="preserve"> </w:t>
            </w:r>
            <w:r w:rsidRPr="000C28AB">
              <w:t xml:space="preserve">д.562 проект „Достоен живот”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24-08 – (-) 8,00</w:t>
            </w:r>
          </w:p>
        </w:tc>
        <w:tc>
          <w:tcPr>
            <w:tcW w:w="3933" w:type="dxa"/>
          </w:tcPr>
          <w:p w:rsidR="000C28AB" w:rsidRPr="000C28AB" w:rsidRDefault="000C28AB" w:rsidP="002A65F2">
            <w:pPr>
              <w:pStyle w:val="NormalWeb"/>
              <w:jc w:val="both"/>
            </w:pPr>
            <w:r w:rsidRPr="000C28AB">
              <w:t>§ 02-01  - (+)  27 582,00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63-01 (+) 43 657,00</w:t>
            </w:r>
          </w:p>
        </w:tc>
        <w:tc>
          <w:tcPr>
            <w:tcW w:w="3933" w:type="dxa"/>
          </w:tcPr>
          <w:p w:rsidR="000C28AB" w:rsidRPr="000C28AB" w:rsidRDefault="000C28AB" w:rsidP="002A65F2">
            <w:pPr>
              <w:pStyle w:val="NormalWeb"/>
              <w:jc w:val="both"/>
            </w:pPr>
            <w:r w:rsidRPr="000C28AB">
              <w:t>§ 05-51 – (+)  3 200,00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76-00 (-) 10 912,00</w:t>
            </w:r>
          </w:p>
        </w:tc>
        <w:tc>
          <w:tcPr>
            <w:tcW w:w="3933" w:type="dxa"/>
          </w:tcPr>
          <w:p w:rsidR="000C28AB" w:rsidRPr="000C28AB" w:rsidRDefault="000C28AB" w:rsidP="002A65F2">
            <w:pPr>
              <w:pStyle w:val="NormalWeb"/>
              <w:jc w:val="both"/>
            </w:pPr>
            <w:r w:rsidRPr="000C28AB">
              <w:t>§ 05-60 – (+)  1 387,00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95-01 (+)  39,00</w:t>
            </w:r>
          </w:p>
        </w:tc>
        <w:tc>
          <w:tcPr>
            <w:tcW w:w="3933" w:type="dxa"/>
          </w:tcPr>
          <w:p w:rsidR="000C28AB" w:rsidRPr="000C28AB" w:rsidRDefault="000C28AB" w:rsidP="002A65F2">
            <w:pPr>
              <w:pStyle w:val="NormalWeb"/>
              <w:jc w:val="both"/>
            </w:pPr>
            <w:r w:rsidRPr="000C28AB">
              <w:t>§ 05-80 – (+) 607,00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95-07 - 0,00</w:t>
            </w:r>
          </w:p>
        </w:tc>
        <w:tc>
          <w:tcPr>
            <w:tcW w:w="3933" w:type="dxa"/>
          </w:tcPr>
          <w:p w:rsidR="000C28AB" w:rsidRPr="000C28AB" w:rsidRDefault="000C28AB" w:rsidP="002A65F2">
            <w:pPr>
              <w:pStyle w:val="NormalWeb"/>
              <w:jc w:val="both"/>
            </w:pP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32 776,00</w:t>
            </w:r>
          </w:p>
        </w:tc>
        <w:tc>
          <w:tcPr>
            <w:tcW w:w="3933" w:type="dxa"/>
          </w:tcPr>
          <w:p w:rsidR="000C28AB" w:rsidRPr="000C28AB" w:rsidRDefault="000C28AB" w:rsidP="002A65F2">
            <w:pPr>
              <w:pStyle w:val="NormalWeb"/>
              <w:jc w:val="both"/>
            </w:pPr>
            <w:r w:rsidRPr="000C28AB">
              <w:t>Всичко: 32 776,00</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НФ – ОП „Човешки ресурси”  /14-20г/</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Ф</w:t>
            </w:r>
            <w:r w:rsidRPr="000C28AB">
              <w:rPr>
                <w:lang w:val="ru-RU"/>
              </w:rPr>
              <w:t>.</w:t>
            </w:r>
            <w:r w:rsidRPr="000C28AB">
              <w:t>III</w:t>
            </w:r>
            <w:r w:rsidRPr="000C28AB">
              <w:rPr>
                <w:lang w:val="ru-RU"/>
              </w:rPr>
              <w:t xml:space="preserve"> </w:t>
            </w:r>
            <w:r w:rsidRPr="000C28AB">
              <w:t>д.322 проект „Заедно”</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rPr>
                <w:lang w:val="ru-RU"/>
              </w:rPr>
            </w:pPr>
            <w:r w:rsidRPr="000C28AB">
              <w:t xml:space="preserve">§ 63-01 – </w:t>
            </w:r>
            <w:r w:rsidRPr="000C28AB">
              <w:rPr>
                <w:lang w:val="ru-RU"/>
              </w:rPr>
              <w:t>(+) 83 000,00</w:t>
            </w:r>
          </w:p>
        </w:tc>
        <w:tc>
          <w:tcPr>
            <w:tcW w:w="3933" w:type="dxa"/>
          </w:tcPr>
          <w:p w:rsidR="000C28AB" w:rsidRPr="000C28AB" w:rsidRDefault="000C28AB" w:rsidP="002A65F2">
            <w:pPr>
              <w:pStyle w:val="NormalWeb"/>
              <w:jc w:val="both"/>
            </w:pPr>
            <w:r w:rsidRPr="000C28AB">
              <w:t>§ 01-00  - (+) 6 429,00</w:t>
            </w:r>
          </w:p>
        </w:tc>
      </w:tr>
      <w:tr w:rsidR="000C28AB" w:rsidRPr="000C28AB" w:rsidTr="002A65F2">
        <w:trPr>
          <w:trHeight w:val="329"/>
          <w:jc w:val="center"/>
        </w:trPr>
        <w:tc>
          <w:tcPr>
            <w:tcW w:w="3933" w:type="dxa"/>
          </w:tcPr>
          <w:p w:rsidR="000C28AB" w:rsidRPr="000C28AB" w:rsidRDefault="000C28AB" w:rsidP="002A65F2">
            <w:pPr>
              <w:pStyle w:val="NormalWeb"/>
              <w:jc w:val="both"/>
              <w:rPr>
                <w:lang w:val="ru-RU"/>
              </w:rPr>
            </w:pPr>
            <w:r w:rsidRPr="000C28AB">
              <w:t>§</w:t>
            </w:r>
            <w:r w:rsidRPr="000C28AB">
              <w:rPr>
                <w:lang w:val="ru-RU"/>
              </w:rPr>
              <w:t xml:space="preserve"> 88-03 - (-) 17 640,00</w:t>
            </w:r>
          </w:p>
        </w:tc>
        <w:tc>
          <w:tcPr>
            <w:tcW w:w="3933" w:type="dxa"/>
          </w:tcPr>
          <w:p w:rsidR="000C28AB" w:rsidRPr="000C28AB" w:rsidRDefault="000C28AB" w:rsidP="002A65F2">
            <w:pPr>
              <w:pStyle w:val="NormalWeb"/>
              <w:jc w:val="both"/>
            </w:pPr>
            <w:r w:rsidRPr="000C28AB">
              <w:t>§ 05-00 – (+) 1 282,00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95-07 (-) 47 938,00</w:t>
            </w:r>
          </w:p>
        </w:tc>
        <w:tc>
          <w:tcPr>
            <w:tcW w:w="3933" w:type="dxa"/>
          </w:tcPr>
          <w:p w:rsidR="000C28AB" w:rsidRPr="000C28AB" w:rsidRDefault="000C28AB" w:rsidP="002A65F2">
            <w:pPr>
              <w:pStyle w:val="NormalWeb"/>
              <w:jc w:val="both"/>
            </w:pPr>
            <w:r w:rsidRPr="000C28AB">
              <w:t>§ 10-00 – (+) 2 581,00</w:t>
            </w:r>
          </w:p>
        </w:tc>
      </w:tr>
      <w:tr w:rsidR="000C28AB" w:rsidRPr="000C28AB" w:rsidTr="002A65F2">
        <w:trPr>
          <w:trHeight w:val="329"/>
          <w:jc w:val="center"/>
        </w:trPr>
        <w:tc>
          <w:tcPr>
            <w:tcW w:w="3933" w:type="dxa"/>
          </w:tcPr>
          <w:p w:rsidR="000C28AB" w:rsidRPr="000C28AB" w:rsidRDefault="000C28AB" w:rsidP="002A65F2">
            <w:pPr>
              <w:pStyle w:val="NormalWeb"/>
              <w:jc w:val="both"/>
            </w:pPr>
          </w:p>
        </w:tc>
        <w:tc>
          <w:tcPr>
            <w:tcW w:w="3933" w:type="dxa"/>
          </w:tcPr>
          <w:p w:rsidR="000C28AB" w:rsidRPr="000C28AB" w:rsidRDefault="000C28AB" w:rsidP="002A65F2">
            <w:pPr>
              <w:pStyle w:val="NormalWeb"/>
              <w:jc w:val="both"/>
            </w:pPr>
            <w:r w:rsidRPr="000C28AB">
              <w:t xml:space="preserve">§ 45-00 – (+) 7 130,00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17 422,00</w:t>
            </w:r>
          </w:p>
        </w:tc>
        <w:tc>
          <w:tcPr>
            <w:tcW w:w="3933" w:type="dxa"/>
          </w:tcPr>
          <w:p w:rsidR="000C28AB" w:rsidRPr="000C28AB" w:rsidRDefault="000C28AB" w:rsidP="002A65F2">
            <w:pPr>
              <w:pStyle w:val="NormalWeb"/>
              <w:jc w:val="both"/>
            </w:pPr>
            <w:r w:rsidRPr="000C28AB">
              <w:t>Всичко: 17 422,00</w:t>
            </w:r>
          </w:p>
        </w:tc>
      </w:tr>
    </w:tbl>
    <w:p w:rsidR="000C28AB" w:rsidRPr="000C28AB" w:rsidRDefault="000C28AB" w:rsidP="000C28AB">
      <w:pPr>
        <w:pStyle w:val="NormalWeb"/>
        <w:spacing w:after="0" w:afterAutospacing="0"/>
        <w:jc w:val="both"/>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НФ – ОП „Човешки ресурси”  /14-20г/</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rPr>
                <w:lang w:val="ru-RU"/>
              </w:rPr>
            </w:pPr>
            <w:r w:rsidRPr="000C28AB">
              <w:t>Ф.V</w:t>
            </w:r>
            <w:r w:rsidRPr="000C28AB">
              <w:rPr>
                <w:lang w:val="ru-RU"/>
              </w:rPr>
              <w:t xml:space="preserve"> </w:t>
            </w:r>
            <w:r w:rsidRPr="000C28AB">
              <w:t xml:space="preserve">д.524  проект „Осигуряване на топъл обяд”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24-08 – (+) 1,00</w:t>
            </w:r>
          </w:p>
        </w:tc>
        <w:tc>
          <w:tcPr>
            <w:tcW w:w="3933" w:type="dxa"/>
          </w:tcPr>
          <w:p w:rsidR="000C28AB" w:rsidRPr="000C28AB" w:rsidRDefault="000C28AB" w:rsidP="002A65F2">
            <w:pPr>
              <w:pStyle w:val="NormalWeb"/>
              <w:jc w:val="both"/>
            </w:pPr>
            <w:r w:rsidRPr="000C28AB">
              <w:t>§ 01-00  - (+)  1 264,00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63-01 (+) 29 550,00</w:t>
            </w:r>
          </w:p>
        </w:tc>
        <w:tc>
          <w:tcPr>
            <w:tcW w:w="3933" w:type="dxa"/>
          </w:tcPr>
          <w:p w:rsidR="000C28AB" w:rsidRPr="000C28AB" w:rsidRDefault="000C28AB" w:rsidP="002A65F2">
            <w:pPr>
              <w:pStyle w:val="NormalWeb"/>
              <w:jc w:val="both"/>
            </w:pPr>
            <w:r w:rsidRPr="000C28AB">
              <w:t>§ 02-00 – (+)  90,00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 95-07 – (-) 8 300,00 </w:t>
            </w:r>
          </w:p>
        </w:tc>
        <w:tc>
          <w:tcPr>
            <w:tcW w:w="3933" w:type="dxa"/>
          </w:tcPr>
          <w:p w:rsidR="000C28AB" w:rsidRPr="000C28AB" w:rsidRDefault="000C28AB" w:rsidP="002A65F2">
            <w:pPr>
              <w:pStyle w:val="NormalWeb"/>
              <w:jc w:val="both"/>
            </w:pPr>
            <w:r w:rsidRPr="000C28AB">
              <w:t>§ 05-00– (+)  262,00</w:t>
            </w:r>
          </w:p>
        </w:tc>
      </w:tr>
      <w:tr w:rsidR="000C28AB" w:rsidRPr="000C28AB" w:rsidTr="002A65F2">
        <w:trPr>
          <w:trHeight w:val="329"/>
          <w:jc w:val="center"/>
        </w:trPr>
        <w:tc>
          <w:tcPr>
            <w:tcW w:w="3933" w:type="dxa"/>
          </w:tcPr>
          <w:p w:rsidR="000C28AB" w:rsidRPr="000C28AB" w:rsidRDefault="000C28AB" w:rsidP="002A65F2">
            <w:pPr>
              <w:pStyle w:val="NormalWeb"/>
              <w:jc w:val="both"/>
            </w:pPr>
          </w:p>
        </w:tc>
        <w:tc>
          <w:tcPr>
            <w:tcW w:w="3933" w:type="dxa"/>
          </w:tcPr>
          <w:p w:rsidR="000C28AB" w:rsidRPr="000C28AB" w:rsidRDefault="000C28AB" w:rsidP="002A65F2">
            <w:pPr>
              <w:pStyle w:val="NormalWeb"/>
              <w:jc w:val="both"/>
            </w:pPr>
            <w:r w:rsidRPr="000C28AB">
              <w:t>§ 05-80 – (+) 607,00</w:t>
            </w:r>
          </w:p>
        </w:tc>
      </w:tr>
      <w:tr w:rsidR="000C28AB" w:rsidRPr="000C28AB" w:rsidTr="002A65F2">
        <w:trPr>
          <w:trHeight w:val="329"/>
          <w:jc w:val="center"/>
        </w:trPr>
        <w:tc>
          <w:tcPr>
            <w:tcW w:w="3933" w:type="dxa"/>
          </w:tcPr>
          <w:p w:rsidR="000C28AB" w:rsidRPr="000C28AB" w:rsidRDefault="000C28AB" w:rsidP="002A65F2">
            <w:pPr>
              <w:pStyle w:val="NormalWeb"/>
              <w:jc w:val="both"/>
            </w:pPr>
          </w:p>
        </w:tc>
        <w:tc>
          <w:tcPr>
            <w:tcW w:w="3933" w:type="dxa"/>
          </w:tcPr>
          <w:p w:rsidR="000C28AB" w:rsidRPr="000C28AB" w:rsidRDefault="000C28AB" w:rsidP="002A65F2">
            <w:pPr>
              <w:pStyle w:val="NormalWeb"/>
              <w:jc w:val="both"/>
            </w:pPr>
            <w:r w:rsidRPr="000C28AB">
              <w:t>§ 10-00 – (+) 19 365,00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21 251,00</w:t>
            </w:r>
          </w:p>
        </w:tc>
        <w:tc>
          <w:tcPr>
            <w:tcW w:w="3933" w:type="dxa"/>
          </w:tcPr>
          <w:p w:rsidR="000C28AB" w:rsidRPr="000C28AB" w:rsidRDefault="000C28AB" w:rsidP="002A65F2">
            <w:pPr>
              <w:pStyle w:val="NormalWeb"/>
              <w:jc w:val="both"/>
            </w:pPr>
            <w:r w:rsidRPr="000C28AB">
              <w:t>Всичко: 21 251,00</w:t>
            </w:r>
          </w:p>
        </w:tc>
      </w:tr>
    </w:tbl>
    <w:p w:rsidR="000C28AB" w:rsidRPr="000C28AB" w:rsidRDefault="000C28AB" w:rsidP="000C28AB">
      <w:pPr>
        <w:pStyle w:val="NormalWeb"/>
        <w:spacing w:after="0" w:afterAutospacing="0"/>
        <w:jc w:val="both"/>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НФ – ОП „Човешки ресурси”  /14-20г/</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rPr>
                <w:lang w:val="ru-RU"/>
              </w:rPr>
            </w:pPr>
            <w:r w:rsidRPr="000C28AB">
              <w:t>Ф.V</w:t>
            </w:r>
            <w:r w:rsidRPr="000C28AB">
              <w:rPr>
                <w:lang w:val="ru-RU"/>
              </w:rPr>
              <w:t xml:space="preserve"> </w:t>
            </w:r>
            <w:r w:rsidRPr="000C28AB">
              <w:t xml:space="preserve">д.532  проект „Осигуряване заетост на младите хора”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62-01 – (+) 343,00</w:t>
            </w:r>
          </w:p>
        </w:tc>
        <w:tc>
          <w:tcPr>
            <w:tcW w:w="3933" w:type="dxa"/>
          </w:tcPr>
          <w:p w:rsidR="000C28AB" w:rsidRPr="000C28AB" w:rsidRDefault="000C28AB" w:rsidP="002A65F2">
            <w:pPr>
              <w:pStyle w:val="NormalWeb"/>
              <w:jc w:val="both"/>
            </w:pPr>
            <w:r w:rsidRPr="000C28AB">
              <w:t xml:space="preserve">§ 01-00 - (+)  2 730,00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63-01 (+) 74 675,00</w:t>
            </w:r>
          </w:p>
        </w:tc>
        <w:tc>
          <w:tcPr>
            <w:tcW w:w="3933" w:type="dxa"/>
          </w:tcPr>
          <w:p w:rsidR="000C28AB" w:rsidRPr="000C28AB" w:rsidRDefault="000C28AB" w:rsidP="002A65F2">
            <w:pPr>
              <w:pStyle w:val="NormalWeb"/>
              <w:jc w:val="both"/>
            </w:pPr>
            <w:r w:rsidRPr="000C28AB">
              <w:t>§ 02-00 – (+)  60 692,00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  </w:t>
            </w:r>
          </w:p>
        </w:tc>
        <w:tc>
          <w:tcPr>
            <w:tcW w:w="3933" w:type="dxa"/>
          </w:tcPr>
          <w:p w:rsidR="000C28AB" w:rsidRPr="000C28AB" w:rsidRDefault="000C28AB" w:rsidP="002A65F2">
            <w:pPr>
              <w:pStyle w:val="NormalWeb"/>
              <w:jc w:val="both"/>
            </w:pPr>
            <w:r w:rsidRPr="000C28AB">
              <w:t>§ 05-00– (+)  11 596,00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75 018,00</w:t>
            </w:r>
          </w:p>
        </w:tc>
        <w:tc>
          <w:tcPr>
            <w:tcW w:w="3933" w:type="dxa"/>
          </w:tcPr>
          <w:p w:rsidR="000C28AB" w:rsidRPr="000C28AB" w:rsidRDefault="000C28AB" w:rsidP="002A65F2">
            <w:pPr>
              <w:pStyle w:val="NormalWeb"/>
              <w:jc w:val="both"/>
            </w:pPr>
            <w:r w:rsidRPr="000C28AB">
              <w:t>Всичко: 75 018,00</w:t>
            </w:r>
          </w:p>
        </w:tc>
      </w:tr>
    </w:tbl>
    <w:p w:rsidR="000C28AB" w:rsidRPr="000C28AB" w:rsidRDefault="000C28AB" w:rsidP="000C28AB">
      <w:pPr>
        <w:pStyle w:val="NormalWeb"/>
        <w:spacing w:after="0" w:afterAutospacing="0"/>
        <w:jc w:val="both"/>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НФ – ОП „Човешки ресурси”  /14-20г/</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rPr>
                <w:lang w:val="ru-RU"/>
              </w:rPr>
            </w:pPr>
            <w:r w:rsidRPr="000C28AB">
              <w:t>Ф.V</w:t>
            </w:r>
            <w:r w:rsidRPr="000C28AB">
              <w:rPr>
                <w:lang w:val="ru-RU"/>
              </w:rPr>
              <w:t xml:space="preserve"> </w:t>
            </w:r>
            <w:r w:rsidRPr="000C28AB">
              <w:t xml:space="preserve">д.562  проект „Нови възможности за грижа”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24-08 – (+) 22,00</w:t>
            </w:r>
          </w:p>
        </w:tc>
        <w:tc>
          <w:tcPr>
            <w:tcW w:w="3933" w:type="dxa"/>
          </w:tcPr>
          <w:p w:rsidR="000C28AB" w:rsidRPr="000C28AB" w:rsidRDefault="000C28AB" w:rsidP="002A65F2">
            <w:pPr>
              <w:pStyle w:val="NormalWeb"/>
              <w:jc w:val="both"/>
            </w:pPr>
            <w:r w:rsidRPr="000C28AB">
              <w:t>§ 01-00  - (+) 2 826,00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63-01 (+) 60 982,00</w:t>
            </w:r>
          </w:p>
        </w:tc>
        <w:tc>
          <w:tcPr>
            <w:tcW w:w="3933" w:type="dxa"/>
          </w:tcPr>
          <w:p w:rsidR="000C28AB" w:rsidRPr="000C28AB" w:rsidRDefault="000C28AB" w:rsidP="002A65F2">
            <w:pPr>
              <w:pStyle w:val="NormalWeb"/>
              <w:jc w:val="both"/>
            </w:pPr>
            <w:r w:rsidRPr="000C28AB">
              <w:t>§ 02-00 – (+)  167 180,00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 76-00 – (+) 90 137,00 </w:t>
            </w:r>
          </w:p>
        </w:tc>
        <w:tc>
          <w:tcPr>
            <w:tcW w:w="3933" w:type="dxa"/>
          </w:tcPr>
          <w:p w:rsidR="000C28AB" w:rsidRPr="000C28AB" w:rsidRDefault="000C28AB" w:rsidP="002A65F2">
            <w:pPr>
              <w:pStyle w:val="NormalWeb"/>
              <w:jc w:val="both"/>
            </w:pPr>
            <w:r w:rsidRPr="000C28AB">
              <w:t>§ 05-00– (+)  33 137,00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95-01 – (+) 99 943,00</w:t>
            </w:r>
          </w:p>
        </w:tc>
        <w:tc>
          <w:tcPr>
            <w:tcW w:w="3933" w:type="dxa"/>
          </w:tcPr>
          <w:p w:rsidR="000C28AB" w:rsidRPr="000C28AB" w:rsidRDefault="000C28AB" w:rsidP="002A65F2">
            <w:pPr>
              <w:pStyle w:val="NormalWeb"/>
              <w:jc w:val="both"/>
            </w:pPr>
            <w:r w:rsidRPr="000C28AB">
              <w:t>§ 10-00 – (+) 7 281,00</w:t>
            </w:r>
          </w:p>
        </w:tc>
      </w:tr>
      <w:tr w:rsidR="000C28AB" w:rsidRPr="000C28AB" w:rsidTr="002A65F2">
        <w:trPr>
          <w:trHeight w:val="329"/>
          <w:jc w:val="center"/>
        </w:trPr>
        <w:tc>
          <w:tcPr>
            <w:tcW w:w="3933" w:type="dxa"/>
          </w:tcPr>
          <w:p w:rsidR="000C28AB" w:rsidRPr="000C28AB" w:rsidRDefault="000C28AB" w:rsidP="002A65F2">
            <w:pPr>
              <w:pStyle w:val="NormalWeb"/>
              <w:jc w:val="both"/>
            </w:pPr>
          </w:p>
        </w:tc>
        <w:tc>
          <w:tcPr>
            <w:tcW w:w="3933" w:type="dxa"/>
          </w:tcPr>
          <w:p w:rsidR="000C28AB" w:rsidRPr="000C28AB" w:rsidRDefault="000C28AB" w:rsidP="002A65F2">
            <w:pPr>
              <w:pStyle w:val="NormalWeb"/>
              <w:jc w:val="both"/>
            </w:pPr>
            <w:r w:rsidRPr="000C28AB">
              <w:t>§ 52-00 – (+) 40 660,00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251 084,00</w:t>
            </w:r>
          </w:p>
        </w:tc>
        <w:tc>
          <w:tcPr>
            <w:tcW w:w="3933" w:type="dxa"/>
          </w:tcPr>
          <w:p w:rsidR="000C28AB" w:rsidRPr="000C28AB" w:rsidRDefault="000C28AB" w:rsidP="002A65F2">
            <w:pPr>
              <w:pStyle w:val="NormalWeb"/>
              <w:jc w:val="both"/>
            </w:pPr>
            <w:r w:rsidRPr="000C28AB">
              <w:t>Всичко: 251 084,00</w:t>
            </w:r>
          </w:p>
        </w:tc>
      </w:tr>
    </w:tbl>
    <w:p w:rsidR="000C28AB" w:rsidRPr="000C28AB" w:rsidRDefault="000C28AB" w:rsidP="000C28AB">
      <w:pPr>
        <w:pStyle w:val="NormalWeb"/>
        <w:spacing w:after="0" w:afterAutospacing="0"/>
        <w:jc w:val="both"/>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НФ – ОП „Човешки ресурси”  /14-20г/</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rPr>
                <w:lang w:val="ru-RU"/>
              </w:rPr>
            </w:pPr>
            <w:r w:rsidRPr="000C28AB">
              <w:t>Ф.V</w:t>
            </w:r>
            <w:r w:rsidRPr="000C28AB">
              <w:rPr>
                <w:lang w:val="ru-RU"/>
              </w:rPr>
              <w:t xml:space="preserve"> </w:t>
            </w:r>
            <w:r w:rsidRPr="000C28AB">
              <w:t xml:space="preserve">д.589  проект „Приеми ме”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63-01 - (+) 5 627,00</w:t>
            </w:r>
          </w:p>
        </w:tc>
        <w:tc>
          <w:tcPr>
            <w:tcW w:w="3933" w:type="dxa"/>
          </w:tcPr>
          <w:p w:rsidR="000C28AB" w:rsidRPr="000C28AB" w:rsidRDefault="000C28AB" w:rsidP="002A65F2">
            <w:pPr>
              <w:pStyle w:val="NormalWeb"/>
              <w:jc w:val="both"/>
            </w:pPr>
            <w:r w:rsidRPr="000C28AB">
              <w:t>§ 02-00 – (+) 3 780,00</w:t>
            </w:r>
          </w:p>
        </w:tc>
      </w:tr>
      <w:tr w:rsidR="000C28AB" w:rsidRPr="000C28AB" w:rsidTr="002A65F2">
        <w:trPr>
          <w:trHeight w:val="329"/>
          <w:jc w:val="center"/>
        </w:trPr>
        <w:tc>
          <w:tcPr>
            <w:tcW w:w="3933" w:type="dxa"/>
          </w:tcPr>
          <w:p w:rsidR="000C28AB" w:rsidRPr="000C28AB" w:rsidRDefault="000C28AB" w:rsidP="002A65F2">
            <w:pPr>
              <w:pStyle w:val="NormalWeb"/>
              <w:jc w:val="both"/>
            </w:pPr>
          </w:p>
        </w:tc>
        <w:tc>
          <w:tcPr>
            <w:tcW w:w="3933" w:type="dxa"/>
          </w:tcPr>
          <w:p w:rsidR="000C28AB" w:rsidRPr="000C28AB" w:rsidRDefault="000C28AB" w:rsidP="002A65F2">
            <w:pPr>
              <w:pStyle w:val="NormalWeb"/>
              <w:jc w:val="both"/>
            </w:pPr>
            <w:r w:rsidRPr="000C28AB">
              <w:t>§ 05-00 – (+)  417,00</w:t>
            </w:r>
          </w:p>
        </w:tc>
      </w:tr>
      <w:tr w:rsidR="000C28AB" w:rsidRPr="000C28AB" w:rsidTr="002A65F2">
        <w:trPr>
          <w:trHeight w:val="329"/>
          <w:jc w:val="center"/>
        </w:trPr>
        <w:tc>
          <w:tcPr>
            <w:tcW w:w="3933" w:type="dxa"/>
          </w:tcPr>
          <w:p w:rsidR="000C28AB" w:rsidRPr="000C28AB" w:rsidRDefault="000C28AB" w:rsidP="002A65F2">
            <w:pPr>
              <w:pStyle w:val="NormalWeb"/>
              <w:jc w:val="both"/>
            </w:pPr>
          </w:p>
        </w:tc>
        <w:tc>
          <w:tcPr>
            <w:tcW w:w="3933" w:type="dxa"/>
          </w:tcPr>
          <w:p w:rsidR="000C28AB" w:rsidRPr="000C28AB" w:rsidRDefault="000C28AB" w:rsidP="002A65F2">
            <w:pPr>
              <w:pStyle w:val="NormalWeb"/>
              <w:jc w:val="both"/>
            </w:pPr>
            <w:r w:rsidRPr="000C28AB">
              <w:t>§ 42-02 – (+) 1 430,00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5 627,00</w:t>
            </w:r>
          </w:p>
        </w:tc>
        <w:tc>
          <w:tcPr>
            <w:tcW w:w="3933" w:type="dxa"/>
          </w:tcPr>
          <w:p w:rsidR="000C28AB" w:rsidRPr="000C28AB" w:rsidRDefault="000C28AB" w:rsidP="002A65F2">
            <w:pPr>
              <w:pStyle w:val="NormalWeb"/>
              <w:jc w:val="both"/>
            </w:pPr>
            <w:r w:rsidRPr="000C28AB">
              <w:t>Всичко: 5 627,00</w:t>
            </w:r>
          </w:p>
        </w:tc>
      </w:tr>
    </w:tbl>
    <w:p w:rsidR="000C28AB" w:rsidRPr="000C28AB" w:rsidRDefault="000C28AB" w:rsidP="000C28AB">
      <w:pPr>
        <w:pStyle w:val="NormalWeb"/>
        <w:jc w:val="both"/>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lastRenderedPageBreak/>
              <w:t>НФ – ОП „Административен капацитет”  /07-13г./</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rPr>
                <w:lang w:val="ru-RU"/>
              </w:rPr>
            </w:pPr>
            <w:r w:rsidRPr="000C28AB">
              <w:t>Ф.V</w:t>
            </w:r>
            <w:r w:rsidRPr="000C28AB">
              <w:rPr>
                <w:lang w:val="ru-RU"/>
              </w:rPr>
              <w:t xml:space="preserve"> </w:t>
            </w:r>
            <w:r w:rsidRPr="000C28AB">
              <w:t xml:space="preserve">д.589  проект „Приеми ме” </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62-01 (+) 745,00</w:t>
            </w:r>
          </w:p>
        </w:tc>
        <w:tc>
          <w:tcPr>
            <w:tcW w:w="3933" w:type="dxa"/>
          </w:tcPr>
          <w:p w:rsidR="000C28AB" w:rsidRPr="000C28AB" w:rsidRDefault="000C28AB" w:rsidP="002A65F2">
            <w:pPr>
              <w:pStyle w:val="NormalWeb"/>
              <w:jc w:val="both"/>
            </w:pP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76-00 (-) 745,00</w:t>
            </w:r>
          </w:p>
        </w:tc>
        <w:tc>
          <w:tcPr>
            <w:tcW w:w="3933" w:type="dxa"/>
          </w:tcPr>
          <w:p w:rsidR="000C28AB" w:rsidRPr="000C28AB" w:rsidRDefault="000C28AB" w:rsidP="002A65F2">
            <w:pPr>
              <w:pStyle w:val="NormalWeb"/>
              <w:jc w:val="both"/>
            </w:pP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0,00</w:t>
            </w:r>
          </w:p>
        </w:tc>
        <w:tc>
          <w:tcPr>
            <w:tcW w:w="3933" w:type="dxa"/>
          </w:tcPr>
          <w:p w:rsidR="000C28AB" w:rsidRPr="000C28AB" w:rsidRDefault="000C28AB" w:rsidP="002A65F2">
            <w:pPr>
              <w:pStyle w:val="NormalWeb"/>
              <w:jc w:val="both"/>
            </w:pPr>
            <w:r w:rsidRPr="000C28AB">
              <w:t xml:space="preserve">Всичко: </w:t>
            </w:r>
          </w:p>
        </w:tc>
      </w:tr>
    </w:tbl>
    <w:p w:rsidR="000C28AB" w:rsidRPr="000C28AB" w:rsidRDefault="000C28AB" w:rsidP="000C28AB">
      <w:pPr>
        <w:pStyle w:val="NormalWeb"/>
        <w:spacing w:after="0" w:afterAutospacing="0"/>
        <w:jc w:val="both"/>
      </w:pPr>
    </w:p>
    <w:tbl>
      <w:tblPr>
        <w:tblStyle w:val="TableGrid"/>
        <w:tblW w:w="0" w:type="auto"/>
        <w:jc w:val="center"/>
        <w:tblLook w:val="01E0"/>
      </w:tblPr>
      <w:tblGrid>
        <w:gridCol w:w="3933"/>
        <w:gridCol w:w="3933"/>
      </w:tblGrid>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t>Други Европейски Средства /ДЕС/</w:t>
            </w:r>
          </w:p>
        </w:tc>
      </w:tr>
      <w:tr w:rsidR="000C28AB" w:rsidRPr="000C28AB" w:rsidTr="002A65F2">
        <w:trPr>
          <w:trHeight w:val="329"/>
          <w:jc w:val="center"/>
        </w:trPr>
        <w:tc>
          <w:tcPr>
            <w:tcW w:w="7866" w:type="dxa"/>
            <w:gridSpan w:val="2"/>
          </w:tcPr>
          <w:p w:rsidR="000C28AB" w:rsidRPr="000C28AB" w:rsidRDefault="000C28AB" w:rsidP="002A65F2">
            <w:pPr>
              <w:pStyle w:val="NormalWeb"/>
              <w:jc w:val="center"/>
            </w:pPr>
            <w:r w:rsidRPr="000C28AB">
              <w:rPr>
                <w:lang w:val="ru-RU"/>
              </w:rPr>
              <w:t>Ф.</w:t>
            </w:r>
            <w:r w:rsidRPr="000C28AB">
              <w:t>I</w:t>
            </w:r>
            <w:r w:rsidRPr="000C28AB">
              <w:rPr>
                <w:lang w:val="ru-RU"/>
              </w:rPr>
              <w:t>.</w:t>
            </w:r>
            <w:r w:rsidRPr="000C28AB">
              <w:t xml:space="preserve"> д.122 „Общинска администрация”</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Приход </w:t>
            </w:r>
          </w:p>
        </w:tc>
        <w:tc>
          <w:tcPr>
            <w:tcW w:w="3933" w:type="dxa"/>
          </w:tcPr>
          <w:p w:rsidR="000C28AB" w:rsidRPr="000C28AB" w:rsidRDefault="000C28AB" w:rsidP="002A65F2">
            <w:pPr>
              <w:pStyle w:val="NormalWeb"/>
              <w:jc w:val="both"/>
            </w:pPr>
            <w:r w:rsidRPr="000C28AB">
              <w:t>Разход</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46-10 – (+) 83 955,00</w:t>
            </w:r>
          </w:p>
        </w:tc>
        <w:tc>
          <w:tcPr>
            <w:tcW w:w="3933" w:type="dxa"/>
          </w:tcPr>
          <w:p w:rsidR="000C28AB" w:rsidRPr="000C28AB" w:rsidRDefault="000C28AB" w:rsidP="002A65F2">
            <w:pPr>
              <w:pStyle w:val="NormalWeb"/>
              <w:jc w:val="both"/>
            </w:pPr>
            <w:r w:rsidRPr="000C28AB">
              <w:t>§ 01-00  - (+) 11 908,00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 46-20 -  (+) 161 093,00 </w:t>
            </w:r>
          </w:p>
        </w:tc>
        <w:tc>
          <w:tcPr>
            <w:tcW w:w="3933" w:type="dxa"/>
          </w:tcPr>
          <w:p w:rsidR="000C28AB" w:rsidRPr="000C28AB" w:rsidRDefault="000C28AB" w:rsidP="002A65F2">
            <w:pPr>
              <w:pStyle w:val="NormalWeb"/>
              <w:jc w:val="both"/>
            </w:pPr>
            <w:r w:rsidRPr="000C28AB">
              <w:t>§ 02-00 – (+)  211,00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 46-30 – (+) 13 370,00 </w:t>
            </w:r>
          </w:p>
        </w:tc>
        <w:tc>
          <w:tcPr>
            <w:tcW w:w="3933" w:type="dxa"/>
          </w:tcPr>
          <w:p w:rsidR="000C28AB" w:rsidRPr="000C28AB" w:rsidRDefault="000C28AB" w:rsidP="002A65F2">
            <w:pPr>
              <w:pStyle w:val="NormalWeb"/>
              <w:jc w:val="both"/>
            </w:pPr>
            <w:r w:rsidRPr="000C28AB">
              <w:t>§ 05-00 – (+)  2 179,00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46-40 – (+) 117 000,00</w:t>
            </w:r>
          </w:p>
        </w:tc>
        <w:tc>
          <w:tcPr>
            <w:tcW w:w="3933" w:type="dxa"/>
          </w:tcPr>
          <w:p w:rsidR="000C28AB" w:rsidRPr="000C28AB" w:rsidRDefault="000C28AB" w:rsidP="002A65F2">
            <w:pPr>
              <w:pStyle w:val="NormalWeb"/>
              <w:jc w:val="both"/>
            </w:pPr>
            <w:r w:rsidRPr="000C28AB">
              <w:t>§ 10-00 – (+) 9 293,00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 xml:space="preserve">§ 76-00 – (-) 172 166,00 </w:t>
            </w:r>
          </w:p>
        </w:tc>
        <w:tc>
          <w:tcPr>
            <w:tcW w:w="3933" w:type="dxa"/>
          </w:tcPr>
          <w:p w:rsidR="000C28AB" w:rsidRPr="000C28AB" w:rsidRDefault="000C28AB" w:rsidP="002A65F2">
            <w:pPr>
              <w:pStyle w:val="NormalWeb"/>
              <w:jc w:val="both"/>
            </w:pPr>
            <w:r w:rsidRPr="000C28AB">
              <w:t>§ 52-00 – (+) 179 661,00</w:t>
            </w:r>
          </w:p>
        </w:tc>
      </w:tr>
      <w:tr w:rsidR="000C28AB" w:rsidRPr="000C28AB" w:rsidTr="002A65F2">
        <w:trPr>
          <w:trHeight w:val="329"/>
          <w:jc w:val="center"/>
        </w:trPr>
        <w:tc>
          <w:tcPr>
            <w:tcW w:w="3933" w:type="dxa"/>
          </w:tcPr>
          <w:p w:rsidR="000C28AB" w:rsidRPr="000C28AB" w:rsidRDefault="000C28AB" w:rsidP="002A65F2">
            <w:pPr>
              <w:pStyle w:val="NormalWeb"/>
              <w:jc w:val="both"/>
            </w:pPr>
            <w:r w:rsidRPr="000C28AB">
              <w:t>Всичко: 203 252,00</w:t>
            </w:r>
          </w:p>
        </w:tc>
        <w:tc>
          <w:tcPr>
            <w:tcW w:w="3933" w:type="dxa"/>
          </w:tcPr>
          <w:p w:rsidR="000C28AB" w:rsidRPr="000C28AB" w:rsidRDefault="000C28AB" w:rsidP="002A65F2">
            <w:pPr>
              <w:pStyle w:val="NormalWeb"/>
              <w:jc w:val="both"/>
            </w:pPr>
            <w:r w:rsidRPr="000C28AB">
              <w:t>Всичко: 203 252,00</w:t>
            </w:r>
          </w:p>
        </w:tc>
      </w:tr>
    </w:tbl>
    <w:p w:rsidR="00EB14C0" w:rsidRPr="000C28AB" w:rsidRDefault="00EB14C0" w:rsidP="00EB14C0">
      <w:pPr>
        <w:jc w:val="both"/>
        <w:rPr>
          <w:rFonts w:ascii="Times New Roman" w:eastAsia="Calibri" w:hAnsi="Times New Roman" w:cs="Times New Roman"/>
          <w:b/>
          <w:bCs/>
          <w:sz w:val="24"/>
          <w:szCs w:val="24"/>
        </w:rPr>
      </w:pPr>
    </w:p>
    <w:p w:rsidR="00EB14C0" w:rsidRPr="000C28AB" w:rsidRDefault="00EB14C0" w:rsidP="000C28AB">
      <w:pPr>
        <w:jc w:val="both"/>
        <w:rPr>
          <w:rFonts w:ascii="Times New Roman" w:hAnsi="Times New Roman" w:cs="Times New Roman"/>
          <w:sz w:val="24"/>
          <w:szCs w:val="24"/>
        </w:rPr>
      </w:pPr>
      <w:r w:rsidRPr="000C28AB">
        <w:rPr>
          <w:rFonts w:ascii="Times New Roman" w:eastAsia="Calibri" w:hAnsi="Times New Roman" w:cs="Times New Roman"/>
          <w:b/>
          <w:bCs/>
          <w:sz w:val="24"/>
          <w:szCs w:val="24"/>
        </w:rPr>
        <w:tab/>
      </w:r>
    </w:p>
    <w:p w:rsidR="00EB14C0" w:rsidRPr="000C28AB" w:rsidRDefault="00EB14C0" w:rsidP="00EB14C0">
      <w:pPr>
        <w:tabs>
          <w:tab w:val="left" w:pos="3630"/>
        </w:tabs>
        <w:spacing w:after="0" w:line="240" w:lineRule="auto"/>
        <w:rPr>
          <w:rFonts w:ascii="Times New Roman" w:eastAsia="SimSun" w:hAnsi="Times New Roman" w:cs="Times New Roman"/>
          <w:bCs/>
          <w:sz w:val="24"/>
          <w:szCs w:val="24"/>
          <w:lang w:eastAsia="zh-CN"/>
        </w:rPr>
      </w:pPr>
    </w:p>
    <w:p w:rsidR="00EB14C0" w:rsidRPr="000C28AB" w:rsidRDefault="00EB14C0" w:rsidP="00EB14C0">
      <w:pPr>
        <w:tabs>
          <w:tab w:val="left" w:pos="3630"/>
        </w:tabs>
        <w:spacing w:after="0" w:line="240" w:lineRule="auto"/>
        <w:jc w:val="center"/>
        <w:rPr>
          <w:rFonts w:ascii="Times New Roman" w:eastAsia="SimSun" w:hAnsi="Times New Roman" w:cs="Times New Roman"/>
          <w:sz w:val="24"/>
          <w:szCs w:val="24"/>
          <w:lang w:eastAsia="zh-CN"/>
        </w:rPr>
      </w:pPr>
      <w:r w:rsidRPr="000C28AB">
        <w:rPr>
          <w:rFonts w:ascii="Times New Roman" w:eastAsia="SimSun" w:hAnsi="Times New Roman" w:cs="Times New Roman"/>
          <w:sz w:val="24"/>
          <w:szCs w:val="24"/>
          <w:lang w:eastAsia="zh-CN"/>
        </w:rPr>
        <w:t>Участвали в гласуването 1</w:t>
      </w:r>
      <w:r w:rsidR="000C28AB">
        <w:rPr>
          <w:rFonts w:ascii="Times New Roman" w:eastAsia="SimSun" w:hAnsi="Times New Roman" w:cs="Times New Roman"/>
          <w:sz w:val="24"/>
          <w:szCs w:val="24"/>
          <w:lang w:eastAsia="zh-CN"/>
        </w:rPr>
        <w:t>0</w:t>
      </w:r>
      <w:r w:rsidRPr="000C28AB">
        <w:rPr>
          <w:rFonts w:ascii="Times New Roman" w:eastAsia="SimSun" w:hAnsi="Times New Roman" w:cs="Times New Roman"/>
          <w:sz w:val="24"/>
          <w:szCs w:val="24"/>
          <w:lang w:eastAsia="zh-CN"/>
        </w:rPr>
        <w:t xml:space="preserve"> общински  съветника, от които</w:t>
      </w:r>
    </w:p>
    <w:p w:rsidR="00EB14C0" w:rsidRPr="000C28AB" w:rsidRDefault="00EB14C0" w:rsidP="000C28AB">
      <w:pPr>
        <w:tabs>
          <w:tab w:val="left" w:pos="3630"/>
        </w:tabs>
        <w:spacing w:after="0" w:line="240" w:lineRule="auto"/>
        <w:rPr>
          <w:rFonts w:ascii="Times New Roman" w:eastAsia="SimSun" w:hAnsi="Times New Roman" w:cs="Times New Roman"/>
          <w:sz w:val="24"/>
          <w:szCs w:val="24"/>
          <w:lang w:eastAsia="zh-CN"/>
        </w:rPr>
      </w:pPr>
    </w:p>
    <w:p w:rsidR="00EB14C0" w:rsidRPr="000C28AB"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0C28AB">
        <w:rPr>
          <w:rFonts w:ascii="Times New Roman" w:eastAsia="SimSun" w:hAnsi="Times New Roman" w:cs="Times New Roman"/>
          <w:sz w:val="24"/>
          <w:szCs w:val="24"/>
          <w:lang w:eastAsia="zh-CN"/>
        </w:rPr>
        <w:t xml:space="preserve">                                                                                                 За –1</w:t>
      </w:r>
      <w:r w:rsidR="000C28AB">
        <w:rPr>
          <w:rFonts w:ascii="Times New Roman" w:eastAsia="SimSun" w:hAnsi="Times New Roman" w:cs="Times New Roman"/>
          <w:sz w:val="24"/>
          <w:szCs w:val="24"/>
          <w:lang w:eastAsia="zh-CN"/>
        </w:rPr>
        <w:t>0</w:t>
      </w:r>
    </w:p>
    <w:p w:rsidR="00EB14C0" w:rsidRPr="000C28AB"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0C28AB">
        <w:rPr>
          <w:rFonts w:ascii="Times New Roman" w:eastAsia="SimSun" w:hAnsi="Times New Roman" w:cs="Times New Roman"/>
          <w:sz w:val="24"/>
          <w:szCs w:val="24"/>
          <w:lang w:eastAsia="zh-CN"/>
        </w:rPr>
        <w:t>Против –няма</w:t>
      </w:r>
    </w:p>
    <w:p w:rsidR="00EB14C0" w:rsidRPr="000C28AB" w:rsidRDefault="00EB14C0" w:rsidP="00EB14C0">
      <w:pPr>
        <w:tabs>
          <w:tab w:val="left" w:pos="3630"/>
        </w:tabs>
        <w:spacing w:after="0" w:line="240" w:lineRule="auto"/>
        <w:jc w:val="right"/>
        <w:rPr>
          <w:rFonts w:ascii="Times New Roman" w:eastAsia="SimSun" w:hAnsi="Times New Roman" w:cs="Times New Roman"/>
          <w:sz w:val="24"/>
          <w:szCs w:val="24"/>
          <w:lang w:eastAsia="zh-CN"/>
        </w:rPr>
      </w:pPr>
      <w:r w:rsidRPr="000C28AB">
        <w:rPr>
          <w:rFonts w:ascii="Times New Roman" w:eastAsia="SimSun" w:hAnsi="Times New Roman" w:cs="Times New Roman"/>
          <w:sz w:val="24"/>
          <w:szCs w:val="24"/>
          <w:lang w:eastAsia="zh-CN"/>
        </w:rPr>
        <w:t>Въздържал се – няма</w:t>
      </w:r>
    </w:p>
    <w:p w:rsidR="00EB14C0" w:rsidRPr="000C28AB" w:rsidRDefault="00EB14C0" w:rsidP="00EB14C0">
      <w:pPr>
        <w:tabs>
          <w:tab w:val="left" w:pos="3630"/>
        </w:tabs>
        <w:spacing w:after="0" w:line="240" w:lineRule="auto"/>
        <w:jc w:val="right"/>
        <w:rPr>
          <w:rFonts w:ascii="Times New Roman" w:eastAsia="SimSun" w:hAnsi="Times New Roman" w:cs="Times New Roman"/>
          <w:sz w:val="24"/>
          <w:szCs w:val="24"/>
          <w:lang w:eastAsia="zh-CN"/>
        </w:rPr>
      </w:pPr>
    </w:p>
    <w:p w:rsidR="00EB14C0" w:rsidRPr="000C28AB" w:rsidRDefault="00EB14C0" w:rsidP="00EB14C0">
      <w:pPr>
        <w:tabs>
          <w:tab w:val="left" w:pos="3630"/>
        </w:tabs>
        <w:spacing w:after="0" w:line="240" w:lineRule="auto"/>
        <w:jc w:val="right"/>
        <w:rPr>
          <w:rFonts w:ascii="Times New Roman" w:eastAsia="SimSun" w:hAnsi="Times New Roman" w:cs="Times New Roman"/>
          <w:b/>
          <w:sz w:val="24"/>
          <w:szCs w:val="24"/>
          <w:lang w:eastAsia="zh-CN"/>
        </w:rPr>
      </w:pPr>
      <w:r w:rsidRPr="000C28AB">
        <w:rPr>
          <w:rFonts w:ascii="Times New Roman" w:eastAsia="SimSun" w:hAnsi="Times New Roman" w:cs="Times New Roman"/>
          <w:b/>
          <w:sz w:val="24"/>
          <w:szCs w:val="24"/>
          <w:lang w:eastAsia="zh-CN"/>
        </w:rPr>
        <w:t>Приема се</w:t>
      </w:r>
    </w:p>
    <w:p w:rsidR="00EB14C0" w:rsidRPr="000C28AB" w:rsidRDefault="00EB14C0" w:rsidP="00EB14C0">
      <w:pPr>
        <w:spacing w:after="0"/>
        <w:jc w:val="both"/>
        <w:rPr>
          <w:rFonts w:ascii="Times New Roman" w:eastAsia="Calibri" w:hAnsi="Times New Roman" w:cs="Times New Roman"/>
          <w:sz w:val="24"/>
          <w:szCs w:val="24"/>
        </w:rPr>
      </w:pPr>
    </w:p>
    <w:p w:rsidR="00EB14C0" w:rsidRPr="000C28AB" w:rsidRDefault="00EB14C0" w:rsidP="00EB14C0">
      <w:pPr>
        <w:tabs>
          <w:tab w:val="left" w:pos="3630"/>
        </w:tabs>
        <w:spacing w:after="0" w:line="240" w:lineRule="auto"/>
        <w:rPr>
          <w:rFonts w:ascii="Times New Roman" w:eastAsia="SimSun" w:hAnsi="Times New Roman" w:cs="Times New Roman"/>
          <w:b/>
          <w:sz w:val="24"/>
          <w:szCs w:val="24"/>
          <w:lang w:eastAsia="zh-CN"/>
        </w:rPr>
      </w:pPr>
    </w:p>
    <w:p w:rsidR="00EB14C0" w:rsidRPr="000C28AB"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0C28AB"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0C28AB"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0C28AB"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0C28AB" w:rsidRDefault="000C28AB"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0C28AB" w:rsidRPr="000C28AB" w:rsidRDefault="000C28AB"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0C28AB"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0C28AB"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r w:rsidRPr="000C28AB">
        <w:rPr>
          <w:rFonts w:ascii="Times New Roman" w:eastAsia="SimSun" w:hAnsi="Times New Roman" w:cs="Times New Roman"/>
          <w:b/>
          <w:bCs/>
          <w:sz w:val="24"/>
          <w:szCs w:val="24"/>
          <w:lang w:eastAsia="zh-CN"/>
        </w:rPr>
        <w:t>Председател на ОбС………………………</w:t>
      </w:r>
    </w:p>
    <w:p w:rsidR="00EB14C0" w:rsidRPr="000C28AB" w:rsidRDefault="00EB14C0" w:rsidP="00EB14C0">
      <w:pPr>
        <w:tabs>
          <w:tab w:val="left" w:pos="3255"/>
        </w:tabs>
        <w:spacing w:after="0" w:line="240" w:lineRule="auto"/>
        <w:jc w:val="both"/>
        <w:rPr>
          <w:rFonts w:ascii="Times New Roman" w:eastAsia="SimSun" w:hAnsi="Times New Roman" w:cs="Times New Roman"/>
          <w:b/>
          <w:bCs/>
          <w:sz w:val="24"/>
          <w:szCs w:val="24"/>
          <w:lang w:eastAsia="zh-CN"/>
        </w:rPr>
      </w:pPr>
      <w:r w:rsidRPr="000C28AB">
        <w:rPr>
          <w:rFonts w:ascii="Times New Roman" w:eastAsia="SimSun" w:hAnsi="Times New Roman" w:cs="Times New Roman"/>
          <w:b/>
          <w:bCs/>
          <w:sz w:val="24"/>
          <w:szCs w:val="24"/>
          <w:lang w:eastAsia="zh-CN"/>
        </w:rPr>
        <w:t xml:space="preserve">                                     /Мехмед Лятиф/</w:t>
      </w:r>
    </w:p>
    <w:p w:rsidR="00EB14C0" w:rsidRPr="00B14D6F" w:rsidRDefault="00EB14C0" w:rsidP="00EB14C0">
      <w:pPr>
        <w:tabs>
          <w:tab w:val="left" w:pos="3255"/>
        </w:tabs>
        <w:spacing w:after="0" w:line="240" w:lineRule="auto"/>
        <w:jc w:val="both"/>
        <w:rPr>
          <w:rFonts w:ascii="Times New Roman" w:eastAsia="SimSun" w:hAnsi="Times New Roman" w:cs="Times New Roman"/>
          <w:b/>
          <w:bCs/>
          <w:sz w:val="24"/>
          <w:szCs w:val="24"/>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EB14C0" w:rsidRPr="00B14D6F" w:rsidRDefault="00EB14C0" w:rsidP="00EB14C0">
      <w:pPr>
        <w:tabs>
          <w:tab w:val="left" w:pos="3630"/>
        </w:tabs>
        <w:spacing w:after="0" w:line="240" w:lineRule="auto"/>
        <w:jc w:val="center"/>
        <w:rPr>
          <w:rFonts w:ascii="Times New Roman" w:eastAsia="SimSun" w:hAnsi="Times New Roman" w:cs="Times New Roman"/>
          <w:b/>
          <w:bCs/>
          <w:sz w:val="24"/>
          <w:szCs w:val="24"/>
          <w:u w:val="single"/>
          <w:lang w:eastAsia="zh-CN"/>
        </w:rPr>
      </w:pPr>
      <w:r w:rsidRPr="00B14D6F">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EB14C0" w:rsidRPr="00B14D6F"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p>
    <w:p w:rsidR="00EB14C0" w:rsidRPr="00A61C43" w:rsidRDefault="00EB14C0" w:rsidP="00EB14C0">
      <w:pPr>
        <w:tabs>
          <w:tab w:val="left" w:pos="3630"/>
        </w:tabs>
        <w:spacing w:after="0" w:line="240" w:lineRule="auto"/>
        <w:jc w:val="center"/>
        <w:rPr>
          <w:rFonts w:ascii="Times New Roman" w:eastAsia="SimSun" w:hAnsi="Times New Roman" w:cs="Times New Roman"/>
          <w:b/>
          <w:bCs/>
          <w:sz w:val="24"/>
          <w:szCs w:val="24"/>
          <w:lang w:eastAsia="zh-CN"/>
        </w:rPr>
      </w:pPr>
      <w:r w:rsidRPr="00A61C43">
        <w:rPr>
          <w:rFonts w:ascii="Times New Roman" w:eastAsia="SimSun" w:hAnsi="Times New Roman" w:cs="Times New Roman"/>
          <w:b/>
          <w:bCs/>
          <w:sz w:val="24"/>
          <w:szCs w:val="24"/>
          <w:lang w:eastAsia="zh-CN"/>
        </w:rPr>
        <w:t>РЕШЕНИЕ №488</w:t>
      </w:r>
    </w:p>
    <w:p w:rsidR="00EB14C0" w:rsidRPr="00B14D6F" w:rsidRDefault="00EB14C0" w:rsidP="00EB14C0">
      <w:pPr>
        <w:tabs>
          <w:tab w:val="left" w:pos="3630"/>
        </w:tabs>
        <w:spacing w:after="0" w:line="240" w:lineRule="auto"/>
        <w:rPr>
          <w:rFonts w:ascii="Times New Roman" w:eastAsia="SimSun" w:hAnsi="Times New Roman" w:cs="Times New Roman"/>
          <w:b/>
          <w:bCs/>
          <w:sz w:val="24"/>
          <w:szCs w:val="24"/>
          <w:lang w:eastAsia="zh-CN"/>
        </w:rPr>
      </w:pPr>
    </w:p>
    <w:p w:rsidR="00A371F8" w:rsidRPr="00835516" w:rsidRDefault="00A371F8" w:rsidP="00A371F8">
      <w:pPr>
        <w:tabs>
          <w:tab w:val="left" w:pos="3630"/>
        </w:tabs>
        <w:spacing w:after="0" w:line="240" w:lineRule="auto"/>
        <w:jc w:val="center"/>
        <w:rPr>
          <w:rFonts w:ascii="Times New Roman" w:eastAsia="SimSun" w:hAnsi="Times New Roman" w:cs="Times New Roman"/>
          <w:bCs/>
          <w:sz w:val="24"/>
          <w:szCs w:val="24"/>
          <w:lang w:eastAsia="zh-CN"/>
        </w:rPr>
      </w:pPr>
      <w:r w:rsidRPr="00835516">
        <w:rPr>
          <w:rFonts w:ascii="Times New Roman" w:eastAsia="SimSun" w:hAnsi="Times New Roman" w:cs="Times New Roman"/>
          <w:b/>
          <w:bCs/>
          <w:sz w:val="24"/>
          <w:szCs w:val="24"/>
          <w:lang w:eastAsia="zh-CN"/>
        </w:rPr>
        <w:t>От 30.0</w:t>
      </w:r>
      <w:r>
        <w:rPr>
          <w:rFonts w:ascii="Times New Roman" w:eastAsia="SimSun" w:hAnsi="Times New Roman" w:cs="Times New Roman"/>
          <w:b/>
          <w:bCs/>
          <w:sz w:val="24"/>
          <w:szCs w:val="24"/>
          <w:lang w:eastAsia="zh-CN"/>
        </w:rPr>
        <w:t>6</w:t>
      </w:r>
      <w:r w:rsidRPr="00835516">
        <w:rPr>
          <w:rFonts w:ascii="Times New Roman" w:eastAsia="SimSun" w:hAnsi="Times New Roman" w:cs="Times New Roman"/>
          <w:b/>
          <w:bCs/>
          <w:sz w:val="24"/>
          <w:szCs w:val="24"/>
          <w:lang w:eastAsia="zh-CN"/>
        </w:rPr>
        <w:t>.2017г.</w:t>
      </w:r>
    </w:p>
    <w:p w:rsidR="00A371F8" w:rsidRPr="00835516" w:rsidRDefault="00A371F8" w:rsidP="00A371F8">
      <w:pPr>
        <w:tabs>
          <w:tab w:val="left" w:pos="3630"/>
        </w:tabs>
        <w:spacing w:after="0" w:line="240" w:lineRule="auto"/>
        <w:jc w:val="center"/>
        <w:rPr>
          <w:rFonts w:ascii="Times New Roman" w:eastAsia="SimSun" w:hAnsi="Times New Roman" w:cs="Times New Roman"/>
          <w:b/>
          <w:bCs/>
          <w:sz w:val="24"/>
          <w:szCs w:val="24"/>
          <w:lang w:eastAsia="zh-CN"/>
        </w:rPr>
      </w:pPr>
      <w:r w:rsidRPr="00835516">
        <w:rPr>
          <w:rFonts w:ascii="Times New Roman" w:eastAsia="SimSun" w:hAnsi="Times New Roman" w:cs="Times New Roman"/>
          <w:b/>
          <w:bCs/>
          <w:sz w:val="24"/>
          <w:szCs w:val="24"/>
          <w:lang w:eastAsia="zh-CN"/>
        </w:rPr>
        <w:t xml:space="preserve">По Протокол № </w:t>
      </w:r>
      <w:r>
        <w:rPr>
          <w:rFonts w:ascii="Times New Roman" w:eastAsia="SimSun" w:hAnsi="Times New Roman" w:cs="Times New Roman"/>
          <w:b/>
          <w:bCs/>
          <w:sz w:val="24"/>
          <w:szCs w:val="24"/>
          <w:lang w:eastAsia="zh-CN"/>
        </w:rPr>
        <w:t>30</w:t>
      </w:r>
    </w:p>
    <w:p w:rsidR="00A371F8" w:rsidRPr="00835516" w:rsidRDefault="00A371F8" w:rsidP="00A371F8">
      <w:pPr>
        <w:tabs>
          <w:tab w:val="left" w:pos="1453"/>
        </w:tabs>
        <w:spacing w:after="0" w:line="240" w:lineRule="auto"/>
        <w:jc w:val="both"/>
        <w:rPr>
          <w:rFonts w:ascii="Times New Roman" w:eastAsia="SimSun" w:hAnsi="Times New Roman" w:cs="Times New Roman"/>
          <w:sz w:val="24"/>
          <w:szCs w:val="24"/>
          <w:lang w:eastAsia="zh-CN"/>
        </w:rPr>
      </w:pPr>
    </w:p>
    <w:p w:rsidR="00A61C43" w:rsidRPr="00835516" w:rsidRDefault="00A61C43" w:rsidP="00A61C43">
      <w:pPr>
        <w:ind w:firstLine="708"/>
        <w:jc w:val="both"/>
        <w:rPr>
          <w:rFonts w:ascii="Times New Roman" w:hAnsi="Times New Roman" w:cs="Times New Roman"/>
          <w:sz w:val="24"/>
          <w:szCs w:val="24"/>
        </w:rPr>
      </w:pPr>
      <w:r w:rsidRPr="00835516">
        <w:rPr>
          <w:rFonts w:ascii="Times New Roman" w:hAnsi="Times New Roman" w:cs="Times New Roman"/>
          <w:iCs/>
          <w:sz w:val="24"/>
          <w:szCs w:val="24"/>
        </w:rPr>
        <w:t xml:space="preserve">ОТНОСНО:Издаване на запис на заповед от кмета на община </w:t>
      </w:r>
      <w:r w:rsidRPr="00835516">
        <w:rPr>
          <w:rFonts w:ascii="Times New Roman" w:hAnsi="Times New Roman" w:cs="Times New Roman"/>
          <w:iCs/>
          <w:color w:val="000000"/>
          <w:sz w:val="24"/>
          <w:szCs w:val="24"/>
        </w:rPr>
        <w:t>Минерални бани</w:t>
      </w:r>
      <w:r w:rsidRPr="00835516">
        <w:rPr>
          <w:rFonts w:ascii="Times New Roman" w:hAnsi="Times New Roman" w:cs="Times New Roman"/>
          <w:iCs/>
          <w:sz w:val="24"/>
          <w:szCs w:val="24"/>
        </w:rPr>
        <w:t xml:space="preserve"> в полза на ДФ „Земеделие”, обезпечаващ авансово плащане по подмярка 19.4 „Текущи разходи за популяризиране на стратегията за Водено от общностите местно развитие“ във връзка със сключено Споразумение № РД 50-188 от 29.11.2016 г. за изпълнение на стратегия за Водено от общностите местно развитие (СВОМР) на територията на общините Минерални бани и Черноочене по подмярка 19.2 „Прилагане на операции в рамките на стратегии за Водено от общностите местно развитие" на мярка 19 „Водено от общностите местно развитие", сключено между Управляващите органи на Програмата за развитие на селските райони 2014 – 2020 г. /ПРСР 2014 – 2020 г./, Оперативна програма „Иновации и конкурентоспособност“ 2014 – 2020 г. /ОПИК 2014 – 2020 г./ и СНЦ „Местна инициативна група – Минерални бани и Черноочене“ /МИГ Минерални бани – Черноочене/.</w:t>
      </w:r>
    </w:p>
    <w:p w:rsidR="00A61C43" w:rsidRPr="00835516" w:rsidRDefault="00A61C43" w:rsidP="00A61C43">
      <w:pPr>
        <w:spacing w:line="240" w:lineRule="auto"/>
        <w:ind w:firstLine="708"/>
        <w:jc w:val="both"/>
        <w:rPr>
          <w:rFonts w:ascii="Times New Roman" w:hAnsi="Times New Roman" w:cs="Times New Roman"/>
          <w:color w:val="000000"/>
          <w:sz w:val="24"/>
          <w:szCs w:val="24"/>
        </w:rPr>
      </w:pPr>
      <w:r w:rsidRPr="00835516">
        <w:rPr>
          <w:rFonts w:ascii="Times New Roman" w:hAnsi="Times New Roman" w:cs="Times New Roman"/>
          <w:color w:val="000000"/>
          <w:sz w:val="24"/>
          <w:szCs w:val="24"/>
        </w:rPr>
        <w:t>На основание чл. 21, ал. 1, т. 10 и чл. 27, ал. 4 и ал. 5 от Закона за местното самоуправление и местната администрация, Наредба №1 от 22.01.2016 г. за прилагане на подмярка 19.4 „Текущи разходи за популяризиране на стратегията за Водено от общностите местно развитие“ и Споразумение №РД-50-188/29.11.2016 г. за изпълнение на стратегия за Водено от общностите местно развитие по подмярка 19.2 „Прилагане на операции в рамките на стратегии за Водено от общностите местно развитие" на мярка 19 „Водено от общностите местно развитие" сключено между Управляващите органи на ПРСР 2014 – 2020 г., ОПИК 2014 – 2020 г. и СНЦ „Местна инициативна група Минерални бани – Черноочене“ със седалище и адрес на управление с. Минерални бани, бул. “Васил Левски“ №3, ЕИК по БУЛСТАТ 177012308, представлявано от Ферхад Шабанали Ферхад.</w:t>
      </w:r>
    </w:p>
    <w:p w:rsidR="00A61C43" w:rsidRPr="00835516" w:rsidRDefault="00A61C43" w:rsidP="00A61C43">
      <w:pPr>
        <w:spacing w:line="240" w:lineRule="auto"/>
        <w:ind w:firstLine="708"/>
        <w:jc w:val="both"/>
        <w:rPr>
          <w:rFonts w:ascii="Times New Roman" w:hAnsi="Times New Roman" w:cs="Times New Roman"/>
          <w:color w:val="000000"/>
          <w:sz w:val="24"/>
          <w:szCs w:val="24"/>
        </w:rPr>
      </w:pPr>
      <w:r w:rsidRPr="00835516">
        <w:rPr>
          <w:rFonts w:ascii="Times New Roman" w:hAnsi="Times New Roman" w:cs="Times New Roman"/>
          <w:color w:val="000000"/>
          <w:sz w:val="24"/>
          <w:szCs w:val="24"/>
        </w:rPr>
        <w:t xml:space="preserve">Общински съвет </w:t>
      </w:r>
    </w:p>
    <w:p w:rsidR="00A371F8" w:rsidRPr="00835516" w:rsidRDefault="00A371F8" w:rsidP="00A371F8">
      <w:pPr>
        <w:spacing w:line="240" w:lineRule="auto"/>
        <w:jc w:val="center"/>
        <w:rPr>
          <w:rFonts w:ascii="Times New Roman" w:hAnsi="Times New Roman" w:cs="Times New Roman"/>
          <w:b/>
          <w:sz w:val="24"/>
          <w:szCs w:val="24"/>
        </w:rPr>
      </w:pPr>
      <w:r w:rsidRPr="00835516">
        <w:rPr>
          <w:rFonts w:ascii="Times New Roman" w:hAnsi="Times New Roman" w:cs="Times New Roman"/>
          <w:b/>
          <w:color w:val="000000"/>
          <w:sz w:val="24"/>
          <w:szCs w:val="24"/>
        </w:rPr>
        <w:t>РЕШИ:</w:t>
      </w:r>
    </w:p>
    <w:p w:rsidR="00A371F8" w:rsidRPr="00A371F8" w:rsidRDefault="00A371F8" w:rsidP="00A371F8">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A371F8">
        <w:rPr>
          <w:rFonts w:ascii="Times New Roman" w:hAnsi="Times New Roman" w:cs="Times New Roman"/>
          <w:color w:val="000000"/>
          <w:sz w:val="24"/>
          <w:szCs w:val="24"/>
        </w:rPr>
        <w:t>Упълномощава Кмета на община Минерални бани да подпише запис на заповед, без протест и без разноски, платима на предявяване в полза на ДФ „Земеделие“ в размер на 38 986,92 лева (тридесет и осем хиляди деветстотин осемдесет и шест лева и деведесет и две стотинки) за обезпечаване на 50% от заявения размер на авансово плащане по реда на чл. 7, ал. 2, т. 2 от Наредба № 1/22.01.2016</w:t>
      </w:r>
      <w:r w:rsidR="00613BF0">
        <w:rPr>
          <w:rFonts w:ascii="Times New Roman" w:hAnsi="Times New Roman" w:cs="Times New Roman"/>
          <w:color w:val="000000"/>
          <w:sz w:val="24"/>
          <w:szCs w:val="24"/>
        </w:rPr>
        <w:t xml:space="preserve"> </w:t>
      </w:r>
      <w:r w:rsidRPr="00A371F8">
        <w:rPr>
          <w:rFonts w:ascii="Times New Roman" w:hAnsi="Times New Roman" w:cs="Times New Roman"/>
          <w:color w:val="000000"/>
          <w:sz w:val="24"/>
          <w:szCs w:val="24"/>
        </w:rPr>
        <w:t>год. за прилагане на подмярка 19.4 „</w:t>
      </w:r>
      <w:r w:rsidRPr="00A371F8">
        <w:rPr>
          <w:rFonts w:ascii="Times New Roman" w:hAnsi="Times New Roman" w:cs="Times New Roman"/>
          <w:sz w:val="24"/>
          <w:szCs w:val="24"/>
        </w:rPr>
        <w:t>Текущи разходи за популяризиране на стратегията за ВОМР</w:t>
      </w:r>
      <w:r w:rsidRPr="00A371F8">
        <w:rPr>
          <w:rFonts w:ascii="Times New Roman" w:hAnsi="Times New Roman" w:cs="Times New Roman"/>
          <w:color w:val="000000"/>
          <w:sz w:val="24"/>
          <w:szCs w:val="24"/>
        </w:rPr>
        <w:t>“ със срок за предявяване за плащане до 30.06.2018</w:t>
      </w:r>
      <w:r w:rsidR="00613BF0">
        <w:rPr>
          <w:rFonts w:ascii="Times New Roman" w:hAnsi="Times New Roman" w:cs="Times New Roman"/>
          <w:color w:val="000000"/>
          <w:sz w:val="24"/>
          <w:szCs w:val="24"/>
        </w:rPr>
        <w:t xml:space="preserve"> </w:t>
      </w:r>
      <w:r w:rsidRPr="00A371F8">
        <w:rPr>
          <w:rFonts w:ascii="Times New Roman" w:hAnsi="Times New Roman" w:cs="Times New Roman"/>
          <w:color w:val="000000"/>
          <w:sz w:val="24"/>
          <w:szCs w:val="24"/>
        </w:rPr>
        <w:t xml:space="preserve">год. (до 6 /шест/ месеца, което покрива срока за изпълнение на годишния бюджет за изпълнение на авансовото плащане). </w:t>
      </w:r>
    </w:p>
    <w:p w:rsidR="00A371F8" w:rsidRPr="00835516" w:rsidRDefault="00A371F8" w:rsidP="00A371F8">
      <w:pPr>
        <w:ind w:firstLine="708"/>
        <w:jc w:val="both"/>
        <w:rPr>
          <w:rFonts w:ascii="Times New Roman" w:hAnsi="Times New Roman" w:cs="Times New Roman"/>
          <w:sz w:val="24"/>
          <w:szCs w:val="24"/>
        </w:rPr>
      </w:pPr>
    </w:p>
    <w:p w:rsidR="00A371F8" w:rsidRPr="00835516" w:rsidRDefault="00A371F8" w:rsidP="00A371F8">
      <w:pPr>
        <w:ind w:firstLine="708"/>
        <w:jc w:val="both"/>
        <w:rPr>
          <w:rFonts w:ascii="Times New Roman" w:hAnsi="Times New Roman" w:cs="Times New Roman"/>
          <w:sz w:val="24"/>
          <w:szCs w:val="24"/>
        </w:rPr>
      </w:pPr>
      <w:r w:rsidRPr="00835516">
        <w:rPr>
          <w:rFonts w:ascii="Times New Roman" w:hAnsi="Times New Roman" w:cs="Times New Roman"/>
          <w:sz w:val="24"/>
          <w:szCs w:val="24"/>
        </w:rPr>
        <w:t>2. Възлага на Кмета на Община Минерални бани да подготви необходимите документи за получаване на авансово плащане по Споразумение №</w:t>
      </w:r>
      <w:r>
        <w:rPr>
          <w:rFonts w:ascii="Times New Roman" w:hAnsi="Times New Roman" w:cs="Times New Roman"/>
          <w:sz w:val="24"/>
          <w:szCs w:val="24"/>
        </w:rPr>
        <w:t xml:space="preserve"> </w:t>
      </w:r>
      <w:r w:rsidRPr="00835516">
        <w:rPr>
          <w:rFonts w:ascii="Times New Roman" w:hAnsi="Times New Roman" w:cs="Times New Roman"/>
          <w:sz w:val="24"/>
          <w:szCs w:val="24"/>
        </w:rPr>
        <w:t>РД 50-188 от 29.11.2016 г</w:t>
      </w:r>
      <w:r w:rsidRPr="00835516">
        <w:rPr>
          <w:rFonts w:ascii="Times New Roman" w:hAnsi="Times New Roman" w:cs="Times New Roman"/>
          <w:i/>
          <w:sz w:val="24"/>
          <w:szCs w:val="24"/>
        </w:rPr>
        <w:t>.</w:t>
      </w:r>
      <w:r>
        <w:rPr>
          <w:rFonts w:ascii="Times New Roman" w:hAnsi="Times New Roman" w:cs="Times New Roman"/>
          <w:i/>
          <w:sz w:val="24"/>
          <w:szCs w:val="24"/>
        </w:rPr>
        <w:t xml:space="preserve"> </w:t>
      </w:r>
      <w:r w:rsidRPr="00835516">
        <w:rPr>
          <w:rFonts w:ascii="Times New Roman" w:hAnsi="Times New Roman" w:cs="Times New Roman"/>
          <w:sz w:val="24"/>
          <w:szCs w:val="24"/>
        </w:rPr>
        <w:t>и да ги представи пред ДФ „Земеделие” – Разплащателна агенция.</w:t>
      </w:r>
    </w:p>
    <w:p w:rsidR="00A371F8" w:rsidRPr="00835516" w:rsidRDefault="00A371F8" w:rsidP="00A371F8">
      <w:pPr>
        <w:ind w:firstLine="708"/>
        <w:jc w:val="both"/>
        <w:rPr>
          <w:rFonts w:ascii="Times New Roman" w:hAnsi="Times New Roman" w:cs="Times New Roman"/>
          <w:sz w:val="24"/>
          <w:szCs w:val="24"/>
        </w:rPr>
      </w:pPr>
      <w:r w:rsidRPr="00835516">
        <w:rPr>
          <w:rFonts w:ascii="Times New Roman" w:hAnsi="Times New Roman" w:cs="Times New Roman"/>
          <w:sz w:val="24"/>
          <w:szCs w:val="24"/>
        </w:rPr>
        <w:lastRenderedPageBreak/>
        <w:t xml:space="preserve">Настоящото Решение е прието на заседание на общински съвет Минерални бани, проведено на </w:t>
      </w:r>
      <w:r>
        <w:rPr>
          <w:rFonts w:ascii="Times New Roman" w:hAnsi="Times New Roman" w:cs="Times New Roman"/>
          <w:sz w:val="24"/>
          <w:szCs w:val="24"/>
        </w:rPr>
        <w:t>30</w:t>
      </w:r>
      <w:r w:rsidRPr="00835516">
        <w:rPr>
          <w:rFonts w:ascii="Times New Roman" w:hAnsi="Times New Roman" w:cs="Times New Roman"/>
          <w:sz w:val="24"/>
          <w:szCs w:val="24"/>
        </w:rPr>
        <w:t>.</w:t>
      </w:r>
      <w:r>
        <w:rPr>
          <w:rFonts w:ascii="Times New Roman" w:hAnsi="Times New Roman" w:cs="Times New Roman"/>
          <w:sz w:val="24"/>
          <w:szCs w:val="24"/>
        </w:rPr>
        <w:t>06</w:t>
      </w:r>
      <w:r w:rsidRPr="00835516">
        <w:rPr>
          <w:rFonts w:ascii="Times New Roman" w:hAnsi="Times New Roman" w:cs="Times New Roman"/>
          <w:sz w:val="24"/>
          <w:szCs w:val="24"/>
        </w:rPr>
        <w:t>.201</w:t>
      </w:r>
      <w:r>
        <w:rPr>
          <w:rFonts w:ascii="Times New Roman" w:hAnsi="Times New Roman" w:cs="Times New Roman"/>
          <w:sz w:val="24"/>
          <w:szCs w:val="24"/>
        </w:rPr>
        <w:t xml:space="preserve">7 </w:t>
      </w:r>
      <w:r w:rsidRPr="00835516">
        <w:rPr>
          <w:rFonts w:ascii="Times New Roman" w:hAnsi="Times New Roman" w:cs="Times New Roman"/>
          <w:sz w:val="24"/>
          <w:szCs w:val="24"/>
        </w:rPr>
        <w:t xml:space="preserve">г., Протокол № </w:t>
      </w:r>
      <w:r>
        <w:rPr>
          <w:rFonts w:ascii="Times New Roman" w:hAnsi="Times New Roman" w:cs="Times New Roman"/>
          <w:sz w:val="24"/>
          <w:szCs w:val="24"/>
        </w:rPr>
        <w:t>30</w:t>
      </w:r>
      <w:r w:rsidRPr="00835516">
        <w:rPr>
          <w:rFonts w:ascii="Times New Roman" w:hAnsi="Times New Roman" w:cs="Times New Roman"/>
          <w:sz w:val="24"/>
          <w:szCs w:val="24"/>
        </w:rPr>
        <w:t xml:space="preserve">, т. </w:t>
      </w:r>
      <w:r>
        <w:rPr>
          <w:rFonts w:ascii="Times New Roman" w:hAnsi="Times New Roman" w:cs="Times New Roman"/>
          <w:sz w:val="24"/>
          <w:szCs w:val="24"/>
        </w:rPr>
        <w:t>17</w:t>
      </w:r>
      <w:r w:rsidRPr="00835516">
        <w:rPr>
          <w:rFonts w:ascii="Times New Roman" w:hAnsi="Times New Roman" w:cs="Times New Roman"/>
          <w:sz w:val="24"/>
          <w:szCs w:val="24"/>
        </w:rPr>
        <w:t xml:space="preserve"> от Дневния ред по доклад № </w:t>
      </w:r>
      <w:r>
        <w:rPr>
          <w:rFonts w:ascii="Times New Roman" w:hAnsi="Times New Roman" w:cs="Times New Roman"/>
          <w:sz w:val="24"/>
          <w:szCs w:val="24"/>
        </w:rPr>
        <w:t>393</w:t>
      </w:r>
      <w:r w:rsidRPr="00835516">
        <w:rPr>
          <w:rFonts w:ascii="Times New Roman" w:hAnsi="Times New Roman" w:cs="Times New Roman"/>
          <w:sz w:val="24"/>
          <w:szCs w:val="24"/>
        </w:rPr>
        <w:t>/</w:t>
      </w:r>
      <w:r>
        <w:rPr>
          <w:rFonts w:ascii="Times New Roman" w:hAnsi="Times New Roman" w:cs="Times New Roman"/>
          <w:sz w:val="24"/>
          <w:szCs w:val="24"/>
        </w:rPr>
        <w:t>29</w:t>
      </w:r>
      <w:r w:rsidRPr="00835516">
        <w:rPr>
          <w:rFonts w:ascii="Times New Roman" w:hAnsi="Times New Roman" w:cs="Times New Roman"/>
          <w:sz w:val="24"/>
          <w:szCs w:val="24"/>
        </w:rPr>
        <w:t>.</w:t>
      </w:r>
      <w:r>
        <w:rPr>
          <w:rFonts w:ascii="Times New Roman" w:hAnsi="Times New Roman" w:cs="Times New Roman"/>
          <w:sz w:val="24"/>
          <w:szCs w:val="24"/>
        </w:rPr>
        <w:t>06</w:t>
      </w:r>
      <w:r w:rsidRPr="00835516">
        <w:rPr>
          <w:rFonts w:ascii="Times New Roman" w:hAnsi="Times New Roman" w:cs="Times New Roman"/>
          <w:sz w:val="24"/>
          <w:szCs w:val="24"/>
        </w:rPr>
        <w:t>.201</w:t>
      </w:r>
      <w:r>
        <w:rPr>
          <w:rFonts w:ascii="Times New Roman" w:hAnsi="Times New Roman" w:cs="Times New Roman"/>
          <w:sz w:val="24"/>
          <w:szCs w:val="24"/>
        </w:rPr>
        <w:t xml:space="preserve">7 </w:t>
      </w:r>
      <w:r w:rsidRPr="00835516">
        <w:rPr>
          <w:rFonts w:ascii="Times New Roman" w:hAnsi="Times New Roman" w:cs="Times New Roman"/>
          <w:sz w:val="24"/>
          <w:szCs w:val="24"/>
        </w:rPr>
        <w:t>г. при кворум от 1</w:t>
      </w:r>
      <w:r>
        <w:rPr>
          <w:rFonts w:ascii="Times New Roman" w:hAnsi="Times New Roman" w:cs="Times New Roman"/>
          <w:sz w:val="24"/>
          <w:szCs w:val="24"/>
        </w:rPr>
        <w:t>0</w:t>
      </w:r>
      <w:r w:rsidRPr="00835516">
        <w:rPr>
          <w:rFonts w:ascii="Times New Roman" w:hAnsi="Times New Roman" w:cs="Times New Roman"/>
          <w:sz w:val="24"/>
          <w:szCs w:val="24"/>
        </w:rPr>
        <w:t xml:space="preserve"> общински съветника и след проведено съгласно чл. 27, ал. 5 от Закона за местното самоуправление и местната администрация поименно гласуване – с глас „за” - 1</w:t>
      </w:r>
      <w:r>
        <w:rPr>
          <w:rFonts w:ascii="Times New Roman" w:hAnsi="Times New Roman" w:cs="Times New Roman"/>
          <w:sz w:val="24"/>
          <w:szCs w:val="24"/>
        </w:rPr>
        <w:t>0</w:t>
      </w:r>
      <w:r w:rsidRPr="00835516">
        <w:rPr>
          <w:rFonts w:ascii="Times New Roman" w:hAnsi="Times New Roman" w:cs="Times New Roman"/>
          <w:sz w:val="24"/>
          <w:szCs w:val="24"/>
        </w:rPr>
        <w:t>, „против” - няма и „въздържали се” - няма и е подпечатано с официалния печат на общински съвет Минерални бани.</w:t>
      </w:r>
    </w:p>
    <w:p w:rsidR="00A371F8" w:rsidRPr="00835516" w:rsidRDefault="00A371F8" w:rsidP="00A371F8">
      <w:pPr>
        <w:tabs>
          <w:tab w:val="left" w:pos="3630"/>
        </w:tabs>
        <w:spacing w:after="0" w:line="240" w:lineRule="auto"/>
        <w:rPr>
          <w:rFonts w:ascii="Times New Roman" w:eastAsia="SimSun" w:hAnsi="Times New Roman" w:cs="Times New Roman"/>
          <w:sz w:val="24"/>
          <w:szCs w:val="24"/>
          <w:lang w:eastAsia="zh-CN"/>
        </w:rPr>
      </w:pPr>
    </w:p>
    <w:p w:rsidR="00A371F8" w:rsidRPr="00835516" w:rsidRDefault="00A371F8" w:rsidP="00A371F8">
      <w:pPr>
        <w:tabs>
          <w:tab w:val="left" w:pos="3630"/>
        </w:tabs>
        <w:spacing w:after="0" w:line="240" w:lineRule="auto"/>
        <w:jc w:val="right"/>
        <w:rPr>
          <w:rFonts w:ascii="Times New Roman" w:eastAsia="SimSun" w:hAnsi="Times New Roman" w:cs="Times New Roman"/>
          <w:b/>
          <w:sz w:val="24"/>
          <w:szCs w:val="24"/>
          <w:lang w:eastAsia="zh-CN"/>
        </w:rPr>
      </w:pPr>
      <w:r w:rsidRPr="00835516">
        <w:rPr>
          <w:rFonts w:ascii="Times New Roman" w:eastAsia="SimSun" w:hAnsi="Times New Roman" w:cs="Times New Roman"/>
          <w:b/>
          <w:sz w:val="24"/>
          <w:szCs w:val="24"/>
          <w:lang w:eastAsia="zh-CN"/>
        </w:rPr>
        <w:t>Приема се</w:t>
      </w:r>
    </w:p>
    <w:p w:rsidR="00EB14C0" w:rsidRDefault="00EB14C0" w:rsidP="004D32FD">
      <w:pPr>
        <w:tabs>
          <w:tab w:val="left" w:pos="1453"/>
        </w:tabs>
        <w:spacing w:line="240" w:lineRule="auto"/>
        <w:jc w:val="both"/>
        <w:rPr>
          <w:rFonts w:ascii="Times New Roman" w:eastAsia="SimSun" w:hAnsi="Times New Roman" w:cs="Times New Roman"/>
          <w:b/>
          <w:bCs/>
          <w:sz w:val="24"/>
          <w:szCs w:val="24"/>
          <w:lang w:eastAsia="zh-CN"/>
        </w:rPr>
      </w:pPr>
    </w:p>
    <w:p w:rsidR="00EB14C0" w:rsidRDefault="00EB14C0" w:rsidP="00EB14C0">
      <w:pPr>
        <w:jc w:val="both"/>
        <w:rPr>
          <w:rFonts w:ascii="Times New Roman" w:eastAsia="SimSun" w:hAnsi="Times New Roman" w:cs="Times New Roman"/>
          <w:bCs/>
          <w:sz w:val="24"/>
          <w:szCs w:val="24"/>
          <w:lang w:eastAsia="zh-CN"/>
        </w:rPr>
      </w:pPr>
    </w:p>
    <w:p w:rsidR="00B02898" w:rsidRDefault="00B02898" w:rsidP="00EB14C0">
      <w:pPr>
        <w:jc w:val="both"/>
        <w:rPr>
          <w:rFonts w:ascii="Times New Roman" w:eastAsia="SimSun" w:hAnsi="Times New Roman" w:cs="Times New Roman"/>
          <w:bCs/>
          <w:sz w:val="24"/>
          <w:szCs w:val="24"/>
          <w:lang w:eastAsia="zh-CN"/>
        </w:rPr>
      </w:pPr>
    </w:p>
    <w:p w:rsidR="00EB14C0" w:rsidRPr="00A371F8" w:rsidRDefault="00EB14C0" w:rsidP="00A371F8">
      <w:pPr>
        <w:jc w:val="both"/>
        <w:rPr>
          <w:rFonts w:ascii="Times New Roman" w:hAnsi="Times New Roman" w:cs="Times New Roman"/>
          <w:sz w:val="24"/>
          <w:szCs w:val="24"/>
        </w:rPr>
      </w:pPr>
    </w:p>
    <w:p w:rsidR="00EB14C0" w:rsidRPr="00B14D6F" w:rsidRDefault="00EB14C0" w:rsidP="00EB14C0">
      <w:pPr>
        <w:tabs>
          <w:tab w:val="left" w:pos="3630"/>
        </w:tabs>
        <w:spacing w:after="0" w:line="240" w:lineRule="auto"/>
        <w:rPr>
          <w:rFonts w:ascii="Times New Roman" w:eastAsia="SimSun" w:hAnsi="Times New Roman" w:cs="Times New Roman"/>
          <w:b/>
          <w:sz w:val="24"/>
          <w:szCs w:val="24"/>
          <w:lang w:eastAsia="zh-CN"/>
        </w:rPr>
      </w:pPr>
    </w:p>
    <w:p w:rsidR="00B02898" w:rsidRDefault="00B02898"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A371F8" w:rsidRPr="00B14D6F" w:rsidRDefault="00A371F8"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B14D6F"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B14D6F"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p>
    <w:p w:rsidR="00EB14C0" w:rsidRPr="00B14D6F" w:rsidRDefault="00EB14C0" w:rsidP="00EB14C0">
      <w:pPr>
        <w:autoSpaceDE w:val="0"/>
        <w:autoSpaceDN w:val="0"/>
        <w:adjustRightInd w:val="0"/>
        <w:spacing w:after="0" w:line="240" w:lineRule="auto"/>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Председател на ОбС………………………</w:t>
      </w:r>
    </w:p>
    <w:p w:rsidR="00EB14C0" w:rsidRPr="00B14D6F" w:rsidRDefault="00EB14C0" w:rsidP="00EB14C0">
      <w:pPr>
        <w:tabs>
          <w:tab w:val="left" w:pos="3255"/>
        </w:tabs>
        <w:spacing w:after="0" w:line="240" w:lineRule="auto"/>
        <w:jc w:val="both"/>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 xml:space="preserve">                                     /Мехмед Лятиф/</w:t>
      </w:r>
    </w:p>
    <w:p w:rsidR="00EB14C0" w:rsidRPr="00B14D6F" w:rsidRDefault="00EB14C0" w:rsidP="00EB14C0">
      <w:pPr>
        <w:tabs>
          <w:tab w:val="left" w:pos="3255"/>
        </w:tabs>
        <w:spacing w:after="0" w:line="240" w:lineRule="auto"/>
        <w:jc w:val="both"/>
        <w:rPr>
          <w:rFonts w:ascii="Times New Roman" w:eastAsia="SimSun" w:hAnsi="Times New Roman" w:cs="Times New Roman"/>
          <w:b/>
          <w:bCs/>
          <w:sz w:val="24"/>
          <w:szCs w:val="24"/>
          <w:lang w:eastAsia="zh-CN"/>
        </w:rPr>
      </w:pPr>
    </w:p>
    <w:p w:rsidR="00EB14C0" w:rsidRDefault="00EB14C0" w:rsidP="00420F98">
      <w:pPr>
        <w:tabs>
          <w:tab w:val="left" w:pos="3255"/>
        </w:tabs>
        <w:spacing w:after="0" w:line="240" w:lineRule="auto"/>
        <w:jc w:val="both"/>
        <w:rPr>
          <w:rFonts w:ascii="Times New Roman" w:eastAsia="SimSun" w:hAnsi="Times New Roman" w:cs="Times New Roman"/>
          <w:b/>
          <w:bCs/>
          <w:sz w:val="28"/>
          <w:szCs w:val="28"/>
          <w:lang w:eastAsia="zh-CN"/>
        </w:rPr>
      </w:pPr>
    </w:p>
    <w:p w:rsidR="00FE6E6F" w:rsidRDefault="00FE6E6F" w:rsidP="00420F98">
      <w:pPr>
        <w:tabs>
          <w:tab w:val="left" w:pos="3255"/>
        </w:tabs>
        <w:spacing w:after="0" w:line="240" w:lineRule="auto"/>
        <w:jc w:val="both"/>
        <w:rPr>
          <w:rFonts w:ascii="Times New Roman" w:eastAsia="SimSun" w:hAnsi="Times New Roman" w:cs="Times New Roman"/>
          <w:b/>
          <w:bCs/>
          <w:sz w:val="28"/>
          <w:szCs w:val="28"/>
          <w:lang w:eastAsia="zh-CN"/>
        </w:rPr>
      </w:pPr>
    </w:p>
    <w:p w:rsidR="00FE6E6F" w:rsidRDefault="00FE6E6F" w:rsidP="00420F98">
      <w:pPr>
        <w:tabs>
          <w:tab w:val="left" w:pos="3255"/>
        </w:tabs>
        <w:spacing w:after="0" w:line="240" w:lineRule="auto"/>
        <w:jc w:val="both"/>
        <w:rPr>
          <w:rFonts w:ascii="Times New Roman" w:eastAsia="SimSun" w:hAnsi="Times New Roman" w:cs="Times New Roman"/>
          <w:b/>
          <w:bCs/>
          <w:sz w:val="28"/>
          <w:szCs w:val="28"/>
          <w:lang w:eastAsia="zh-CN"/>
        </w:rPr>
      </w:pPr>
    </w:p>
    <w:p w:rsidR="00FE6E6F" w:rsidRDefault="00FE6E6F" w:rsidP="00420F98">
      <w:pPr>
        <w:tabs>
          <w:tab w:val="left" w:pos="3255"/>
        </w:tabs>
        <w:spacing w:after="0" w:line="240" w:lineRule="auto"/>
        <w:jc w:val="both"/>
        <w:rPr>
          <w:rFonts w:ascii="Times New Roman" w:eastAsia="SimSun" w:hAnsi="Times New Roman" w:cs="Times New Roman"/>
          <w:b/>
          <w:bCs/>
          <w:sz w:val="28"/>
          <w:szCs w:val="28"/>
          <w:lang w:eastAsia="zh-CN"/>
        </w:rPr>
      </w:pPr>
    </w:p>
    <w:p w:rsidR="00B02898" w:rsidRDefault="00B02898" w:rsidP="00420F98">
      <w:pPr>
        <w:tabs>
          <w:tab w:val="left" w:pos="3255"/>
        </w:tabs>
        <w:spacing w:after="0" w:line="240" w:lineRule="auto"/>
        <w:jc w:val="both"/>
        <w:rPr>
          <w:rFonts w:ascii="Times New Roman" w:eastAsia="SimSun" w:hAnsi="Times New Roman" w:cs="Times New Roman"/>
          <w:b/>
          <w:bCs/>
          <w:sz w:val="28"/>
          <w:szCs w:val="28"/>
          <w:lang w:eastAsia="zh-CN"/>
        </w:rPr>
      </w:pPr>
    </w:p>
    <w:p w:rsidR="00B02898" w:rsidRDefault="00B02898" w:rsidP="00420F98">
      <w:pPr>
        <w:tabs>
          <w:tab w:val="left" w:pos="3255"/>
        </w:tabs>
        <w:spacing w:after="0" w:line="240" w:lineRule="auto"/>
        <w:jc w:val="both"/>
        <w:rPr>
          <w:rFonts w:ascii="Times New Roman" w:eastAsia="SimSun" w:hAnsi="Times New Roman" w:cs="Times New Roman"/>
          <w:b/>
          <w:bCs/>
          <w:sz w:val="28"/>
          <w:szCs w:val="28"/>
          <w:lang w:eastAsia="zh-CN"/>
        </w:rPr>
      </w:pPr>
    </w:p>
    <w:p w:rsidR="00B02898" w:rsidRDefault="00B0289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A371F8" w:rsidRDefault="00A371F8" w:rsidP="00420F98">
      <w:pPr>
        <w:tabs>
          <w:tab w:val="left" w:pos="3255"/>
        </w:tabs>
        <w:spacing w:after="0" w:line="240" w:lineRule="auto"/>
        <w:jc w:val="both"/>
        <w:rPr>
          <w:rFonts w:ascii="Times New Roman" w:eastAsia="SimSun" w:hAnsi="Times New Roman" w:cs="Times New Roman"/>
          <w:b/>
          <w:bCs/>
          <w:sz w:val="28"/>
          <w:szCs w:val="28"/>
          <w:lang w:eastAsia="zh-CN"/>
        </w:rPr>
      </w:pPr>
    </w:p>
    <w:p w:rsidR="00FE6E6F" w:rsidRDefault="00FE6E6F" w:rsidP="00420F98">
      <w:pPr>
        <w:tabs>
          <w:tab w:val="left" w:pos="3255"/>
        </w:tabs>
        <w:spacing w:after="0" w:line="240" w:lineRule="auto"/>
        <w:jc w:val="both"/>
        <w:rPr>
          <w:rFonts w:ascii="Times New Roman" w:eastAsia="SimSun" w:hAnsi="Times New Roman" w:cs="Times New Roman"/>
          <w:b/>
          <w:bCs/>
          <w:sz w:val="28"/>
          <w:szCs w:val="28"/>
          <w:lang w:eastAsia="zh-CN"/>
        </w:rPr>
      </w:pPr>
    </w:p>
    <w:p w:rsidR="00FE6E6F" w:rsidRPr="00B14D6F" w:rsidRDefault="00FE6E6F" w:rsidP="00FE6E6F">
      <w:pPr>
        <w:tabs>
          <w:tab w:val="left" w:pos="3630"/>
        </w:tabs>
        <w:spacing w:after="0" w:line="240" w:lineRule="auto"/>
        <w:jc w:val="center"/>
        <w:rPr>
          <w:rFonts w:ascii="Times New Roman" w:eastAsia="SimSun" w:hAnsi="Times New Roman" w:cs="Times New Roman"/>
          <w:b/>
          <w:bCs/>
          <w:sz w:val="24"/>
          <w:szCs w:val="24"/>
          <w:u w:val="single"/>
          <w:lang w:eastAsia="zh-CN"/>
        </w:rPr>
      </w:pPr>
      <w:r w:rsidRPr="00B14D6F">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FE6E6F" w:rsidRPr="00B14D6F" w:rsidRDefault="00FE6E6F" w:rsidP="00FE6E6F">
      <w:pPr>
        <w:tabs>
          <w:tab w:val="left" w:pos="3630"/>
        </w:tabs>
        <w:spacing w:after="0" w:line="240" w:lineRule="auto"/>
        <w:jc w:val="center"/>
        <w:rPr>
          <w:rFonts w:ascii="Times New Roman" w:eastAsia="SimSun" w:hAnsi="Times New Roman" w:cs="Times New Roman"/>
          <w:b/>
          <w:bCs/>
          <w:sz w:val="24"/>
          <w:szCs w:val="24"/>
          <w:lang w:eastAsia="zh-CN"/>
        </w:rPr>
      </w:pPr>
    </w:p>
    <w:p w:rsidR="00FE6E6F" w:rsidRPr="00B14D6F" w:rsidRDefault="00FE6E6F" w:rsidP="00FE6E6F">
      <w:pPr>
        <w:tabs>
          <w:tab w:val="left" w:pos="3630"/>
        </w:tabs>
        <w:spacing w:after="0" w:line="240" w:lineRule="auto"/>
        <w:jc w:val="center"/>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РЕШЕНИЕ №48</w:t>
      </w:r>
      <w:r>
        <w:rPr>
          <w:rFonts w:ascii="Times New Roman" w:eastAsia="SimSun" w:hAnsi="Times New Roman" w:cs="Times New Roman"/>
          <w:b/>
          <w:bCs/>
          <w:sz w:val="24"/>
          <w:szCs w:val="24"/>
          <w:lang w:eastAsia="zh-CN"/>
        </w:rPr>
        <w:t>9</w:t>
      </w:r>
    </w:p>
    <w:p w:rsidR="00FE6E6F" w:rsidRPr="00B14D6F" w:rsidRDefault="00FE6E6F" w:rsidP="00FE6E6F">
      <w:pPr>
        <w:tabs>
          <w:tab w:val="left" w:pos="3630"/>
        </w:tabs>
        <w:spacing w:after="0" w:line="240" w:lineRule="auto"/>
        <w:rPr>
          <w:rFonts w:ascii="Times New Roman" w:eastAsia="SimSun" w:hAnsi="Times New Roman" w:cs="Times New Roman"/>
          <w:b/>
          <w:bCs/>
          <w:sz w:val="24"/>
          <w:szCs w:val="24"/>
          <w:lang w:eastAsia="zh-CN"/>
        </w:rPr>
      </w:pPr>
    </w:p>
    <w:p w:rsidR="00FE6E6F" w:rsidRPr="00B14D6F" w:rsidRDefault="00FE6E6F" w:rsidP="00FE6E6F">
      <w:pPr>
        <w:tabs>
          <w:tab w:val="left" w:pos="3630"/>
        </w:tabs>
        <w:spacing w:after="0" w:line="240" w:lineRule="auto"/>
        <w:jc w:val="center"/>
        <w:rPr>
          <w:rFonts w:ascii="Times New Roman" w:eastAsia="SimSun" w:hAnsi="Times New Roman" w:cs="Times New Roman"/>
          <w:bCs/>
          <w:sz w:val="24"/>
          <w:szCs w:val="24"/>
          <w:lang w:eastAsia="zh-CN"/>
        </w:rPr>
      </w:pPr>
      <w:r w:rsidRPr="00B14D6F">
        <w:rPr>
          <w:rFonts w:ascii="Times New Roman" w:eastAsia="SimSun" w:hAnsi="Times New Roman" w:cs="Times New Roman"/>
          <w:b/>
          <w:bCs/>
          <w:sz w:val="24"/>
          <w:szCs w:val="24"/>
          <w:lang w:eastAsia="zh-CN"/>
        </w:rPr>
        <w:t>От 30.06.2017г.</w:t>
      </w:r>
    </w:p>
    <w:p w:rsidR="00FE6E6F" w:rsidRPr="00B14D6F" w:rsidRDefault="00FE6E6F" w:rsidP="00FE6E6F">
      <w:pPr>
        <w:tabs>
          <w:tab w:val="left" w:pos="3630"/>
        </w:tabs>
        <w:spacing w:after="0" w:line="240" w:lineRule="auto"/>
        <w:rPr>
          <w:rFonts w:ascii="Times New Roman" w:eastAsia="SimSun" w:hAnsi="Times New Roman" w:cs="Times New Roman"/>
          <w:bCs/>
          <w:sz w:val="24"/>
          <w:szCs w:val="24"/>
          <w:lang w:eastAsia="zh-CN"/>
        </w:rPr>
      </w:pPr>
    </w:p>
    <w:p w:rsidR="00B02898" w:rsidRPr="00B14D6F" w:rsidRDefault="00B02898" w:rsidP="00B02898">
      <w:pPr>
        <w:spacing w:after="0"/>
        <w:jc w:val="center"/>
        <w:rPr>
          <w:rFonts w:ascii="Times New Roman" w:hAnsi="Times New Roman" w:cs="Times New Roman"/>
          <w:sz w:val="24"/>
          <w:szCs w:val="24"/>
        </w:rPr>
      </w:pPr>
      <w:r w:rsidRPr="00B14D6F">
        <w:rPr>
          <w:rFonts w:ascii="Times New Roman" w:eastAsia="Calibri" w:hAnsi="Times New Roman" w:cs="Times New Roman"/>
          <w:sz w:val="24"/>
          <w:szCs w:val="24"/>
        </w:rPr>
        <w:t>На основание</w:t>
      </w:r>
      <w:r>
        <w:rPr>
          <w:rFonts w:ascii="Times New Roman" w:eastAsia="Calibri" w:hAnsi="Times New Roman" w:cs="Times New Roman"/>
          <w:sz w:val="24"/>
          <w:szCs w:val="24"/>
        </w:rPr>
        <w:t xml:space="preserve"> чл. 21, ал. 2 от ЗМСМА</w:t>
      </w:r>
      <w:r w:rsidRPr="00B14D6F">
        <w:rPr>
          <w:rFonts w:ascii="Times New Roman" w:eastAsia="Calibri" w:hAnsi="Times New Roman" w:cs="Times New Roman"/>
          <w:sz w:val="24"/>
          <w:szCs w:val="24"/>
        </w:rPr>
        <w:t xml:space="preserve">, </w:t>
      </w:r>
    </w:p>
    <w:p w:rsidR="00B02898" w:rsidRPr="00B14D6F" w:rsidRDefault="00B02898" w:rsidP="00B02898">
      <w:pPr>
        <w:tabs>
          <w:tab w:val="left" w:pos="1453"/>
        </w:tabs>
        <w:spacing w:after="0" w:line="240" w:lineRule="auto"/>
        <w:jc w:val="center"/>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Общински съвет-Минерални бани</w:t>
      </w:r>
    </w:p>
    <w:p w:rsidR="00B02898" w:rsidRPr="00B14D6F" w:rsidRDefault="00B02898" w:rsidP="00B02898">
      <w:pPr>
        <w:tabs>
          <w:tab w:val="left" w:pos="1453"/>
        </w:tabs>
        <w:spacing w:after="0" w:line="240" w:lineRule="auto"/>
        <w:rPr>
          <w:rFonts w:ascii="Times New Roman" w:eastAsia="SimSun" w:hAnsi="Times New Roman" w:cs="Times New Roman"/>
          <w:sz w:val="24"/>
          <w:szCs w:val="24"/>
          <w:lang w:eastAsia="zh-CN"/>
        </w:rPr>
      </w:pPr>
    </w:p>
    <w:p w:rsidR="00B02898" w:rsidRPr="00B14D6F" w:rsidRDefault="00B02898" w:rsidP="00B02898">
      <w:pPr>
        <w:tabs>
          <w:tab w:val="left" w:pos="1453"/>
        </w:tabs>
        <w:spacing w:after="0" w:line="240" w:lineRule="auto"/>
        <w:jc w:val="center"/>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РЕШИ:</w:t>
      </w:r>
    </w:p>
    <w:p w:rsidR="00B02898" w:rsidRDefault="00B02898" w:rsidP="00B02898">
      <w:pPr>
        <w:tabs>
          <w:tab w:val="left" w:pos="1453"/>
        </w:tabs>
        <w:spacing w:line="240" w:lineRule="auto"/>
        <w:jc w:val="both"/>
        <w:rPr>
          <w:rFonts w:ascii="Times New Roman" w:eastAsia="SimSun" w:hAnsi="Times New Roman" w:cs="Times New Roman"/>
          <w:b/>
          <w:bCs/>
          <w:sz w:val="24"/>
          <w:szCs w:val="24"/>
          <w:lang w:eastAsia="zh-CN"/>
        </w:rPr>
      </w:pPr>
    </w:p>
    <w:p w:rsidR="00B02898" w:rsidRDefault="00B02898" w:rsidP="00B02898">
      <w:pPr>
        <w:tabs>
          <w:tab w:val="left" w:pos="1453"/>
        </w:tabs>
        <w:spacing w:line="24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 xml:space="preserve">        </w:t>
      </w:r>
      <w:r w:rsidRPr="004D32FD">
        <w:rPr>
          <w:rFonts w:ascii="Times New Roman" w:eastAsia="SimSun" w:hAnsi="Times New Roman" w:cs="Times New Roman"/>
          <w:bCs/>
          <w:sz w:val="24"/>
          <w:szCs w:val="24"/>
          <w:lang w:eastAsia="zh-CN"/>
        </w:rPr>
        <w:t>Забра</w:t>
      </w:r>
      <w:r>
        <w:rPr>
          <w:rFonts w:ascii="Times New Roman" w:eastAsia="SimSun" w:hAnsi="Times New Roman" w:cs="Times New Roman"/>
          <w:bCs/>
          <w:sz w:val="24"/>
          <w:szCs w:val="24"/>
          <w:lang w:eastAsia="zh-CN"/>
        </w:rPr>
        <w:t xml:space="preserve">нява се паркирането и престоя на ППС и ППС с животинска тяга върху </w:t>
      </w:r>
      <w:r w:rsidR="00E55A72">
        <w:rPr>
          <w:rFonts w:ascii="Times New Roman" w:eastAsia="SimSun" w:hAnsi="Times New Roman" w:cs="Times New Roman"/>
          <w:bCs/>
          <w:sz w:val="24"/>
          <w:szCs w:val="24"/>
          <w:lang w:eastAsia="zh-CN"/>
        </w:rPr>
        <w:t xml:space="preserve">дясната част на </w:t>
      </w:r>
      <w:r>
        <w:rPr>
          <w:rFonts w:ascii="Times New Roman" w:eastAsia="SimSun" w:hAnsi="Times New Roman" w:cs="Times New Roman"/>
          <w:bCs/>
          <w:sz w:val="24"/>
          <w:szCs w:val="24"/>
          <w:lang w:eastAsia="zh-CN"/>
        </w:rPr>
        <w:t>пътното платно по улица „Енергетик”, като се поставят пътни знаци от група „В” – В27 „Забранени са престоя и паркирането” от разклонението по бул. „Христо Ботев” до края на улица „Енергетик”.</w:t>
      </w:r>
    </w:p>
    <w:p w:rsidR="00B02898" w:rsidRDefault="00B02898" w:rsidP="00B02898">
      <w:pPr>
        <w:tabs>
          <w:tab w:val="left" w:pos="1453"/>
        </w:tabs>
        <w:spacing w:line="240" w:lineRule="auto"/>
        <w:jc w:val="both"/>
        <w:rPr>
          <w:rFonts w:ascii="Times New Roman" w:eastAsia="SimSun" w:hAnsi="Times New Roman" w:cs="Times New Roman"/>
          <w:bCs/>
          <w:sz w:val="24"/>
          <w:szCs w:val="24"/>
          <w:lang w:eastAsia="zh-CN"/>
        </w:rPr>
      </w:pPr>
    </w:p>
    <w:p w:rsidR="00B02898" w:rsidRPr="004D32FD" w:rsidRDefault="00B02898" w:rsidP="00B02898">
      <w:pPr>
        <w:tabs>
          <w:tab w:val="left" w:pos="1453"/>
        </w:tabs>
        <w:spacing w:line="240" w:lineRule="auto"/>
        <w:jc w:val="both"/>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ОБЩИНСКИЯ СЪВЕТ ВЪЗЛАГА на Кмета и на Гл. архитект на община Минерални бани за последващи действия.</w:t>
      </w:r>
    </w:p>
    <w:p w:rsidR="00FE6E6F" w:rsidRDefault="00FE6E6F" w:rsidP="00FE6E6F">
      <w:pPr>
        <w:spacing w:after="0"/>
        <w:jc w:val="both"/>
        <w:rPr>
          <w:rFonts w:ascii="Times New Roman" w:eastAsia="Calibri" w:hAnsi="Times New Roman" w:cs="Times New Roman"/>
          <w:sz w:val="24"/>
          <w:szCs w:val="24"/>
        </w:rPr>
      </w:pPr>
    </w:p>
    <w:p w:rsidR="0013474A" w:rsidRPr="00B14D6F" w:rsidRDefault="0013474A" w:rsidP="00FE6E6F">
      <w:pPr>
        <w:spacing w:after="0"/>
        <w:jc w:val="both"/>
        <w:rPr>
          <w:rFonts w:ascii="Times New Roman" w:eastAsia="Calibri" w:hAnsi="Times New Roman" w:cs="Times New Roman"/>
          <w:sz w:val="24"/>
          <w:szCs w:val="24"/>
        </w:rPr>
      </w:pPr>
    </w:p>
    <w:p w:rsidR="00FE6E6F" w:rsidRPr="00B14D6F" w:rsidRDefault="00FE6E6F" w:rsidP="00FE6E6F">
      <w:pPr>
        <w:tabs>
          <w:tab w:val="left" w:pos="3630"/>
        </w:tabs>
        <w:spacing w:after="0" w:line="240" w:lineRule="auto"/>
        <w:rPr>
          <w:rFonts w:ascii="Times New Roman" w:eastAsia="SimSun" w:hAnsi="Times New Roman" w:cs="Times New Roman"/>
          <w:b/>
          <w:sz w:val="24"/>
          <w:szCs w:val="24"/>
          <w:lang w:eastAsia="zh-CN"/>
        </w:rPr>
      </w:pPr>
    </w:p>
    <w:p w:rsidR="00B02898" w:rsidRPr="00B14D6F" w:rsidRDefault="00B02898" w:rsidP="00B02898">
      <w:pPr>
        <w:tabs>
          <w:tab w:val="left" w:pos="3630"/>
        </w:tabs>
        <w:spacing w:after="0" w:line="240" w:lineRule="auto"/>
        <w:jc w:val="center"/>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Участвали в гласуването 1</w:t>
      </w:r>
      <w:r w:rsidR="0013474A">
        <w:rPr>
          <w:rFonts w:ascii="Times New Roman" w:eastAsia="SimSun" w:hAnsi="Times New Roman" w:cs="Times New Roman"/>
          <w:sz w:val="24"/>
          <w:szCs w:val="24"/>
          <w:lang w:eastAsia="zh-CN"/>
        </w:rPr>
        <w:t>0</w:t>
      </w:r>
      <w:r w:rsidRPr="00B14D6F">
        <w:rPr>
          <w:rFonts w:ascii="Times New Roman" w:eastAsia="SimSun" w:hAnsi="Times New Roman" w:cs="Times New Roman"/>
          <w:sz w:val="24"/>
          <w:szCs w:val="24"/>
          <w:lang w:eastAsia="zh-CN"/>
        </w:rPr>
        <w:t xml:space="preserve"> общински  съветника, от които</w:t>
      </w:r>
    </w:p>
    <w:p w:rsidR="00B02898" w:rsidRPr="00B14D6F" w:rsidRDefault="00B02898" w:rsidP="00B02898">
      <w:pPr>
        <w:tabs>
          <w:tab w:val="left" w:pos="3630"/>
        </w:tabs>
        <w:spacing w:after="0" w:line="240" w:lineRule="auto"/>
        <w:rPr>
          <w:rFonts w:ascii="Times New Roman" w:eastAsia="SimSun" w:hAnsi="Times New Roman" w:cs="Times New Roman"/>
          <w:sz w:val="24"/>
          <w:szCs w:val="24"/>
          <w:lang w:eastAsia="zh-CN"/>
        </w:rPr>
      </w:pPr>
    </w:p>
    <w:p w:rsidR="00B02898" w:rsidRPr="00B14D6F" w:rsidRDefault="00B02898" w:rsidP="00B02898">
      <w:pPr>
        <w:tabs>
          <w:tab w:val="left" w:pos="3630"/>
        </w:tabs>
        <w:spacing w:after="0" w:line="240" w:lineRule="auto"/>
        <w:jc w:val="right"/>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 xml:space="preserve">                                                                                                 За –1</w:t>
      </w:r>
      <w:r w:rsidR="0013474A">
        <w:rPr>
          <w:rFonts w:ascii="Times New Roman" w:eastAsia="SimSun" w:hAnsi="Times New Roman" w:cs="Times New Roman"/>
          <w:sz w:val="24"/>
          <w:szCs w:val="24"/>
          <w:lang w:eastAsia="zh-CN"/>
        </w:rPr>
        <w:t>0</w:t>
      </w:r>
    </w:p>
    <w:p w:rsidR="00B02898" w:rsidRPr="00B14D6F" w:rsidRDefault="00B02898" w:rsidP="00B02898">
      <w:pPr>
        <w:tabs>
          <w:tab w:val="left" w:pos="3630"/>
        </w:tabs>
        <w:spacing w:after="0" w:line="240" w:lineRule="auto"/>
        <w:jc w:val="right"/>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Против –няма</w:t>
      </w:r>
    </w:p>
    <w:p w:rsidR="00B02898" w:rsidRPr="00B14D6F" w:rsidRDefault="00B02898" w:rsidP="00B02898">
      <w:pPr>
        <w:tabs>
          <w:tab w:val="left" w:pos="3630"/>
        </w:tabs>
        <w:spacing w:after="0" w:line="240" w:lineRule="auto"/>
        <w:jc w:val="right"/>
        <w:rPr>
          <w:rFonts w:ascii="Times New Roman" w:eastAsia="SimSun" w:hAnsi="Times New Roman" w:cs="Times New Roman"/>
          <w:sz w:val="24"/>
          <w:szCs w:val="24"/>
          <w:lang w:eastAsia="zh-CN"/>
        </w:rPr>
      </w:pPr>
      <w:r w:rsidRPr="00B14D6F">
        <w:rPr>
          <w:rFonts w:ascii="Times New Roman" w:eastAsia="SimSun" w:hAnsi="Times New Roman" w:cs="Times New Roman"/>
          <w:sz w:val="24"/>
          <w:szCs w:val="24"/>
          <w:lang w:eastAsia="zh-CN"/>
        </w:rPr>
        <w:t>Въздържал се – няма</w:t>
      </w:r>
    </w:p>
    <w:p w:rsidR="00B02898" w:rsidRPr="00B14D6F" w:rsidRDefault="00B02898" w:rsidP="00B02898">
      <w:pPr>
        <w:tabs>
          <w:tab w:val="left" w:pos="3630"/>
        </w:tabs>
        <w:spacing w:after="0" w:line="240" w:lineRule="auto"/>
        <w:jc w:val="right"/>
        <w:rPr>
          <w:rFonts w:ascii="Times New Roman" w:eastAsia="SimSun" w:hAnsi="Times New Roman" w:cs="Times New Roman"/>
          <w:sz w:val="24"/>
          <w:szCs w:val="24"/>
          <w:lang w:eastAsia="zh-CN"/>
        </w:rPr>
      </w:pPr>
    </w:p>
    <w:p w:rsidR="00B02898" w:rsidRPr="00B14D6F" w:rsidRDefault="00B02898" w:rsidP="00B02898">
      <w:pPr>
        <w:tabs>
          <w:tab w:val="left" w:pos="3630"/>
        </w:tabs>
        <w:spacing w:after="0" w:line="240" w:lineRule="auto"/>
        <w:jc w:val="right"/>
        <w:rPr>
          <w:rFonts w:ascii="Times New Roman" w:eastAsia="SimSun" w:hAnsi="Times New Roman" w:cs="Times New Roman"/>
          <w:b/>
          <w:sz w:val="24"/>
          <w:szCs w:val="24"/>
          <w:lang w:eastAsia="zh-CN"/>
        </w:rPr>
      </w:pPr>
      <w:r w:rsidRPr="00B14D6F">
        <w:rPr>
          <w:rFonts w:ascii="Times New Roman" w:eastAsia="SimSun" w:hAnsi="Times New Roman" w:cs="Times New Roman"/>
          <w:b/>
          <w:sz w:val="24"/>
          <w:szCs w:val="24"/>
          <w:lang w:eastAsia="zh-CN"/>
        </w:rPr>
        <w:t>Приема се</w:t>
      </w:r>
    </w:p>
    <w:p w:rsidR="00B02898" w:rsidRPr="00B14D6F" w:rsidRDefault="00B02898" w:rsidP="00B02898">
      <w:pPr>
        <w:spacing w:after="0"/>
        <w:jc w:val="both"/>
        <w:rPr>
          <w:rFonts w:ascii="Times New Roman" w:eastAsia="Calibri" w:hAnsi="Times New Roman" w:cs="Times New Roman"/>
          <w:sz w:val="24"/>
          <w:szCs w:val="24"/>
        </w:rPr>
      </w:pPr>
    </w:p>
    <w:p w:rsidR="00FE6E6F" w:rsidRPr="00B14D6F" w:rsidRDefault="00FE6E6F" w:rsidP="00FE6E6F">
      <w:pPr>
        <w:autoSpaceDE w:val="0"/>
        <w:autoSpaceDN w:val="0"/>
        <w:adjustRightInd w:val="0"/>
        <w:spacing w:after="0" w:line="240" w:lineRule="auto"/>
        <w:rPr>
          <w:rFonts w:ascii="Times New Roman" w:eastAsia="SimSun" w:hAnsi="Times New Roman" w:cs="Times New Roman"/>
          <w:b/>
          <w:bCs/>
          <w:sz w:val="24"/>
          <w:szCs w:val="24"/>
          <w:lang w:eastAsia="zh-CN"/>
        </w:rPr>
      </w:pPr>
    </w:p>
    <w:p w:rsidR="00FE6E6F" w:rsidRPr="00B14D6F" w:rsidRDefault="00FE6E6F" w:rsidP="00FE6E6F">
      <w:pPr>
        <w:autoSpaceDE w:val="0"/>
        <w:autoSpaceDN w:val="0"/>
        <w:adjustRightInd w:val="0"/>
        <w:spacing w:after="0" w:line="240" w:lineRule="auto"/>
        <w:rPr>
          <w:rFonts w:ascii="Times New Roman" w:eastAsia="SimSun" w:hAnsi="Times New Roman" w:cs="Times New Roman"/>
          <w:b/>
          <w:bCs/>
          <w:sz w:val="24"/>
          <w:szCs w:val="24"/>
          <w:lang w:eastAsia="zh-CN"/>
        </w:rPr>
      </w:pPr>
    </w:p>
    <w:p w:rsidR="00FE6E6F" w:rsidRPr="00B14D6F" w:rsidRDefault="00FE6E6F" w:rsidP="00FE6E6F">
      <w:pPr>
        <w:autoSpaceDE w:val="0"/>
        <w:autoSpaceDN w:val="0"/>
        <w:adjustRightInd w:val="0"/>
        <w:spacing w:after="0" w:line="240" w:lineRule="auto"/>
        <w:rPr>
          <w:rFonts w:ascii="Times New Roman" w:eastAsia="SimSun" w:hAnsi="Times New Roman" w:cs="Times New Roman"/>
          <w:b/>
          <w:bCs/>
          <w:sz w:val="24"/>
          <w:szCs w:val="24"/>
          <w:lang w:eastAsia="zh-CN"/>
        </w:rPr>
      </w:pPr>
    </w:p>
    <w:p w:rsidR="00FE6E6F" w:rsidRPr="00B14D6F" w:rsidRDefault="00FE6E6F" w:rsidP="00FE6E6F">
      <w:pPr>
        <w:autoSpaceDE w:val="0"/>
        <w:autoSpaceDN w:val="0"/>
        <w:adjustRightInd w:val="0"/>
        <w:spacing w:after="0" w:line="240" w:lineRule="auto"/>
        <w:rPr>
          <w:rFonts w:ascii="Times New Roman" w:eastAsia="SimSun" w:hAnsi="Times New Roman" w:cs="Times New Roman"/>
          <w:b/>
          <w:bCs/>
          <w:sz w:val="24"/>
          <w:szCs w:val="24"/>
          <w:lang w:eastAsia="zh-CN"/>
        </w:rPr>
      </w:pPr>
    </w:p>
    <w:p w:rsidR="00FE6E6F" w:rsidRPr="00B14D6F" w:rsidRDefault="00FE6E6F" w:rsidP="00FE6E6F">
      <w:pPr>
        <w:autoSpaceDE w:val="0"/>
        <w:autoSpaceDN w:val="0"/>
        <w:adjustRightInd w:val="0"/>
        <w:spacing w:after="0" w:line="240" w:lineRule="auto"/>
        <w:rPr>
          <w:rFonts w:ascii="Times New Roman" w:eastAsia="SimSun" w:hAnsi="Times New Roman" w:cs="Times New Roman"/>
          <w:b/>
          <w:bCs/>
          <w:sz w:val="24"/>
          <w:szCs w:val="24"/>
          <w:lang w:eastAsia="zh-CN"/>
        </w:rPr>
      </w:pPr>
    </w:p>
    <w:p w:rsidR="00FE6E6F" w:rsidRPr="00B14D6F" w:rsidRDefault="00FE6E6F" w:rsidP="00FE6E6F">
      <w:pPr>
        <w:autoSpaceDE w:val="0"/>
        <w:autoSpaceDN w:val="0"/>
        <w:adjustRightInd w:val="0"/>
        <w:spacing w:after="0" w:line="240" w:lineRule="auto"/>
        <w:rPr>
          <w:rFonts w:ascii="Times New Roman" w:eastAsia="SimSun" w:hAnsi="Times New Roman" w:cs="Times New Roman"/>
          <w:b/>
          <w:bCs/>
          <w:sz w:val="24"/>
          <w:szCs w:val="24"/>
          <w:lang w:eastAsia="zh-CN"/>
        </w:rPr>
      </w:pPr>
    </w:p>
    <w:p w:rsidR="00FE6E6F" w:rsidRPr="00B14D6F" w:rsidRDefault="00FE6E6F" w:rsidP="00FE6E6F">
      <w:pPr>
        <w:autoSpaceDE w:val="0"/>
        <w:autoSpaceDN w:val="0"/>
        <w:adjustRightInd w:val="0"/>
        <w:spacing w:after="0" w:line="240" w:lineRule="auto"/>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Председател на ОбС………………………</w:t>
      </w:r>
    </w:p>
    <w:p w:rsidR="00FE6E6F" w:rsidRPr="00B14D6F" w:rsidRDefault="00FE6E6F" w:rsidP="00FE6E6F">
      <w:pPr>
        <w:tabs>
          <w:tab w:val="left" w:pos="3255"/>
        </w:tabs>
        <w:spacing w:after="0" w:line="240" w:lineRule="auto"/>
        <w:jc w:val="both"/>
        <w:rPr>
          <w:rFonts w:ascii="Times New Roman" w:eastAsia="SimSun" w:hAnsi="Times New Roman" w:cs="Times New Roman"/>
          <w:b/>
          <w:bCs/>
          <w:sz w:val="24"/>
          <w:szCs w:val="24"/>
          <w:lang w:eastAsia="zh-CN"/>
        </w:rPr>
      </w:pPr>
      <w:r w:rsidRPr="00B14D6F">
        <w:rPr>
          <w:rFonts w:ascii="Times New Roman" w:eastAsia="SimSun" w:hAnsi="Times New Roman" w:cs="Times New Roman"/>
          <w:b/>
          <w:bCs/>
          <w:sz w:val="24"/>
          <w:szCs w:val="24"/>
          <w:lang w:eastAsia="zh-CN"/>
        </w:rPr>
        <w:t xml:space="preserve">                                     /Мехмед Лятиф/</w:t>
      </w:r>
    </w:p>
    <w:p w:rsidR="00FE6E6F" w:rsidRPr="005B3EA2" w:rsidRDefault="00FE6E6F" w:rsidP="00420F98">
      <w:pPr>
        <w:tabs>
          <w:tab w:val="left" w:pos="3255"/>
        </w:tabs>
        <w:spacing w:after="0" w:line="240" w:lineRule="auto"/>
        <w:jc w:val="both"/>
        <w:rPr>
          <w:rFonts w:ascii="Times New Roman" w:eastAsia="SimSun" w:hAnsi="Times New Roman" w:cs="Times New Roman"/>
          <w:b/>
          <w:bCs/>
          <w:sz w:val="28"/>
          <w:szCs w:val="28"/>
          <w:lang w:eastAsia="zh-CN"/>
        </w:rPr>
      </w:pPr>
    </w:p>
    <w:sectPr w:rsidR="00FE6E6F" w:rsidRPr="005B3EA2" w:rsidSect="00F01E28">
      <w:pgSz w:w="11906" w:h="16838"/>
      <w:pgMar w:top="1417" w:right="1274"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6B9" w:rsidRDefault="00E946B9" w:rsidP="00EC4930">
      <w:pPr>
        <w:spacing w:after="0" w:line="240" w:lineRule="auto"/>
      </w:pPr>
      <w:r>
        <w:separator/>
      </w:r>
    </w:p>
  </w:endnote>
  <w:endnote w:type="continuationSeparator" w:id="1">
    <w:p w:rsidR="00E946B9" w:rsidRDefault="00E946B9" w:rsidP="00EC49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1010600010101010101"/>
    <w:charset w:val="00"/>
    <w:family w:val="auto"/>
    <w:pitch w:val="variable"/>
    <w:sig w:usb0="0001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6B9" w:rsidRDefault="00E946B9" w:rsidP="00EC4930">
      <w:pPr>
        <w:spacing w:after="0" w:line="240" w:lineRule="auto"/>
      </w:pPr>
      <w:r>
        <w:separator/>
      </w:r>
    </w:p>
  </w:footnote>
  <w:footnote w:type="continuationSeparator" w:id="1">
    <w:p w:rsidR="00E946B9" w:rsidRDefault="00E946B9" w:rsidP="00EC49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07A02FB"/>
    <w:multiLevelType w:val="hybridMultilevel"/>
    <w:tmpl w:val="19FAEF64"/>
    <w:lvl w:ilvl="0" w:tplc="7BA61F32">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3">
    <w:nsid w:val="00DA555D"/>
    <w:multiLevelType w:val="hybridMultilevel"/>
    <w:tmpl w:val="2838565C"/>
    <w:lvl w:ilvl="0" w:tplc="ECEA8D3E">
      <w:start w:val="1"/>
      <w:numFmt w:val="decimal"/>
      <w:lvlText w:val="%1."/>
      <w:lvlJc w:val="left"/>
      <w:pPr>
        <w:ind w:left="2050" w:hanging="1200"/>
      </w:pPr>
      <w:rPr>
        <w:rFonts w:ascii="Times New Roman" w:hAnsi="Times New Roman" w:cs="Times New Roman"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4">
    <w:nsid w:val="09B769BE"/>
    <w:multiLevelType w:val="hybridMultilevel"/>
    <w:tmpl w:val="54D0031A"/>
    <w:lvl w:ilvl="0" w:tplc="0402000F">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5">
    <w:nsid w:val="0BAA2356"/>
    <w:multiLevelType w:val="hybridMultilevel"/>
    <w:tmpl w:val="986C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C5D7752"/>
    <w:multiLevelType w:val="hybridMultilevel"/>
    <w:tmpl w:val="D8E8D680"/>
    <w:lvl w:ilvl="0" w:tplc="2F308F34">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7">
    <w:nsid w:val="10AF2F22"/>
    <w:multiLevelType w:val="multilevel"/>
    <w:tmpl w:val="0402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7194B65"/>
    <w:multiLevelType w:val="hybridMultilevel"/>
    <w:tmpl w:val="6D5CF35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B8A4158"/>
    <w:multiLevelType w:val="hybridMultilevel"/>
    <w:tmpl w:val="EACAC668"/>
    <w:lvl w:ilvl="0" w:tplc="6AE2D13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0">
    <w:nsid w:val="252371D9"/>
    <w:multiLevelType w:val="hybridMultilevel"/>
    <w:tmpl w:val="16065ABA"/>
    <w:lvl w:ilvl="0" w:tplc="246475E8">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29B53378"/>
    <w:multiLevelType w:val="hybridMultilevel"/>
    <w:tmpl w:val="BC92AB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C6E277E"/>
    <w:multiLevelType w:val="hybridMultilevel"/>
    <w:tmpl w:val="302EA4C2"/>
    <w:lvl w:ilvl="0" w:tplc="4DF0664E">
      <w:start w:val="4"/>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7020A2B"/>
    <w:multiLevelType w:val="hybridMultilevel"/>
    <w:tmpl w:val="7910D3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9E96C55"/>
    <w:multiLevelType w:val="hybridMultilevel"/>
    <w:tmpl w:val="ABC4FB1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3B242206"/>
    <w:multiLevelType w:val="hybridMultilevel"/>
    <w:tmpl w:val="5AC82F12"/>
    <w:lvl w:ilvl="0" w:tplc="FEB4098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B957BD0"/>
    <w:multiLevelType w:val="hybridMultilevel"/>
    <w:tmpl w:val="C12E813C"/>
    <w:lvl w:ilvl="0" w:tplc="56F21888">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7">
    <w:nsid w:val="3E73002C"/>
    <w:multiLevelType w:val="hybridMultilevel"/>
    <w:tmpl w:val="C12E813C"/>
    <w:lvl w:ilvl="0" w:tplc="56F21888">
      <w:start w:val="1"/>
      <w:numFmt w:val="decimal"/>
      <w:lvlText w:val="%1."/>
      <w:lvlJc w:val="left"/>
      <w:pPr>
        <w:ind w:left="3193" w:hanging="360"/>
      </w:pPr>
      <w:rPr>
        <w:rFonts w:hint="default"/>
        <w:b/>
      </w:rPr>
    </w:lvl>
    <w:lvl w:ilvl="1" w:tplc="04020019" w:tentative="1">
      <w:start w:val="1"/>
      <w:numFmt w:val="lowerLetter"/>
      <w:lvlText w:val="%2."/>
      <w:lvlJc w:val="left"/>
      <w:pPr>
        <w:ind w:left="3913" w:hanging="360"/>
      </w:pPr>
    </w:lvl>
    <w:lvl w:ilvl="2" w:tplc="0402001B" w:tentative="1">
      <w:start w:val="1"/>
      <w:numFmt w:val="lowerRoman"/>
      <w:lvlText w:val="%3."/>
      <w:lvlJc w:val="right"/>
      <w:pPr>
        <w:ind w:left="4633" w:hanging="180"/>
      </w:pPr>
    </w:lvl>
    <w:lvl w:ilvl="3" w:tplc="0402000F" w:tentative="1">
      <w:start w:val="1"/>
      <w:numFmt w:val="decimal"/>
      <w:lvlText w:val="%4."/>
      <w:lvlJc w:val="left"/>
      <w:pPr>
        <w:ind w:left="5353" w:hanging="360"/>
      </w:pPr>
    </w:lvl>
    <w:lvl w:ilvl="4" w:tplc="04020019" w:tentative="1">
      <w:start w:val="1"/>
      <w:numFmt w:val="lowerLetter"/>
      <w:lvlText w:val="%5."/>
      <w:lvlJc w:val="left"/>
      <w:pPr>
        <w:ind w:left="6073" w:hanging="360"/>
      </w:pPr>
    </w:lvl>
    <w:lvl w:ilvl="5" w:tplc="0402001B" w:tentative="1">
      <w:start w:val="1"/>
      <w:numFmt w:val="lowerRoman"/>
      <w:lvlText w:val="%6."/>
      <w:lvlJc w:val="right"/>
      <w:pPr>
        <w:ind w:left="6793" w:hanging="180"/>
      </w:pPr>
    </w:lvl>
    <w:lvl w:ilvl="6" w:tplc="0402000F" w:tentative="1">
      <w:start w:val="1"/>
      <w:numFmt w:val="decimal"/>
      <w:lvlText w:val="%7."/>
      <w:lvlJc w:val="left"/>
      <w:pPr>
        <w:ind w:left="7513" w:hanging="360"/>
      </w:pPr>
    </w:lvl>
    <w:lvl w:ilvl="7" w:tplc="04020019" w:tentative="1">
      <w:start w:val="1"/>
      <w:numFmt w:val="lowerLetter"/>
      <w:lvlText w:val="%8."/>
      <w:lvlJc w:val="left"/>
      <w:pPr>
        <w:ind w:left="8233" w:hanging="360"/>
      </w:pPr>
    </w:lvl>
    <w:lvl w:ilvl="8" w:tplc="0402001B" w:tentative="1">
      <w:start w:val="1"/>
      <w:numFmt w:val="lowerRoman"/>
      <w:lvlText w:val="%9."/>
      <w:lvlJc w:val="right"/>
      <w:pPr>
        <w:ind w:left="8953" w:hanging="180"/>
      </w:pPr>
    </w:lvl>
  </w:abstractNum>
  <w:abstractNum w:abstractNumId="18">
    <w:nsid w:val="43EB4F9B"/>
    <w:multiLevelType w:val="hybridMultilevel"/>
    <w:tmpl w:val="6688DC3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45905ABC"/>
    <w:multiLevelType w:val="hybridMultilevel"/>
    <w:tmpl w:val="FF1C8DCA"/>
    <w:lvl w:ilvl="0" w:tplc="F2C4D61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20">
    <w:nsid w:val="46654B60"/>
    <w:multiLevelType w:val="multilevel"/>
    <w:tmpl w:val="732E07B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9CA1CA3"/>
    <w:multiLevelType w:val="hybridMultilevel"/>
    <w:tmpl w:val="F6AE267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nsid w:val="49D66C44"/>
    <w:multiLevelType w:val="hybridMultilevel"/>
    <w:tmpl w:val="6A0600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F6E0268"/>
    <w:multiLevelType w:val="hybridMultilevel"/>
    <w:tmpl w:val="0C36F10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0BB5A42"/>
    <w:multiLevelType w:val="hybridMultilevel"/>
    <w:tmpl w:val="9738DACC"/>
    <w:lvl w:ilvl="0" w:tplc="CB74A064">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nsid w:val="511272E9"/>
    <w:multiLevelType w:val="hybridMultilevel"/>
    <w:tmpl w:val="2E86185A"/>
    <w:lvl w:ilvl="0" w:tplc="0402000F">
      <w:start w:val="1"/>
      <w:numFmt w:val="decimal"/>
      <w:lvlText w:val="%1."/>
      <w:lvlJc w:val="left"/>
      <w:pPr>
        <w:tabs>
          <w:tab w:val="num" w:pos="1080"/>
        </w:tabs>
        <w:ind w:left="108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6">
    <w:nsid w:val="519B79A9"/>
    <w:multiLevelType w:val="hybridMultilevel"/>
    <w:tmpl w:val="5A92290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7">
    <w:nsid w:val="56E71AF3"/>
    <w:multiLevelType w:val="hybridMultilevel"/>
    <w:tmpl w:val="A9222534"/>
    <w:lvl w:ilvl="0" w:tplc="B08A315E">
      <w:start w:val="1"/>
      <w:numFmt w:val="decimal"/>
      <w:lvlText w:val="%1."/>
      <w:lvlJc w:val="left"/>
      <w:pPr>
        <w:tabs>
          <w:tab w:val="num" w:pos="1728"/>
        </w:tabs>
        <w:ind w:left="1728" w:hanging="1020"/>
      </w:pPr>
      <w:rPr>
        <w:b/>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8">
    <w:nsid w:val="600B590D"/>
    <w:multiLevelType w:val="hybridMultilevel"/>
    <w:tmpl w:val="A68CBA06"/>
    <w:lvl w:ilvl="0" w:tplc="825466F8">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9">
    <w:nsid w:val="611D58C9"/>
    <w:multiLevelType w:val="hybridMultilevel"/>
    <w:tmpl w:val="B7769B16"/>
    <w:lvl w:ilvl="0" w:tplc="825466F8">
      <w:start w:val="1"/>
      <w:numFmt w:val="decimal"/>
      <w:lvlText w:val="%1."/>
      <w:lvlJc w:val="left"/>
      <w:pPr>
        <w:ind w:left="1856" w:hanging="360"/>
      </w:pPr>
      <w:rPr>
        <w:rFonts w:hint="default"/>
        <w:b w:val="0"/>
      </w:rPr>
    </w:lvl>
    <w:lvl w:ilvl="1" w:tplc="04020019" w:tentative="1">
      <w:start w:val="1"/>
      <w:numFmt w:val="lowerLetter"/>
      <w:lvlText w:val="%2."/>
      <w:lvlJc w:val="left"/>
      <w:pPr>
        <w:ind w:left="2368" w:hanging="360"/>
      </w:pPr>
    </w:lvl>
    <w:lvl w:ilvl="2" w:tplc="0402001B" w:tentative="1">
      <w:start w:val="1"/>
      <w:numFmt w:val="lowerRoman"/>
      <w:lvlText w:val="%3."/>
      <w:lvlJc w:val="right"/>
      <w:pPr>
        <w:ind w:left="3088" w:hanging="180"/>
      </w:pPr>
    </w:lvl>
    <w:lvl w:ilvl="3" w:tplc="0402000F" w:tentative="1">
      <w:start w:val="1"/>
      <w:numFmt w:val="decimal"/>
      <w:lvlText w:val="%4."/>
      <w:lvlJc w:val="left"/>
      <w:pPr>
        <w:ind w:left="3808" w:hanging="360"/>
      </w:pPr>
    </w:lvl>
    <w:lvl w:ilvl="4" w:tplc="04020019" w:tentative="1">
      <w:start w:val="1"/>
      <w:numFmt w:val="lowerLetter"/>
      <w:lvlText w:val="%5."/>
      <w:lvlJc w:val="left"/>
      <w:pPr>
        <w:ind w:left="4528" w:hanging="360"/>
      </w:pPr>
    </w:lvl>
    <w:lvl w:ilvl="5" w:tplc="0402001B" w:tentative="1">
      <w:start w:val="1"/>
      <w:numFmt w:val="lowerRoman"/>
      <w:lvlText w:val="%6."/>
      <w:lvlJc w:val="right"/>
      <w:pPr>
        <w:ind w:left="5248" w:hanging="180"/>
      </w:pPr>
    </w:lvl>
    <w:lvl w:ilvl="6" w:tplc="0402000F" w:tentative="1">
      <w:start w:val="1"/>
      <w:numFmt w:val="decimal"/>
      <w:lvlText w:val="%7."/>
      <w:lvlJc w:val="left"/>
      <w:pPr>
        <w:ind w:left="5968" w:hanging="360"/>
      </w:pPr>
    </w:lvl>
    <w:lvl w:ilvl="7" w:tplc="04020019" w:tentative="1">
      <w:start w:val="1"/>
      <w:numFmt w:val="lowerLetter"/>
      <w:lvlText w:val="%8."/>
      <w:lvlJc w:val="left"/>
      <w:pPr>
        <w:ind w:left="6688" w:hanging="360"/>
      </w:pPr>
    </w:lvl>
    <w:lvl w:ilvl="8" w:tplc="0402001B" w:tentative="1">
      <w:start w:val="1"/>
      <w:numFmt w:val="lowerRoman"/>
      <w:lvlText w:val="%9."/>
      <w:lvlJc w:val="right"/>
      <w:pPr>
        <w:ind w:left="7408" w:hanging="180"/>
      </w:pPr>
    </w:lvl>
  </w:abstractNum>
  <w:abstractNum w:abstractNumId="30">
    <w:nsid w:val="65814FE2"/>
    <w:multiLevelType w:val="hybridMultilevel"/>
    <w:tmpl w:val="C31A59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66C84CB9"/>
    <w:multiLevelType w:val="hybridMultilevel"/>
    <w:tmpl w:val="36920196"/>
    <w:lvl w:ilvl="0" w:tplc="27CE55BA">
      <w:start w:val="1"/>
      <w:numFmt w:val="decimal"/>
      <w:lvlText w:val="%1."/>
      <w:lvlJc w:val="left"/>
      <w:pPr>
        <w:tabs>
          <w:tab w:val="num" w:pos="720"/>
        </w:tabs>
        <w:ind w:left="720" w:hanging="360"/>
      </w:pPr>
      <w:rPr>
        <w:rFonts w:hint="default"/>
      </w:rPr>
    </w:lvl>
    <w:lvl w:ilvl="1" w:tplc="292E2D82">
      <w:numFmt w:val="none"/>
      <w:lvlText w:val=""/>
      <w:lvlJc w:val="left"/>
      <w:pPr>
        <w:tabs>
          <w:tab w:val="num" w:pos="360"/>
        </w:tabs>
      </w:pPr>
    </w:lvl>
    <w:lvl w:ilvl="2" w:tplc="243C645A">
      <w:numFmt w:val="none"/>
      <w:lvlText w:val=""/>
      <w:lvlJc w:val="left"/>
      <w:pPr>
        <w:tabs>
          <w:tab w:val="num" w:pos="360"/>
        </w:tabs>
      </w:pPr>
    </w:lvl>
    <w:lvl w:ilvl="3" w:tplc="5DDAD1F4">
      <w:numFmt w:val="none"/>
      <w:lvlText w:val=""/>
      <w:lvlJc w:val="left"/>
      <w:pPr>
        <w:tabs>
          <w:tab w:val="num" w:pos="360"/>
        </w:tabs>
      </w:pPr>
    </w:lvl>
    <w:lvl w:ilvl="4" w:tplc="3B54697E">
      <w:numFmt w:val="none"/>
      <w:lvlText w:val=""/>
      <w:lvlJc w:val="left"/>
      <w:pPr>
        <w:tabs>
          <w:tab w:val="num" w:pos="360"/>
        </w:tabs>
      </w:pPr>
    </w:lvl>
    <w:lvl w:ilvl="5" w:tplc="89306448">
      <w:numFmt w:val="none"/>
      <w:lvlText w:val=""/>
      <w:lvlJc w:val="left"/>
      <w:pPr>
        <w:tabs>
          <w:tab w:val="num" w:pos="360"/>
        </w:tabs>
      </w:pPr>
    </w:lvl>
    <w:lvl w:ilvl="6" w:tplc="94700180">
      <w:numFmt w:val="none"/>
      <w:lvlText w:val=""/>
      <w:lvlJc w:val="left"/>
      <w:pPr>
        <w:tabs>
          <w:tab w:val="num" w:pos="360"/>
        </w:tabs>
      </w:pPr>
    </w:lvl>
    <w:lvl w:ilvl="7" w:tplc="06B006BA">
      <w:numFmt w:val="none"/>
      <w:lvlText w:val=""/>
      <w:lvlJc w:val="left"/>
      <w:pPr>
        <w:tabs>
          <w:tab w:val="num" w:pos="360"/>
        </w:tabs>
      </w:pPr>
    </w:lvl>
    <w:lvl w:ilvl="8" w:tplc="747882E0">
      <w:numFmt w:val="none"/>
      <w:lvlText w:val=""/>
      <w:lvlJc w:val="left"/>
      <w:pPr>
        <w:tabs>
          <w:tab w:val="num" w:pos="360"/>
        </w:tabs>
      </w:pPr>
    </w:lvl>
  </w:abstractNum>
  <w:abstractNum w:abstractNumId="32">
    <w:nsid w:val="6890357D"/>
    <w:multiLevelType w:val="hybridMultilevel"/>
    <w:tmpl w:val="E474CF50"/>
    <w:lvl w:ilvl="0" w:tplc="0A0E1C70">
      <w:start w:val="1"/>
      <w:numFmt w:val="decimal"/>
      <w:lvlText w:val="%1."/>
      <w:lvlJc w:val="left"/>
      <w:pPr>
        <w:tabs>
          <w:tab w:val="num" w:pos="2533"/>
        </w:tabs>
        <w:ind w:left="2533" w:hanging="360"/>
      </w:pPr>
      <w:rPr>
        <w:rFonts w:hint="default"/>
      </w:rPr>
    </w:lvl>
    <w:lvl w:ilvl="1" w:tplc="04020019" w:tentative="1">
      <w:start w:val="1"/>
      <w:numFmt w:val="lowerLetter"/>
      <w:lvlText w:val="%2."/>
      <w:lvlJc w:val="left"/>
      <w:pPr>
        <w:tabs>
          <w:tab w:val="num" w:pos="3253"/>
        </w:tabs>
        <w:ind w:left="3253" w:hanging="360"/>
      </w:pPr>
    </w:lvl>
    <w:lvl w:ilvl="2" w:tplc="0402001B" w:tentative="1">
      <w:start w:val="1"/>
      <w:numFmt w:val="lowerRoman"/>
      <w:lvlText w:val="%3."/>
      <w:lvlJc w:val="right"/>
      <w:pPr>
        <w:tabs>
          <w:tab w:val="num" w:pos="3973"/>
        </w:tabs>
        <w:ind w:left="3973" w:hanging="180"/>
      </w:pPr>
    </w:lvl>
    <w:lvl w:ilvl="3" w:tplc="0402000F" w:tentative="1">
      <w:start w:val="1"/>
      <w:numFmt w:val="decimal"/>
      <w:lvlText w:val="%4."/>
      <w:lvlJc w:val="left"/>
      <w:pPr>
        <w:tabs>
          <w:tab w:val="num" w:pos="4693"/>
        </w:tabs>
        <w:ind w:left="4693" w:hanging="360"/>
      </w:pPr>
    </w:lvl>
    <w:lvl w:ilvl="4" w:tplc="04020019" w:tentative="1">
      <w:start w:val="1"/>
      <w:numFmt w:val="lowerLetter"/>
      <w:lvlText w:val="%5."/>
      <w:lvlJc w:val="left"/>
      <w:pPr>
        <w:tabs>
          <w:tab w:val="num" w:pos="5413"/>
        </w:tabs>
        <w:ind w:left="5413" w:hanging="360"/>
      </w:pPr>
    </w:lvl>
    <w:lvl w:ilvl="5" w:tplc="0402001B" w:tentative="1">
      <w:start w:val="1"/>
      <w:numFmt w:val="lowerRoman"/>
      <w:lvlText w:val="%6."/>
      <w:lvlJc w:val="right"/>
      <w:pPr>
        <w:tabs>
          <w:tab w:val="num" w:pos="6133"/>
        </w:tabs>
        <w:ind w:left="6133" w:hanging="180"/>
      </w:pPr>
    </w:lvl>
    <w:lvl w:ilvl="6" w:tplc="0402000F" w:tentative="1">
      <w:start w:val="1"/>
      <w:numFmt w:val="decimal"/>
      <w:lvlText w:val="%7."/>
      <w:lvlJc w:val="left"/>
      <w:pPr>
        <w:tabs>
          <w:tab w:val="num" w:pos="6853"/>
        </w:tabs>
        <w:ind w:left="6853" w:hanging="360"/>
      </w:pPr>
    </w:lvl>
    <w:lvl w:ilvl="7" w:tplc="04020019" w:tentative="1">
      <w:start w:val="1"/>
      <w:numFmt w:val="lowerLetter"/>
      <w:lvlText w:val="%8."/>
      <w:lvlJc w:val="left"/>
      <w:pPr>
        <w:tabs>
          <w:tab w:val="num" w:pos="7573"/>
        </w:tabs>
        <w:ind w:left="7573" w:hanging="360"/>
      </w:pPr>
    </w:lvl>
    <w:lvl w:ilvl="8" w:tplc="0402001B" w:tentative="1">
      <w:start w:val="1"/>
      <w:numFmt w:val="lowerRoman"/>
      <w:lvlText w:val="%9."/>
      <w:lvlJc w:val="right"/>
      <w:pPr>
        <w:tabs>
          <w:tab w:val="num" w:pos="8293"/>
        </w:tabs>
        <w:ind w:left="8293" w:hanging="180"/>
      </w:pPr>
    </w:lvl>
  </w:abstractNum>
  <w:abstractNum w:abstractNumId="33">
    <w:nsid w:val="6D6052DC"/>
    <w:multiLevelType w:val="hybridMultilevel"/>
    <w:tmpl w:val="6498AA08"/>
    <w:lvl w:ilvl="0" w:tplc="99C81ED0">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4">
    <w:nsid w:val="6E870E2D"/>
    <w:multiLevelType w:val="hybridMultilevel"/>
    <w:tmpl w:val="2E8E7F84"/>
    <w:lvl w:ilvl="0" w:tplc="93F4723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FEE5BEC"/>
    <w:multiLevelType w:val="hybridMultilevel"/>
    <w:tmpl w:val="032C02D6"/>
    <w:lvl w:ilvl="0" w:tplc="38E4FEAE">
      <w:start w:val="1"/>
      <w:numFmt w:val="decimal"/>
      <w:lvlText w:val="%1."/>
      <w:lvlJc w:val="left"/>
      <w:pPr>
        <w:ind w:left="720" w:hanging="360"/>
      </w:pPr>
      <w:rPr>
        <w:rFonts w:eastAsia="SimSu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D07278"/>
    <w:multiLevelType w:val="multilevel"/>
    <w:tmpl w:val="732E07B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7E02156"/>
    <w:multiLevelType w:val="hybridMultilevel"/>
    <w:tmpl w:val="D3DC2FA4"/>
    <w:lvl w:ilvl="0" w:tplc="A962812C">
      <w:start w:val="1"/>
      <w:numFmt w:val="decimal"/>
      <w:lvlText w:val="%1."/>
      <w:lvlJc w:val="left"/>
      <w:pPr>
        <w:ind w:left="1113" w:hanging="405"/>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9">
    <w:nsid w:val="7CBB6C91"/>
    <w:multiLevelType w:val="hybridMultilevel"/>
    <w:tmpl w:val="AD342F7A"/>
    <w:lvl w:ilvl="0" w:tplc="98E4D00A">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0">
    <w:nsid w:val="7E154553"/>
    <w:multiLevelType w:val="hybridMultilevel"/>
    <w:tmpl w:val="032C02D6"/>
    <w:lvl w:ilvl="0" w:tplc="38E4FEAE">
      <w:start w:val="1"/>
      <w:numFmt w:val="decimal"/>
      <w:lvlText w:val="%1."/>
      <w:lvlJc w:val="left"/>
      <w:pPr>
        <w:ind w:left="720" w:hanging="360"/>
      </w:pPr>
      <w:rPr>
        <w:rFonts w:eastAsia="SimSu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0"/>
  </w:num>
  <w:num w:numId="3">
    <w:abstractNumId w:val="13"/>
  </w:num>
  <w:num w:numId="4">
    <w:abstractNumId w:val="35"/>
  </w:num>
  <w:num w:numId="5">
    <w:abstractNumId w:val="39"/>
  </w:num>
  <w:num w:numId="6">
    <w:abstractNumId w:val="12"/>
  </w:num>
  <w:num w:numId="7">
    <w:abstractNumId w:val="15"/>
  </w:num>
  <w:num w:numId="8">
    <w:abstractNumId w:val="7"/>
  </w:num>
  <w:num w:numId="9">
    <w:abstractNumId w:val="36"/>
  </w:num>
  <w:num w:numId="10">
    <w:abstractNumId w:val="20"/>
  </w:num>
  <w:num w:numId="11">
    <w:abstractNumId w:val="37"/>
  </w:num>
  <w:num w:numId="12">
    <w:abstractNumId w:val="5"/>
  </w:num>
  <w:num w:numId="13">
    <w:abstractNumId w:val="14"/>
  </w:num>
  <w:num w:numId="14">
    <w:abstractNumId w:val="6"/>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31"/>
  </w:num>
  <w:num w:numId="18">
    <w:abstractNumId w:val="21"/>
  </w:num>
  <w:num w:numId="19">
    <w:abstractNumId w:val="32"/>
  </w:num>
  <w:num w:numId="20">
    <w:abstractNumId w:val="26"/>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28"/>
  </w:num>
  <w:num w:numId="24">
    <w:abstractNumId w:val="29"/>
  </w:num>
  <w:num w:numId="25">
    <w:abstractNumId w:val="33"/>
  </w:num>
  <w:num w:numId="26">
    <w:abstractNumId w:val="17"/>
  </w:num>
  <w:num w:numId="27">
    <w:abstractNumId w:val="16"/>
  </w:num>
  <w:num w:numId="28">
    <w:abstractNumId w:val="34"/>
  </w:num>
  <w:num w:numId="29">
    <w:abstractNumId w:val="24"/>
  </w:num>
  <w:num w:numId="30">
    <w:abstractNumId w:val="10"/>
  </w:num>
  <w:num w:numId="31">
    <w:abstractNumId w:val="9"/>
  </w:num>
  <w:num w:numId="32">
    <w:abstractNumId w:val="2"/>
  </w:num>
  <w:num w:numId="33">
    <w:abstractNumId w:val="19"/>
  </w:num>
  <w:num w:numId="34">
    <w:abstractNumId w:val="23"/>
  </w:num>
  <w:num w:numId="35">
    <w:abstractNumId w:val="22"/>
  </w:num>
  <w:num w:numId="36">
    <w:abstractNumId w:val="8"/>
  </w:num>
  <w:num w:numId="37">
    <w:abstractNumId w:val="30"/>
  </w:num>
  <w:num w:numId="38">
    <w:abstractNumId w:val="11"/>
  </w:num>
  <w:num w:numId="39">
    <w:abstractNumId w:val="3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09394A"/>
    <w:rsid w:val="0000262D"/>
    <w:rsid w:val="00003F78"/>
    <w:rsid w:val="00004846"/>
    <w:rsid w:val="00005133"/>
    <w:rsid w:val="000065E8"/>
    <w:rsid w:val="000066EB"/>
    <w:rsid w:val="00007969"/>
    <w:rsid w:val="00011DDB"/>
    <w:rsid w:val="00014D7B"/>
    <w:rsid w:val="00015B18"/>
    <w:rsid w:val="0002077D"/>
    <w:rsid w:val="00022BF1"/>
    <w:rsid w:val="00024890"/>
    <w:rsid w:val="00025D77"/>
    <w:rsid w:val="00025E6A"/>
    <w:rsid w:val="00026ABF"/>
    <w:rsid w:val="00027F4C"/>
    <w:rsid w:val="00031698"/>
    <w:rsid w:val="0003287F"/>
    <w:rsid w:val="00032D4A"/>
    <w:rsid w:val="0003496C"/>
    <w:rsid w:val="00035CBB"/>
    <w:rsid w:val="00036F14"/>
    <w:rsid w:val="0003713C"/>
    <w:rsid w:val="00037D24"/>
    <w:rsid w:val="00042BDD"/>
    <w:rsid w:val="00043962"/>
    <w:rsid w:val="00043AB6"/>
    <w:rsid w:val="000451A6"/>
    <w:rsid w:val="0004534F"/>
    <w:rsid w:val="00046C92"/>
    <w:rsid w:val="000511CF"/>
    <w:rsid w:val="00052475"/>
    <w:rsid w:val="00053570"/>
    <w:rsid w:val="00053E72"/>
    <w:rsid w:val="00053EDD"/>
    <w:rsid w:val="0005636F"/>
    <w:rsid w:val="0006175D"/>
    <w:rsid w:val="0006367E"/>
    <w:rsid w:val="00063689"/>
    <w:rsid w:val="0006637A"/>
    <w:rsid w:val="00066E19"/>
    <w:rsid w:val="000670EA"/>
    <w:rsid w:val="00067ACF"/>
    <w:rsid w:val="0007051B"/>
    <w:rsid w:val="00070DE3"/>
    <w:rsid w:val="000712EB"/>
    <w:rsid w:val="000721B9"/>
    <w:rsid w:val="00073C5E"/>
    <w:rsid w:val="0007463A"/>
    <w:rsid w:val="0007782E"/>
    <w:rsid w:val="00081E56"/>
    <w:rsid w:val="00083E39"/>
    <w:rsid w:val="00085604"/>
    <w:rsid w:val="00085FA0"/>
    <w:rsid w:val="000902A0"/>
    <w:rsid w:val="00091462"/>
    <w:rsid w:val="00091D94"/>
    <w:rsid w:val="00092422"/>
    <w:rsid w:val="0009394A"/>
    <w:rsid w:val="00093B5D"/>
    <w:rsid w:val="00094637"/>
    <w:rsid w:val="000948B8"/>
    <w:rsid w:val="00096748"/>
    <w:rsid w:val="000967CF"/>
    <w:rsid w:val="000979FE"/>
    <w:rsid w:val="000A065A"/>
    <w:rsid w:val="000A06FD"/>
    <w:rsid w:val="000A28CD"/>
    <w:rsid w:val="000A327D"/>
    <w:rsid w:val="000A4436"/>
    <w:rsid w:val="000A5824"/>
    <w:rsid w:val="000A7D51"/>
    <w:rsid w:val="000B2FD0"/>
    <w:rsid w:val="000B3BF6"/>
    <w:rsid w:val="000B437F"/>
    <w:rsid w:val="000B5B89"/>
    <w:rsid w:val="000B5CC7"/>
    <w:rsid w:val="000B65B3"/>
    <w:rsid w:val="000B6DA0"/>
    <w:rsid w:val="000B7356"/>
    <w:rsid w:val="000C28AB"/>
    <w:rsid w:val="000C2AF0"/>
    <w:rsid w:val="000C3355"/>
    <w:rsid w:val="000C3F90"/>
    <w:rsid w:val="000C48BE"/>
    <w:rsid w:val="000C4D4C"/>
    <w:rsid w:val="000C6911"/>
    <w:rsid w:val="000C7ADD"/>
    <w:rsid w:val="000D0F3D"/>
    <w:rsid w:val="000D2873"/>
    <w:rsid w:val="000D2D4B"/>
    <w:rsid w:val="000D350B"/>
    <w:rsid w:val="000E01D4"/>
    <w:rsid w:val="000E0EB5"/>
    <w:rsid w:val="000E4914"/>
    <w:rsid w:val="000E532B"/>
    <w:rsid w:val="000E7EC2"/>
    <w:rsid w:val="000F21B4"/>
    <w:rsid w:val="000F229D"/>
    <w:rsid w:val="000F2930"/>
    <w:rsid w:val="000F390B"/>
    <w:rsid w:val="000F3F9F"/>
    <w:rsid w:val="000F474C"/>
    <w:rsid w:val="000F4CD3"/>
    <w:rsid w:val="000F63F4"/>
    <w:rsid w:val="00102232"/>
    <w:rsid w:val="00102FC3"/>
    <w:rsid w:val="00104BD7"/>
    <w:rsid w:val="00106198"/>
    <w:rsid w:val="00106506"/>
    <w:rsid w:val="001070D6"/>
    <w:rsid w:val="001108B1"/>
    <w:rsid w:val="00112B95"/>
    <w:rsid w:val="00126B5F"/>
    <w:rsid w:val="0013061A"/>
    <w:rsid w:val="00131088"/>
    <w:rsid w:val="001310A2"/>
    <w:rsid w:val="00132AAA"/>
    <w:rsid w:val="0013474A"/>
    <w:rsid w:val="00141860"/>
    <w:rsid w:val="00141BBA"/>
    <w:rsid w:val="00142788"/>
    <w:rsid w:val="00143705"/>
    <w:rsid w:val="0014452F"/>
    <w:rsid w:val="001454F8"/>
    <w:rsid w:val="001469D4"/>
    <w:rsid w:val="001510E7"/>
    <w:rsid w:val="001521CE"/>
    <w:rsid w:val="00153606"/>
    <w:rsid w:val="00153F59"/>
    <w:rsid w:val="001546AE"/>
    <w:rsid w:val="00154E30"/>
    <w:rsid w:val="00154F05"/>
    <w:rsid w:val="00157ABE"/>
    <w:rsid w:val="0016496C"/>
    <w:rsid w:val="00165BAB"/>
    <w:rsid w:val="00167B3E"/>
    <w:rsid w:val="0017094C"/>
    <w:rsid w:val="00171793"/>
    <w:rsid w:val="00171B7D"/>
    <w:rsid w:val="00173884"/>
    <w:rsid w:val="00174106"/>
    <w:rsid w:val="00175B3C"/>
    <w:rsid w:val="00176709"/>
    <w:rsid w:val="00177383"/>
    <w:rsid w:val="001806FD"/>
    <w:rsid w:val="0018468C"/>
    <w:rsid w:val="0018513F"/>
    <w:rsid w:val="00190193"/>
    <w:rsid w:val="00192084"/>
    <w:rsid w:val="00195EB2"/>
    <w:rsid w:val="0019646C"/>
    <w:rsid w:val="001A0389"/>
    <w:rsid w:val="001A1203"/>
    <w:rsid w:val="001A15EF"/>
    <w:rsid w:val="001A1C5D"/>
    <w:rsid w:val="001A32CE"/>
    <w:rsid w:val="001A6062"/>
    <w:rsid w:val="001A7CA5"/>
    <w:rsid w:val="001A7E70"/>
    <w:rsid w:val="001B0D01"/>
    <w:rsid w:val="001B5B29"/>
    <w:rsid w:val="001B6A0B"/>
    <w:rsid w:val="001B6EE5"/>
    <w:rsid w:val="001C2AA8"/>
    <w:rsid w:val="001C3697"/>
    <w:rsid w:val="001C3A43"/>
    <w:rsid w:val="001C4482"/>
    <w:rsid w:val="001C4536"/>
    <w:rsid w:val="001C4AF5"/>
    <w:rsid w:val="001C4CFB"/>
    <w:rsid w:val="001C5E1F"/>
    <w:rsid w:val="001C6837"/>
    <w:rsid w:val="001C7AF6"/>
    <w:rsid w:val="001D2A29"/>
    <w:rsid w:val="001D5DBA"/>
    <w:rsid w:val="001D620A"/>
    <w:rsid w:val="001D67B1"/>
    <w:rsid w:val="001D6AF1"/>
    <w:rsid w:val="001D7776"/>
    <w:rsid w:val="001E3A4A"/>
    <w:rsid w:val="001E41E8"/>
    <w:rsid w:val="001E4518"/>
    <w:rsid w:val="001E4A7C"/>
    <w:rsid w:val="001E619D"/>
    <w:rsid w:val="001F1B72"/>
    <w:rsid w:val="001F1E89"/>
    <w:rsid w:val="001F2B79"/>
    <w:rsid w:val="001F593D"/>
    <w:rsid w:val="001F6B03"/>
    <w:rsid w:val="001F6B7C"/>
    <w:rsid w:val="002055BD"/>
    <w:rsid w:val="00205CAD"/>
    <w:rsid w:val="0020648E"/>
    <w:rsid w:val="00210516"/>
    <w:rsid w:val="00210D0A"/>
    <w:rsid w:val="00213AC7"/>
    <w:rsid w:val="00213F56"/>
    <w:rsid w:val="0021466D"/>
    <w:rsid w:val="00214B13"/>
    <w:rsid w:val="00222801"/>
    <w:rsid w:val="00222824"/>
    <w:rsid w:val="00222C04"/>
    <w:rsid w:val="00223056"/>
    <w:rsid w:val="0022389D"/>
    <w:rsid w:val="00225559"/>
    <w:rsid w:val="0022569C"/>
    <w:rsid w:val="00226113"/>
    <w:rsid w:val="00227558"/>
    <w:rsid w:val="00230A9C"/>
    <w:rsid w:val="00230B6A"/>
    <w:rsid w:val="002318BB"/>
    <w:rsid w:val="0023244D"/>
    <w:rsid w:val="002365FE"/>
    <w:rsid w:val="00236FF6"/>
    <w:rsid w:val="00240A43"/>
    <w:rsid w:val="002418E0"/>
    <w:rsid w:val="00241E41"/>
    <w:rsid w:val="0024278A"/>
    <w:rsid w:val="00243162"/>
    <w:rsid w:val="0024323E"/>
    <w:rsid w:val="00244FD4"/>
    <w:rsid w:val="00245729"/>
    <w:rsid w:val="0024790F"/>
    <w:rsid w:val="0025091B"/>
    <w:rsid w:val="00253414"/>
    <w:rsid w:val="00253C69"/>
    <w:rsid w:val="00253D31"/>
    <w:rsid w:val="0025581A"/>
    <w:rsid w:val="002608D6"/>
    <w:rsid w:val="00264936"/>
    <w:rsid w:val="00264CB0"/>
    <w:rsid w:val="00265C56"/>
    <w:rsid w:val="00272711"/>
    <w:rsid w:val="00281D3C"/>
    <w:rsid w:val="00284D63"/>
    <w:rsid w:val="0028510A"/>
    <w:rsid w:val="002903BE"/>
    <w:rsid w:val="00290417"/>
    <w:rsid w:val="0029112E"/>
    <w:rsid w:val="002924E3"/>
    <w:rsid w:val="00293896"/>
    <w:rsid w:val="00294193"/>
    <w:rsid w:val="0029595A"/>
    <w:rsid w:val="002965C0"/>
    <w:rsid w:val="0029671F"/>
    <w:rsid w:val="00296CC5"/>
    <w:rsid w:val="00297499"/>
    <w:rsid w:val="0029789E"/>
    <w:rsid w:val="00297FAB"/>
    <w:rsid w:val="002A0730"/>
    <w:rsid w:val="002A34BD"/>
    <w:rsid w:val="002A61C8"/>
    <w:rsid w:val="002A65F2"/>
    <w:rsid w:val="002A6F5E"/>
    <w:rsid w:val="002B0DA9"/>
    <w:rsid w:val="002B4018"/>
    <w:rsid w:val="002B4DF9"/>
    <w:rsid w:val="002B5BB1"/>
    <w:rsid w:val="002B785B"/>
    <w:rsid w:val="002B7BF4"/>
    <w:rsid w:val="002C040D"/>
    <w:rsid w:val="002C2512"/>
    <w:rsid w:val="002C2849"/>
    <w:rsid w:val="002C3916"/>
    <w:rsid w:val="002C501E"/>
    <w:rsid w:val="002D41F7"/>
    <w:rsid w:val="002D58DE"/>
    <w:rsid w:val="002D7AB0"/>
    <w:rsid w:val="002D7C85"/>
    <w:rsid w:val="002E07E6"/>
    <w:rsid w:val="002E1D28"/>
    <w:rsid w:val="002E465D"/>
    <w:rsid w:val="002E4DA6"/>
    <w:rsid w:val="002E4FFB"/>
    <w:rsid w:val="002E766D"/>
    <w:rsid w:val="002F2BF3"/>
    <w:rsid w:val="002F4E0E"/>
    <w:rsid w:val="00300D3C"/>
    <w:rsid w:val="00302FF8"/>
    <w:rsid w:val="00304229"/>
    <w:rsid w:val="00305EA5"/>
    <w:rsid w:val="0031149A"/>
    <w:rsid w:val="003114AB"/>
    <w:rsid w:val="00315147"/>
    <w:rsid w:val="00317209"/>
    <w:rsid w:val="00317242"/>
    <w:rsid w:val="00317B64"/>
    <w:rsid w:val="00323605"/>
    <w:rsid w:val="0032530B"/>
    <w:rsid w:val="0032662E"/>
    <w:rsid w:val="0032775C"/>
    <w:rsid w:val="0033120C"/>
    <w:rsid w:val="00333BA9"/>
    <w:rsid w:val="00334FAD"/>
    <w:rsid w:val="00335469"/>
    <w:rsid w:val="00335761"/>
    <w:rsid w:val="003362F2"/>
    <w:rsid w:val="0033648D"/>
    <w:rsid w:val="00343580"/>
    <w:rsid w:val="0035106B"/>
    <w:rsid w:val="0035210E"/>
    <w:rsid w:val="003532EA"/>
    <w:rsid w:val="00354181"/>
    <w:rsid w:val="0035519F"/>
    <w:rsid w:val="00355569"/>
    <w:rsid w:val="00357F6D"/>
    <w:rsid w:val="0036128A"/>
    <w:rsid w:val="00361EE6"/>
    <w:rsid w:val="003624F8"/>
    <w:rsid w:val="003634D3"/>
    <w:rsid w:val="0036439A"/>
    <w:rsid w:val="00364C75"/>
    <w:rsid w:val="00366F79"/>
    <w:rsid w:val="003715B8"/>
    <w:rsid w:val="00371C15"/>
    <w:rsid w:val="00372A21"/>
    <w:rsid w:val="0037356E"/>
    <w:rsid w:val="00373639"/>
    <w:rsid w:val="00374494"/>
    <w:rsid w:val="003756A0"/>
    <w:rsid w:val="00375B59"/>
    <w:rsid w:val="00377AEC"/>
    <w:rsid w:val="00377CAA"/>
    <w:rsid w:val="00383E8F"/>
    <w:rsid w:val="00384BD6"/>
    <w:rsid w:val="0038525E"/>
    <w:rsid w:val="00387422"/>
    <w:rsid w:val="00391371"/>
    <w:rsid w:val="00392370"/>
    <w:rsid w:val="00393FF4"/>
    <w:rsid w:val="003943FC"/>
    <w:rsid w:val="003948BC"/>
    <w:rsid w:val="00396678"/>
    <w:rsid w:val="003A1B2C"/>
    <w:rsid w:val="003A1B51"/>
    <w:rsid w:val="003B2262"/>
    <w:rsid w:val="003B34A8"/>
    <w:rsid w:val="003B3A93"/>
    <w:rsid w:val="003B4DE0"/>
    <w:rsid w:val="003B53F5"/>
    <w:rsid w:val="003B5A86"/>
    <w:rsid w:val="003C06C0"/>
    <w:rsid w:val="003C401E"/>
    <w:rsid w:val="003C412F"/>
    <w:rsid w:val="003C485A"/>
    <w:rsid w:val="003C5581"/>
    <w:rsid w:val="003D6222"/>
    <w:rsid w:val="003D7040"/>
    <w:rsid w:val="003E15D3"/>
    <w:rsid w:val="003E1F9D"/>
    <w:rsid w:val="003E3018"/>
    <w:rsid w:val="003F1C1D"/>
    <w:rsid w:val="003F261C"/>
    <w:rsid w:val="003F316E"/>
    <w:rsid w:val="003F5376"/>
    <w:rsid w:val="00400721"/>
    <w:rsid w:val="00400AB2"/>
    <w:rsid w:val="00401DB5"/>
    <w:rsid w:val="004024BA"/>
    <w:rsid w:val="0040323D"/>
    <w:rsid w:val="00403C60"/>
    <w:rsid w:val="00403CF0"/>
    <w:rsid w:val="00404AB3"/>
    <w:rsid w:val="00405F04"/>
    <w:rsid w:val="00406F71"/>
    <w:rsid w:val="00407F32"/>
    <w:rsid w:val="004123DB"/>
    <w:rsid w:val="004127C6"/>
    <w:rsid w:val="00412C36"/>
    <w:rsid w:val="00412C75"/>
    <w:rsid w:val="004170FC"/>
    <w:rsid w:val="00420133"/>
    <w:rsid w:val="00420F98"/>
    <w:rsid w:val="004220A3"/>
    <w:rsid w:val="004221A0"/>
    <w:rsid w:val="004240DB"/>
    <w:rsid w:val="004242BB"/>
    <w:rsid w:val="00424586"/>
    <w:rsid w:val="00426165"/>
    <w:rsid w:val="004276A5"/>
    <w:rsid w:val="0042770D"/>
    <w:rsid w:val="0043599B"/>
    <w:rsid w:val="004368C9"/>
    <w:rsid w:val="00436D7C"/>
    <w:rsid w:val="00440DF7"/>
    <w:rsid w:val="00441C84"/>
    <w:rsid w:val="0044433E"/>
    <w:rsid w:val="00444A89"/>
    <w:rsid w:val="00450880"/>
    <w:rsid w:val="00453C5A"/>
    <w:rsid w:val="004548BC"/>
    <w:rsid w:val="00455944"/>
    <w:rsid w:val="004600A9"/>
    <w:rsid w:val="00461FC0"/>
    <w:rsid w:val="00462C19"/>
    <w:rsid w:val="00464975"/>
    <w:rsid w:val="00465AC3"/>
    <w:rsid w:val="00466666"/>
    <w:rsid w:val="00467170"/>
    <w:rsid w:val="00470F3E"/>
    <w:rsid w:val="00470F73"/>
    <w:rsid w:val="00472A5B"/>
    <w:rsid w:val="004736A6"/>
    <w:rsid w:val="00473E36"/>
    <w:rsid w:val="00474F19"/>
    <w:rsid w:val="004758F1"/>
    <w:rsid w:val="004823B8"/>
    <w:rsid w:val="00482BE8"/>
    <w:rsid w:val="00485C15"/>
    <w:rsid w:val="004869DA"/>
    <w:rsid w:val="0048700A"/>
    <w:rsid w:val="004960CE"/>
    <w:rsid w:val="004A211E"/>
    <w:rsid w:val="004A34AF"/>
    <w:rsid w:val="004A5A80"/>
    <w:rsid w:val="004A6AC0"/>
    <w:rsid w:val="004B084C"/>
    <w:rsid w:val="004B08B6"/>
    <w:rsid w:val="004B6DDB"/>
    <w:rsid w:val="004C4559"/>
    <w:rsid w:val="004C5B3D"/>
    <w:rsid w:val="004C5FA3"/>
    <w:rsid w:val="004D2206"/>
    <w:rsid w:val="004D32FD"/>
    <w:rsid w:val="004D48CA"/>
    <w:rsid w:val="004D6C26"/>
    <w:rsid w:val="004D792F"/>
    <w:rsid w:val="004E2071"/>
    <w:rsid w:val="004E3949"/>
    <w:rsid w:val="004E628C"/>
    <w:rsid w:val="004E7045"/>
    <w:rsid w:val="004E7D00"/>
    <w:rsid w:val="004F1763"/>
    <w:rsid w:val="004F2EDD"/>
    <w:rsid w:val="004F3781"/>
    <w:rsid w:val="004F7BD2"/>
    <w:rsid w:val="004F7E40"/>
    <w:rsid w:val="005012B4"/>
    <w:rsid w:val="0050207E"/>
    <w:rsid w:val="00502450"/>
    <w:rsid w:val="00503A24"/>
    <w:rsid w:val="005048EC"/>
    <w:rsid w:val="00504D21"/>
    <w:rsid w:val="00505130"/>
    <w:rsid w:val="0050551E"/>
    <w:rsid w:val="005059D9"/>
    <w:rsid w:val="00505A32"/>
    <w:rsid w:val="00507A47"/>
    <w:rsid w:val="00512DEC"/>
    <w:rsid w:val="00513B6E"/>
    <w:rsid w:val="00514296"/>
    <w:rsid w:val="0051431B"/>
    <w:rsid w:val="005143BD"/>
    <w:rsid w:val="00515FE5"/>
    <w:rsid w:val="00516AFF"/>
    <w:rsid w:val="00517080"/>
    <w:rsid w:val="0052150C"/>
    <w:rsid w:val="00522DB2"/>
    <w:rsid w:val="005230FC"/>
    <w:rsid w:val="0052392F"/>
    <w:rsid w:val="005243C6"/>
    <w:rsid w:val="005259F1"/>
    <w:rsid w:val="00526C63"/>
    <w:rsid w:val="00530C68"/>
    <w:rsid w:val="00530EC3"/>
    <w:rsid w:val="005327B4"/>
    <w:rsid w:val="0053283B"/>
    <w:rsid w:val="00533A1D"/>
    <w:rsid w:val="0053492D"/>
    <w:rsid w:val="00541ABD"/>
    <w:rsid w:val="00541C63"/>
    <w:rsid w:val="0054273C"/>
    <w:rsid w:val="0054324D"/>
    <w:rsid w:val="00547879"/>
    <w:rsid w:val="0055070C"/>
    <w:rsid w:val="00550745"/>
    <w:rsid w:val="0055135A"/>
    <w:rsid w:val="00553552"/>
    <w:rsid w:val="00556892"/>
    <w:rsid w:val="00562214"/>
    <w:rsid w:val="0056281D"/>
    <w:rsid w:val="005637A1"/>
    <w:rsid w:val="005644DB"/>
    <w:rsid w:val="00566FE1"/>
    <w:rsid w:val="005706E3"/>
    <w:rsid w:val="00575185"/>
    <w:rsid w:val="00581594"/>
    <w:rsid w:val="005818E5"/>
    <w:rsid w:val="005819F8"/>
    <w:rsid w:val="005847EA"/>
    <w:rsid w:val="00584C6C"/>
    <w:rsid w:val="005852E9"/>
    <w:rsid w:val="00587526"/>
    <w:rsid w:val="00587E95"/>
    <w:rsid w:val="005977BC"/>
    <w:rsid w:val="00597989"/>
    <w:rsid w:val="005A05D1"/>
    <w:rsid w:val="005A0E30"/>
    <w:rsid w:val="005A1F33"/>
    <w:rsid w:val="005A2AC1"/>
    <w:rsid w:val="005A2D58"/>
    <w:rsid w:val="005A422A"/>
    <w:rsid w:val="005A5320"/>
    <w:rsid w:val="005A63C7"/>
    <w:rsid w:val="005B0575"/>
    <w:rsid w:val="005B06DC"/>
    <w:rsid w:val="005B22CC"/>
    <w:rsid w:val="005B2427"/>
    <w:rsid w:val="005B33B2"/>
    <w:rsid w:val="005B3EA2"/>
    <w:rsid w:val="005C0513"/>
    <w:rsid w:val="005C1D1D"/>
    <w:rsid w:val="005C203F"/>
    <w:rsid w:val="005C5276"/>
    <w:rsid w:val="005C66CC"/>
    <w:rsid w:val="005C7E39"/>
    <w:rsid w:val="005D7586"/>
    <w:rsid w:val="005D7AA9"/>
    <w:rsid w:val="005E1817"/>
    <w:rsid w:val="005E2B6C"/>
    <w:rsid w:val="005E4290"/>
    <w:rsid w:val="005E714B"/>
    <w:rsid w:val="005E78F0"/>
    <w:rsid w:val="005F0004"/>
    <w:rsid w:val="005F07F7"/>
    <w:rsid w:val="005F08F1"/>
    <w:rsid w:val="005F0C63"/>
    <w:rsid w:val="005F2960"/>
    <w:rsid w:val="005F325A"/>
    <w:rsid w:val="005F4241"/>
    <w:rsid w:val="005F63BF"/>
    <w:rsid w:val="00601A48"/>
    <w:rsid w:val="00601FA7"/>
    <w:rsid w:val="00602253"/>
    <w:rsid w:val="0060780E"/>
    <w:rsid w:val="006100FF"/>
    <w:rsid w:val="00610523"/>
    <w:rsid w:val="006132E9"/>
    <w:rsid w:val="00613B95"/>
    <w:rsid w:val="00613BF0"/>
    <w:rsid w:val="00613EA8"/>
    <w:rsid w:val="006151C1"/>
    <w:rsid w:val="006153C5"/>
    <w:rsid w:val="0061736F"/>
    <w:rsid w:val="00617FF6"/>
    <w:rsid w:val="00620172"/>
    <w:rsid w:val="00622CBB"/>
    <w:rsid w:val="00623660"/>
    <w:rsid w:val="006245A1"/>
    <w:rsid w:val="0062788A"/>
    <w:rsid w:val="00627F0F"/>
    <w:rsid w:val="00631499"/>
    <w:rsid w:val="00633CDE"/>
    <w:rsid w:val="006415CD"/>
    <w:rsid w:val="006476DD"/>
    <w:rsid w:val="00647E64"/>
    <w:rsid w:val="00647ED8"/>
    <w:rsid w:val="00650833"/>
    <w:rsid w:val="00652FD0"/>
    <w:rsid w:val="006546BF"/>
    <w:rsid w:val="00654CF8"/>
    <w:rsid w:val="00654FA5"/>
    <w:rsid w:val="006563CE"/>
    <w:rsid w:val="006572C9"/>
    <w:rsid w:val="006638CC"/>
    <w:rsid w:val="006657B3"/>
    <w:rsid w:val="00665F13"/>
    <w:rsid w:val="00666558"/>
    <w:rsid w:val="00666C4F"/>
    <w:rsid w:val="0067035F"/>
    <w:rsid w:val="00670E62"/>
    <w:rsid w:val="00671939"/>
    <w:rsid w:val="0067361D"/>
    <w:rsid w:val="006761AF"/>
    <w:rsid w:val="00677121"/>
    <w:rsid w:val="0068244C"/>
    <w:rsid w:val="006827F2"/>
    <w:rsid w:val="0068352C"/>
    <w:rsid w:val="006845EA"/>
    <w:rsid w:val="00685892"/>
    <w:rsid w:val="00685BEB"/>
    <w:rsid w:val="00685DDE"/>
    <w:rsid w:val="00687122"/>
    <w:rsid w:val="006910F4"/>
    <w:rsid w:val="00691ACB"/>
    <w:rsid w:val="00695F79"/>
    <w:rsid w:val="006968CA"/>
    <w:rsid w:val="006970E7"/>
    <w:rsid w:val="006A173D"/>
    <w:rsid w:val="006A3CEA"/>
    <w:rsid w:val="006A5746"/>
    <w:rsid w:val="006A583C"/>
    <w:rsid w:val="006A6788"/>
    <w:rsid w:val="006B1673"/>
    <w:rsid w:val="006B28C5"/>
    <w:rsid w:val="006B2CCF"/>
    <w:rsid w:val="006B327F"/>
    <w:rsid w:val="006B4D7B"/>
    <w:rsid w:val="006B669E"/>
    <w:rsid w:val="006C5752"/>
    <w:rsid w:val="006C7449"/>
    <w:rsid w:val="006D0388"/>
    <w:rsid w:val="006D072E"/>
    <w:rsid w:val="006D1B3D"/>
    <w:rsid w:val="006D221B"/>
    <w:rsid w:val="006D22BA"/>
    <w:rsid w:val="006D4B2C"/>
    <w:rsid w:val="006D5504"/>
    <w:rsid w:val="006E2A53"/>
    <w:rsid w:val="006E2E5B"/>
    <w:rsid w:val="006E46F5"/>
    <w:rsid w:val="006E64FE"/>
    <w:rsid w:val="006E69A8"/>
    <w:rsid w:val="006F1060"/>
    <w:rsid w:val="006F3959"/>
    <w:rsid w:val="006F49D3"/>
    <w:rsid w:val="006F5EB1"/>
    <w:rsid w:val="006F7833"/>
    <w:rsid w:val="007019E6"/>
    <w:rsid w:val="00702DD6"/>
    <w:rsid w:val="00703337"/>
    <w:rsid w:val="0070429A"/>
    <w:rsid w:val="007050C9"/>
    <w:rsid w:val="00715781"/>
    <w:rsid w:val="00715A6E"/>
    <w:rsid w:val="00715EE0"/>
    <w:rsid w:val="00722E98"/>
    <w:rsid w:val="00724E99"/>
    <w:rsid w:val="00726000"/>
    <w:rsid w:val="00727E85"/>
    <w:rsid w:val="007306E2"/>
    <w:rsid w:val="00731AA3"/>
    <w:rsid w:val="007331AF"/>
    <w:rsid w:val="00735B50"/>
    <w:rsid w:val="00736484"/>
    <w:rsid w:val="00736965"/>
    <w:rsid w:val="00736E46"/>
    <w:rsid w:val="00740633"/>
    <w:rsid w:val="00740CFF"/>
    <w:rsid w:val="00741742"/>
    <w:rsid w:val="0074199C"/>
    <w:rsid w:val="00742305"/>
    <w:rsid w:val="00744969"/>
    <w:rsid w:val="007500BA"/>
    <w:rsid w:val="007505EF"/>
    <w:rsid w:val="007508CC"/>
    <w:rsid w:val="00750C50"/>
    <w:rsid w:val="00751D24"/>
    <w:rsid w:val="0075221E"/>
    <w:rsid w:val="007545E2"/>
    <w:rsid w:val="00754BAB"/>
    <w:rsid w:val="00756431"/>
    <w:rsid w:val="00756435"/>
    <w:rsid w:val="0076072B"/>
    <w:rsid w:val="00761164"/>
    <w:rsid w:val="007616F2"/>
    <w:rsid w:val="0076195F"/>
    <w:rsid w:val="00763614"/>
    <w:rsid w:val="00763FA5"/>
    <w:rsid w:val="00764B0E"/>
    <w:rsid w:val="00765083"/>
    <w:rsid w:val="00765750"/>
    <w:rsid w:val="00765B64"/>
    <w:rsid w:val="007663D0"/>
    <w:rsid w:val="007677A0"/>
    <w:rsid w:val="00770FE8"/>
    <w:rsid w:val="007721EA"/>
    <w:rsid w:val="00773642"/>
    <w:rsid w:val="00773A89"/>
    <w:rsid w:val="00776EF5"/>
    <w:rsid w:val="00780388"/>
    <w:rsid w:val="00782AEB"/>
    <w:rsid w:val="00784ED2"/>
    <w:rsid w:val="007868C6"/>
    <w:rsid w:val="00787077"/>
    <w:rsid w:val="00790432"/>
    <w:rsid w:val="00792D67"/>
    <w:rsid w:val="00795277"/>
    <w:rsid w:val="00795714"/>
    <w:rsid w:val="00796A97"/>
    <w:rsid w:val="00796CF0"/>
    <w:rsid w:val="007A089F"/>
    <w:rsid w:val="007A0C0E"/>
    <w:rsid w:val="007A15CA"/>
    <w:rsid w:val="007A2804"/>
    <w:rsid w:val="007A286B"/>
    <w:rsid w:val="007A4ABC"/>
    <w:rsid w:val="007B10BF"/>
    <w:rsid w:val="007B252A"/>
    <w:rsid w:val="007B2D51"/>
    <w:rsid w:val="007B4831"/>
    <w:rsid w:val="007B565E"/>
    <w:rsid w:val="007B5B0A"/>
    <w:rsid w:val="007B7F4D"/>
    <w:rsid w:val="007C097A"/>
    <w:rsid w:val="007C1704"/>
    <w:rsid w:val="007C24D7"/>
    <w:rsid w:val="007C2B8F"/>
    <w:rsid w:val="007C3D9C"/>
    <w:rsid w:val="007C54E9"/>
    <w:rsid w:val="007D1978"/>
    <w:rsid w:val="007D1D40"/>
    <w:rsid w:val="007D470E"/>
    <w:rsid w:val="007E1DD0"/>
    <w:rsid w:val="007E216D"/>
    <w:rsid w:val="007E27A1"/>
    <w:rsid w:val="007E2A7D"/>
    <w:rsid w:val="007E3761"/>
    <w:rsid w:val="007E4DB4"/>
    <w:rsid w:val="007E508E"/>
    <w:rsid w:val="007E55C0"/>
    <w:rsid w:val="007E6FC3"/>
    <w:rsid w:val="007F0897"/>
    <w:rsid w:val="007F1425"/>
    <w:rsid w:val="007F1581"/>
    <w:rsid w:val="007F1B23"/>
    <w:rsid w:val="007F26C9"/>
    <w:rsid w:val="007F278A"/>
    <w:rsid w:val="007F27B9"/>
    <w:rsid w:val="007F4002"/>
    <w:rsid w:val="007F4A96"/>
    <w:rsid w:val="007F552F"/>
    <w:rsid w:val="007F7F8A"/>
    <w:rsid w:val="0080302B"/>
    <w:rsid w:val="008030D2"/>
    <w:rsid w:val="008034BB"/>
    <w:rsid w:val="00810582"/>
    <w:rsid w:val="008118E6"/>
    <w:rsid w:val="0081245D"/>
    <w:rsid w:val="00814B33"/>
    <w:rsid w:val="00816151"/>
    <w:rsid w:val="008170F8"/>
    <w:rsid w:val="00820342"/>
    <w:rsid w:val="0082195E"/>
    <w:rsid w:val="0082231E"/>
    <w:rsid w:val="00822B57"/>
    <w:rsid w:val="00823971"/>
    <w:rsid w:val="008241DD"/>
    <w:rsid w:val="00824383"/>
    <w:rsid w:val="00824C12"/>
    <w:rsid w:val="00826B99"/>
    <w:rsid w:val="00827919"/>
    <w:rsid w:val="008308A9"/>
    <w:rsid w:val="008312EB"/>
    <w:rsid w:val="008334FC"/>
    <w:rsid w:val="00835167"/>
    <w:rsid w:val="00835206"/>
    <w:rsid w:val="00835516"/>
    <w:rsid w:val="00837DCB"/>
    <w:rsid w:val="00837F51"/>
    <w:rsid w:val="0084130C"/>
    <w:rsid w:val="00841B11"/>
    <w:rsid w:val="00841CBE"/>
    <w:rsid w:val="0084209B"/>
    <w:rsid w:val="0084265E"/>
    <w:rsid w:val="00845822"/>
    <w:rsid w:val="008464F1"/>
    <w:rsid w:val="0084752A"/>
    <w:rsid w:val="00852FBF"/>
    <w:rsid w:val="008530CD"/>
    <w:rsid w:val="008530E0"/>
    <w:rsid w:val="00856176"/>
    <w:rsid w:val="0086030D"/>
    <w:rsid w:val="0086257F"/>
    <w:rsid w:val="00862F62"/>
    <w:rsid w:val="00867776"/>
    <w:rsid w:val="00871E42"/>
    <w:rsid w:val="00872CC8"/>
    <w:rsid w:val="00874668"/>
    <w:rsid w:val="00876C92"/>
    <w:rsid w:val="00880548"/>
    <w:rsid w:val="00880A14"/>
    <w:rsid w:val="00881527"/>
    <w:rsid w:val="008835F4"/>
    <w:rsid w:val="00883FA3"/>
    <w:rsid w:val="00885979"/>
    <w:rsid w:val="0089009A"/>
    <w:rsid w:val="008905E5"/>
    <w:rsid w:val="008911E1"/>
    <w:rsid w:val="00894407"/>
    <w:rsid w:val="008979A0"/>
    <w:rsid w:val="008A0371"/>
    <w:rsid w:val="008A05C1"/>
    <w:rsid w:val="008A25D6"/>
    <w:rsid w:val="008A2D6C"/>
    <w:rsid w:val="008A41D3"/>
    <w:rsid w:val="008A55D4"/>
    <w:rsid w:val="008A585A"/>
    <w:rsid w:val="008A5ADF"/>
    <w:rsid w:val="008A60AB"/>
    <w:rsid w:val="008A62F3"/>
    <w:rsid w:val="008A6FC1"/>
    <w:rsid w:val="008A7C85"/>
    <w:rsid w:val="008B1BAA"/>
    <w:rsid w:val="008B34D8"/>
    <w:rsid w:val="008C1871"/>
    <w:rsid w:val="008C2EB7"/>
    <w:rsid w:val="008C5E84"/>
    <w:rsid w:val="008C6313"/>
    <w:rsid w:val="008C63F5"/>
    <w:rsid w:val="008C7DB5"/>
    <w:rsid w:val="008D0F52"/>
    <w:rsid w:val="008D2DD7"/>
    <w:rsid w:val="008D51FF"/>
    <w:rsid w:val="008D5353"/>
    <w:rsid w:val="008D5E11"/>
    <w:rsid w:val="008E0019"/>
    <w:rsid w:val="008E0867"/>
    <w:rsid w:val="008E14C6"/>
    <w:rsid w:val="008E3F8D"/>
    <w:rsid w:val="008E41B5"/>
    <w:rsid w:val="008E45FB"/>
    <w:rsid w:val="008E4943"/>
    <w:rsid w:val="008E50A3"/>
    <w:rsid w:val="008E7D43"/>
    <w:rsid w:val="008E7E98"/>
    <w:rsid w:val="008F053C"/>
    <w:rsid w:val="008F1D47"/>
    <w:rsid w:val="008F2D31"/>
    <w:rsid w:val="008F4B6E"/>
    <w:rsid w:val="008F5B6C"/>
    <w:rsid w:val="008F6489"/>
    <w:rsid w:val="008F6E35"/>
    <w:rsid w:val="00900535"/>
    <w:rsid w:val="00901C95"/>
    <w:rsid w:val="00902F2E"/>
    <w:rsid w:val="00903683"/>
    <w:rsid w:val="00903895"/>
    <w:rsid w:val="00904E59"/>
    <w:rsid w:val="0090686A"/>
    <w:rsid w:val="00914BD1"/>
    <w:rsid w:val="00916238"/>
    <w:rsid w:val="00922017"/>
    <w:rsid w:val="0092286F"/>
    <w:rsid w:val="00922B99"/>
    <w:rsid w:val="00923566"/>
    <w:rsid w:val="009272A6"/>
    <w:rsid w:val="009316CC"/>
    <w:rsid w:val="0093206C"/>
    <w:rsid w:val="009342F8"/>
    <w:rsid w:val="009349B6"/>
    <w:rsid w:val="00937ADC"/>
    <w:rsid w:val="00937B9D"/>
    <w:rsid w:val="00937DF7"/>
    <w:rsid w:val="00941880"/>
    <w:rsid w:val="009442D7"/>
    <w:rsid w:val="00945AEE"/>
    <w:rsid w:val="00950C96"/>
    <w:rsid w:val="00951792"/>
    <w:rsid w:val="00952CF6"/>
    <w:rsid w:val="009532B5"/>
    <w:rsid w:val="009554EB"/>
    <w:rsid w:val="00962B3A"/>
    <w:rsid w:val="00963537"/>
    <w:rsid w:val="00965BAC"/>
    <w:rsid w:val="00970D7D"/>
    <w:rsid w:val="00972757"/>
    <w:rsid w:val="00973557"/>
    <w:rsid w:val="00973AF1"/>
    <w:rsid w:val="009756FC"/>
    <w:rsid w:val="00982DA4"/>
    <w:rsid w:val="00983707"/>
    <w:rsid w:val="00985739"/>
    <w:rsid w:val="0099208B"/>
    <w:rsid w:val="009931D7"/>
    <w:rsid w:val="00993C2B"/>
    <w:rsid w:val="009A0BE2"/>
    <w:rsid w:val="009A1D72"/>
    <w:rsid w:val="009A29C4"/>
    <w:rsid w:val="009A3C06"/>
    <w:rsid w:val="009A70C0"/>
    <w:rsid w:val="009B06C3"/>
    <w:rsid w:val="009B60D8"/>
    <w:rsid w:val="009B7F9D"/>
    <w:rsid w:val="009C15B6"/>
    <w:rsid w:val="009C445D"/>
    <w:rsid w:val="009D0211"/>
    <w:rsid w:val="009D28FF"/>
    <w:rsid w:val="009D5358"/>
    <w:rsid w:val="009E31E2"/>
    <w:rsid w:val="009E5AD8"/>
    <w:rsid w:val="009E5D86"/>
    <w:rsid w:val="009F0EB1"/>
    <w:rsid w:val="009F31D7"/>
    <w:rsid w:val="009F70BD"/>
    <w:rsid w:val="00A01F51"/>
    <w:rsid w:val="00A023AF"/>
    <w:rsid w:val="00A02DB6"/>
    <w:rsid w:val="00A0519F"/>
    <w:rsid w:val="00A0630F"/>
    <w:rsid w:val="00A13147"/>
    <w:rsid w:val="00A13350"/>
    <w:rsid w:val="00A15330"/>
    <w:rsid w:val="00A15964"/>
    <w:rsid w:val="00A1738A"/>
    <w:rsid w:val="00A17877"/>
    <w:rsid w:val="00A2132E"/>
    <w:rsid w:val="00A216E2"/>
    <w:rsid w:val="00A21B4D"/>
    <w:rsid w:val="00A21CF7"/>
    <w:rsid w:val="00A25120"/>
    <w:rsid w:val="00A25C47"/>
    <w:rsid w:val="00A27F42"/>
    <w:rsid w:val="00A360AE"/>
    <w:rsid w:val="00A364E4"/>
    <w:rsid w:val="00A368AE"/>
    <w:rsid w:val="00A36D65"/>
    <w:rsid w:val="00A36FD0"/>
    <w:rsid w:val="00A371F8"/>
    <w:rsid w:val="00A37495"/>
    <w:rsid w:val="00A4081F"/>
    <w:rsid w:val="00A42FA1"/>
    <w:rsid w:val="00A47D2E"/>
    <w:rsid w:val="00A563E1"/>
    <w:rsid w:val="00A5719A"/>
    <w:rsid w:val="00A618DB"/>
    <w:rsid w:val="00A618E2"/>
    <w:rsid w:val="00A61C43"/>
    <w:rsid w:val="00A636C7"/>
    <w:rsid w:val="00A64B3A"/>
    <w:rsid w:val="00A65166"/>
    <w:rsid w:val="00A658C4"/>
    <w:rsid w:val="00A67A15"/>
    <w:rsid w:val="00A67E43"/>
    <w:rsid w:val="00A72DAD"/>
    <w:rsid w:val="00A72FB1"/>
    <w:rsid w:val="00A73AE9"/>
    <w:rsid w:val="00A74047"/>
    <w:rsid w:val="00A7443E"/>
    <w:rsid w:val="00A74CCF"/>
    <w:rsid w:val="00A74D7A"/>
    <w:rsid w:val="00A75858"/>
    <w:rsid w:val="00A80AB8"/>
    <w:rsid w:val="00A81B80"/>
    <w:rsid w:val="00A84BCA"/>
    <w:rsid w:val="00A85AD9"/>
    <w:rsid w:val="00A86103"/>
    <w:rsid w:val="00A86429"/>
    <w:rsid w:val="00A92292"/>
    <w:rsid w:val="00A92BCF"/>
    <w:rsid w:val="00A92DE9"/>
    <w:rsid w:val="00A93D2B"/>
    <w:rsid w:val="00A93F4A"/>
    <w:rsid w:val="00A95389"/>
    <w:rsid w:val="00AA2847"/>
    <w:rsid w:val="00AA4185"/>
    <w:rsid w:val="00AA763C"/>
    <w:rsid w:val="00AA7705"/>
    <w:rsid w:val="00AA7C5B"/>
    <w:rsid w:val="00AB03F3"/>
    <w:rsid w:val="00AB0B6D"/>
    <w:rsid w:val="00AB14E8"/>
    <w:rsid w:val="00AB1C3E"/>
    <w:rsid w:val="00AB2B2F"/>
    <w:rsid w:val="00AB314F"/>
    <w:rsid w:val="00AB3178"/>
    <w:rsid w:val="00AB4571"/>
    <w:rsid w:val="00AB6096"/>
    <w:rsid w:val="00AB64D5"/>
    <w:rsid w:val="00AC070C"/>
    <w:rsid w:val="00AC197C"/>
    <w:rsid w:val="00AC1B99"/>
    <w:rsid w:val="00AC223B"/>
    <w:rsid w:val="00AC56F3"/>
    <w:rsid w:val="00AC5BF8"/>
    <w:rsid w:val="00AC675C"/>
    <w:rsid w:val="00AC7083"/>
    <w:rsid w:val="00AC7266"/>
    <w:rsid w:val="00AC797C"/>
    <w:rsid w:val="00AC7F39"/>
    <w:rsid w:val="00AD0CDB"/>
    <w:rsid w:val="00AD16F4"/>
    <w:rsid w:val="00AD21B8"/>
    <w:rsid w:val="00AD2247"/>
    <w:rsid w:val="00AD36F3"/>
    <w:rsid w:val="00AD38AD"/>
    <w:rsid w:val="00AD4571"/>
    <w:rsid w:val="00AD4F00"/>
    <w:rsid w:val="00AD652F"/>
    <w:rsid w:val="00AD6863"/>
    <w:rsid w:val="00AD779C"/>
    <w:rsid w:val="00AE0611"/>
    <w:rsid w:val="00AE11F6"/>
    <w:rsid w:val="00AE4D02"/>
    <w:rsid w:val="00AE5CA3"/>
    <w:rsid w:val="00AF2B56"/>
    <w:rsid w:val="00AF6485"/>
    <w:rsid w:val="00B01E99"/>
    <w:rsid w:val="00B025D1"/>
    <w:rsid w:val="00B02898"/>
    <w:rsid w:val="00B02A61"/>
    <w:rsid w:val="00B0323F"/>
    <w:rsid w:val="00B040AA"/>
    <w:rsid w:val="00B057FC"/>
    <w:rsid w:val="00B07AB2"/>
    <w:rsid w:val="00B1135F"/>
    <w:rsid w:val="00B1162D"/>
    <w:rsid w:val="00B14D09"/>
    <w:rsid w:val="00B14D6F"/>
    <w:rsid w:val="00B161BD"/>
    <w:rsid w:val="00B17825"/>
    <w:rsid w:val="00B23225"/>
    <w:rsid w:val="00B23635"/>
    <w:rsid w:val="00B252EA"/>
    <w:rsid w:val="00B26136"/>
    <w:rsid w:val="00B26368"/>
    <w:rsid w:val="00B268AA"/>
    <w:rsid w:val="00B27FC9"/>
    <w:rsid w:val="00B317FA"/>
    <w:rsid w:val="00B31E24"/>
    <w:rsid w:val="00B32763"/>
    <w:rsid w:val="00B33E81"/>
    <w:rsid w:val="00B35B82"/>
    <w:rsid w:val="00B36CFA"/>
    <w:rsid w:val="00B41FE2"/>
    <w:rsid w:val="00B43202"/>
    <w:rsid w:val="00B45466"/>
    <w:rsid w:val="00B46F6C"/>
    <w:rsid w:val="00B50DAB"/>
    <w:rsid w:val="00B51887"/>
    <w:rsid w:val="00B519E8"/>
    <w:rsid w:val="00B521E5"/>
    <w:rsid w:val="00B5423B"/>
    <w:rsid w:val="00B543A0"/>
    <w:rsid w:val="00B54546"/>
    <w:rsid w:val="00B567FF"/>
    <w:rsid w:val="00B57346"/>
    <w:rsid w:val="00B574B3"/>
    <w:rsid w:val="00B600C6"/>
    <w:rsid w:val="00B618D3"/>
    <w:rsid w:val="00B61D44"/>
    <w:rsid w:val="00B6439A"/>
    <w:rsid w:val="00B6465D"/>
    <w:rsid w:val="00B650CC"/>
    <w:rsid w:val="00B652BC"/>
    <w:rsid w:val="00B655CB"/>
    <w:rsid w:val="00B701B8"/>
    <w:rsid w:val="00B717EC"/>
    <w:rsid w:val="00B720D9"/>
    <w:rsid w:val="00B72B0A"/>
    <w:rsid w:val="00B72B15"/>
    <w:rsid w:val="00B731D4"/>
    <w:rsid w:val="00B73FD1"/>
    <w:rsid w:val="00B76075"/>
    <w:rsid w:val="00B77062"/>
    <w:rsid w:val="00B77172"/>
    <w:rsid w:val="00B81692"/>
    <w:rsid w:val="00B82A38"/>
    <w:rsid w:val="00B8486B"/>
    <w:rsid w:val="00B85043"/>
    <w:rsid w:val="00B86D2A"/>
    <w:rsid w:val="00B86F95"/>
    <w:rsid w:val="00B903AB"/>
    <w:rsid w:val="00B92130"/>
    <w:rsid w:val="00B966C5"/>
    <w:rsid w:val="00B966DD"/>
    <w:rsid w:val="00BA1238"/>
    <w:rsid w:val="00BA39E6"/>
    <w:rsid w:val="00BA4582"/>
    <w:rsid w:val="00BA503B"/>
    <w:rsid w:val="00BA53C7"/>
    <w:rsid w:val="00BA649E"/>
    <w:rsid w:val="00BA6761"/>
    <w:rsid w:val="00BA7BE5"/>
    <w:rsid w:val="00BB135B"/>
    <w:rsid w:val="00BB18BF"/>
    <w:rsid w:val="00BB18D2"/>
    <w:rsid w:val="00BB1F38"/>
    <w:rsid w:val="00BB2874"/>
    <w:rsid w:val="00BB4D02"/>
    <w:rsid w:val="00BB5AF7"/>
    <w:rsid w:val="00BB648B"/>
    <w:rsid w:val="00BB6788"/>
    <w:rsid w:val="00BB7430"/>
    <w:rsid w:val="00BB7700"/>
    <w:rsid w:val="00BB7F92"/>
    <w:rsid w:val="00BC005C"/>
    <w:rsid w:val="00BC020B"/>
    <w:rsid w:val="00BC293F"/>
    <w:rsid w:val="00BC3029"/>
    <w:rsid w:val="00BC348F"/>
    <w:rsid w:val="00BC4C07"/>
    <w:rsid w:val="00BC5B35"/>
    <w:rsid w:val="00BC5F87"/>
    <w:rsid w:val="00BC7BDD"/>
    <w:rsid w:val="00BD1153"/>
    <w:rsid w:val="00BD1F64"/>
    <w:rsid w:val="00BD257A"/>
    <w:rsid w:val="00BD29EF"/>
    <w:rsid w:val="00BD2E67"/>
    <w:rsid w:val="00BD4917"/>
    <w:rsid w:val="00BD5095"/>
    <w:rsid w:val="00BD6448"/>
    <w:rsid w:val="00BD6B4D"/>
    <w:rsid w:val="00BD6F03"/>
    <w:rsid w:val="00BE00C9"/>
    <w:rsid w:val="00BE1B33"/>
    <w:rsid w:val="00BE22AF"/>
    <w:rsid w:val="00BE2A63"/>
    <w:rsid w:val="00BE2BAD"/>
    <w:rsid w:val="00BE37FA"/>
    <w:rsid w:val="00BE3A5F"/>
    <w:rsid w:val="00BE42B9"/>
    <w:rsid w:val="00BE485B"/>
    <w:rsid w:val="00BE4CF2"/>
    <w:rsid w:val="00BE57E9"/>
    <w:rsid w:val="00BE6186"/>
    <w:rsid w:val="00BE71AD"/>
    <w:rsid w:val="00BF100A"/>
    <w:rsid w:val="00BF33E8"/>
    <w:rsid w:val="00BF4C36"/>
    <w:rsid w:val="00C019A5"/>
    <w:rsid w:val="00C02F31"/>
    <w:rsid w:val="00C033AF"/>
    <w:rsid w:val="00C03B43"/>
    <w:rsid w:val="00C04979"/>
    <w:rsid w:val="00C05350"/>
    <w:rsid w:val="00C0616C"/>
    <w:rsid w:val="00C06654"/>
    <w:rsid w:val="00C06F43"/>
    <w:rsid w:val="00C10010"/>
    <w:rsid w:val="00C10622"/>
    <w:rsid w:val="00C10E67"/>
    <w:rsid w:val="00C14082"/>
    <w:rsid w:val="00C152D6"/>
    <w:rsid w:val="00C16AB0"/>
    <w:rsid w:val="00C17CB3"/>
    <w:rsid w:val="00C209C2"/>
    <w:rsid w:val="00C30CE5"/>
    <w:rsid w:val="00C31C14"/>
    <w:rsid w:val="00C33394"/>
    <w:rsid w:val="00C33761"/>
    <w:rsid w:val="00C341F3"/>
    <w:rsid w:val="00C34A07"/>
    <w:rsid w:val="00C355F2"/>
    <w:rsid w:val="00C36F57"/>
    <w:rsid w:val="00C4152F"/>
    <w:rsid w:val="00C43067"/>
    <w:rsid w:val="00C43FFB"/>
    <w:rsid w:val="00C458B9"/>
    <w:rsid w:val="00C45EDC"/>
    <w:rsid w:val="00C5036A"/>
    <w:rsid w:val="00C50595"/>
    <w:rsid w:val="00C51410"/>
    <w:rsid w:val="00C52903"/>
    <w:rsid w:val="00C54C87"/>
    <w:rsid w:val="00C57860"/>
    <w:rsid w:val="00C60F98"/>
    <w:rsid w:val="00C62C5C"/>
    <w:rsid w:val="00C63D95"/>
    <w:rsid w:val="00C65F72"/>
    <w:rsid w:val="00C66C28"/>
    <w:rsid w:val="00C707C0"/>
    <w:rsid w:val="00C70BC5"/>
    <w:rsid w:val="00C730C4"/>
    <w:rsid w:val="00C74FFC"/>
    <w:rsid w:val="00C76CC5"/>
    <w:rsid w:val="00C7721A"/>
    <w:rsid w:val="00C81B02"/>
    <w:rsid w:val="00C827F3"/>
    <w:rsid w:val="00C828EC"/>
    <w:rsid w:val="00C834A1"/>
    <w:rsid w:val="00C83F4C"/>
    <w:rsid w:val="00C84ADC"/>
    <w:rsid w:val="00C865C7"/>
    <w:rsid w:val="00C87EC1"/>
    <w:rsid w:val="00C95766"/>
    <w:rsid w:val="00CA162E"/>
    <w:rsid w:val="00CA30F3"/>
    <w:rsid w:val="00CA5653"/>
    <w:rsid w:val="00CA6AFF"/>
    <w:rsid w:val="00CB038D"/>
    <w:rsid w:val="00CB168B"/>
    <w:rsid w:val="00CB26B2"/>
    <w:rsid w:val="00CB4524"/>
    <w:rsid w:val="00CB4769"/>
    <w:rsid w:val="00CB5AB8"/>
    <w:rsid w:val="00CB5EF3"/>
    <w:rsid w:val="00CC0E9A"/>
    <w:rsid w:val="00CC1801"/>
    <w:rsid w:val="00CC1943"/>
    <w:rsid w:val="00CC2DC3"/>
    <w:rsid w:val="00CC3832"/>
    <w:rsid w:val="00CC66C8"/>
    <w:rsid w:val="00CC74AC"/>
    <w:rsid w:val="00CD0A19"/>
    <w:rsid w:val="00CD0F5C"/>
    <w:rsid w:val="00CD356D"/>
    <w:rsid w:val="00CD66EF"/>
    <w:rsid w:val="00CD7134"/>
    <w:rsid w:val="00CE0CE6"/>
    <w:rsid w:val="00CE2EB3"/>
    <w:rsid w:val="00CE3B63"/>
    <w:rsid w:val="00CE3F4A"/>
    <w:rsid w:val="00CE59D2"/>
    <w:rsid w:val="00CF047A"/>
    <w:rsid w:val="00CF0EDA"/>
    <w:rsid w:val="00CF1D39"/>
    <w:rsid w:val="00CF3E54"/>
    <w:rsid w:val="00CF70C9"/>
    <w:rsid w:val="00CF7739"/>
    <w:rsid w:val="00CF7970"/>
    <w:rsid w:val="00D060BC"/>
    <w:rsid w:val="00D102EF"/>
    <w:rsid w:val="00D11AF3"/>
    <w:rsid w:val="00D12088"/>
    <w:rsid w:val="00D14060"/>
    <w:rsid w:val="00D1463C"/>
    <w:rsid w:val="00D15822"/>
    <w:rsid w:val="00D17154"/>
    <w:rsid w:val="00D1757D"/>
    <w:rsid w:val="00D179BF"/>
    <w:rsid w:val="00D21EBA"/>
    <w:rsid w:val="00D22996"/>
    <w:rsid w:val="00D2692D"/>
    <w:rsid w:val="00D272F4"/>
    <w:rsid w:val="00D27D9C"/>
    <w:rsid w:val="00D30D52"/>
    <w:rsid w:val="00D33065"/>
    <w:rsid w:val="00D33E45"/>
    <w:rsid w:val="00D35429"/>
    <w:rsid w:val="00D359A4"/>
    <w:rsid w:val="00D362C9"/>
    <w:rsid w:val="00D37040"/>
    <w:rsid w:val="00D43D1E"/>
    <w:rsid w:val="00D45844"/>
    <w:rsid w:val="00D47750"/>
    <w:rsid w:val="00D47921"/>
    <w:rsid w:val="00D501C6"/>
    <w:rsid w:val="00D50707"/>
    <w:rsid w:val="00D50F5D"/>
    <w:rsid w:val="00D536D6"/>
    <w:rsid w:val="00D5390C"/>
    <w:rsid w:val="00D53AAC"/>
    <w:rsid w:val="00D53EA4"/>
    <w:rsid w:val="00D56B4A"/>
    <w:rsid w:val="00D577E6"/>
    <w:rsid w:val="00D57C5F"/>
    <w:rsid w:val="00D60723"/>
    <w:rsid w:val="00D614BB"/>
    <w:rsid w:val="00D6199A"/>
    <w:rsid w:val="00D62994"/>
    <w:rsid w:val="00D62AF5"/>
    <w:rsid w:val="00D64DA8"/>
    <w:rsid w:val="00D65E84"/>
    <w:rsid w:val="00D66196"/>
    <w:rsid w:val="00D66335"/>
    <w:rsid w:val="00D673FC"/>
    <w:rsid w:val="00D677E4"/>
    <w:rsid w:val="00D67F0D"/>
    <w:rsid w:val="00D70923"/>
    <w:rsid w:val="00D712CB"/>
    <w:rsid w:val="00D72C76"/>
    <w:rsid w:val="00D75702"/>
    <w:rsid w:val="00D80C0F"/>
    <w:rsid w:val="00D81B7B"/>
    <w:rsid w:val="00D82770"/>
    <w:rsid w:val="00D82DF1"/>
    <w:rsid w:val="00D84322"/>
    <w:rsid w:val="00D849BF"/>
    <w:rsid w:val="00D851D8"/>
    <w:rsid w:val="00D9092A"/>
    <w:rsid w:val="00D91EF3"/>
    <w:rsid w:val="00D92C3E"/>
    <w:rsid w:val="00D937CB"/>
    <w:rsid w:val="00D9582C"/>
    <w:rsid w:val="00D96490"/>
    <w:rsid w:val="00D97E96"/>
    <w:rsid w:val="00DA0041"/>
    <w:rsid w:val="00DA0111"/>
    <w:rsid w:val="00DA015A"/>
    <w:rsid w:val="00DA36BE"/>
    <w:rsid w:val="00DA43F9"/>
    <w:rsid w:val="00DA6666"/>
    <w:rsid w:val="00DA6898"/>
    <w:rsid w:val="00DA712F"/>
    <w:rsid w:val="00DB0E61"/>
    <w:rsid w:val="00DB2246"/>
    <w:rsid w:val="00DB2536"/>
    <w:rsid w:val="00DB30B0"/>
    <w:rsid w:val="00DB3A0D"/>
    <w:rsid w:val="00DB42CE"/>
    <w:rsid w:val="00DB4F49"/>
    <w:rsid w:val="00DB5A2D"/>
    <w:rsid w:val="00DB6BEC"/>
    <w:rsid w:val="00DC34DB"/>
    <w:rsid w:val="00DC66F7"/>
    <w:rsid w:val="00DC70CB"/>
    <w:rsid w:val="00DD22BD"/>
    <w:rsid w:val="00DD2705"/>
    <w:rsid w:val="00DD33F1"/>
    <w:rsid w:val="00DD4653"/>
    <w:rsid w:val="00DD503E"/>
    <w:rsid w:val="00DD75BC"/>
    <w:rsid w:val="00DD7678"/>
    <w:rsid w:val="00DE0778"/>
    <w:rsid w:val="00DE0BBD"/>
    <w:rsid w:val="00DE145E"/>
    <w:rsid w:val="00DE199E"/>
    <w:rsid w:val="00DE1E11"/>
    <w:rsid w:val="00DE1F2D"/>
    <w:rsid w:val="00DE4F8E"/>
    <w:rsid w:val="00DE7D16"/>
    <w:rsid w:val="00DF1DED"/>
    <w:rsid w:val="00DF201A"/>
    <w:rsid w:val="00DF50E4"/>
    <w:rsid w:val="00DF7753"/>
    <w:rsid w:val="00E00CDC"/>
    <w:rsid w:val="00E015EC"/>
    <w:rsid w:val="00E03317"/>
    <w:rsid w:val="00E03898"/>
    <w:rsid w:val="00E03E7B"/>
    <w:rsid w:val="00E04636"/>
    <w:rsid w:val="00E07747"/>
    <w:rsid w:val="00E1434D"/>
    <w:rsid w:val="00E14A60"/>
    <w:rsid w:val="00E20240"/>
    <w:rsid w:val="00E2054E"/>
    <w:rsid w:val="00E2230A"/>
    <w:rsid w:val="00E22D15"/>
    <w:rsid w:val="00E24950"/>
    <w:rsid w:val="00E2613A"/>
    <w:rsid w:val="00E27F83"/>
    <w:rsid w:val="00E3087D"/>
    <w:rsid w:val="00E32740"/>
    <w:rsid w:val="00E32CBD"/>
    <w:rsid w:val="00E342F5"/>
    <w:rsid w:val="00E35587"/>
    <w:rsid w:val="00E37C0A"/>
    <w:rsid w:val="00E4555D"/>
    <w:rsid w:val="00E45564"/>
    <w:rsid w:val="00E45D94"/>
    <w:rsid w:val="00E470E9"/>
    <w:rsid w:val="00E5106E"/>
    <w:rsid w:val="00E55A72"/>
    <w:rsid w:val="00E56C90"/>
    <w:rsid w:val="00E57074"/>
    <w:rsid w:val="00E579E0"/>
    <w:rsid w:val="00E61CED"/>
    <w:rsid w:val="00E629B8"/>
    <w:rsid w:val="00E62F04"/>
    <w:rsid w:val="00E63B7B"/>
    <w:rsid w:val="00E66D13"/>
    <w:rsid w:val="00E677D5"/>
    <w:rsid w:val="00E71B1F"/>
    <w:rsid w:val="00E74304"/>
    <w:rsid w:val="00E764F8"/>
    <w:rsid w:val="00E771F9"/>
    <w:rsid w:val="00E808F1"/>
    <w:rsid w:val="00E810D2"/>
    <w:rsid w:val="00E81B93"/>
    <w:rsid w:val="00E81F9F"/>
    <w:rsid w:val="00E82446"/>
    <w:rsid w:val="00E825AA"/>
    <w:rsid w:val="00E8287A"/>
    <w:rsid w:val="00E904AB"/>
    <w:rsid w:val="00E917BD"/>
    <w:rsid w:val="00E94604"/>
    <w:rsid w:val="00E946B9"/>
    <w:rsid w:val="00E94C23"/>
    <w:rsid w:val="00E97CE4"/>
    <w:rsid w:val="00EA0DEF"/>
    <w:rsid w:val="00EA2B64"/>
    <w:rsid w:val="00EA2FDE"/>
    <w:rsid w:val="00EA3AF5"/>
    <w:rsid w:val="00EA3C16"/>
    <w:rsid w:val="00EA5EC9"/>
    <w:rsid w:val="00EA69A5"/>
    <w:rsid w:val="00EB0FB4"/>
    <w:rsid w:val="00EB14C0"/>
    <w:rsid w:val="00EB49AB"/>
    <w:rsid w:val="00EB4B41"/>
    <w:rsid w:val="00EB5009"/>
    <w:rsid w:val="00EB5FF1"/>
    <w:rsid w:val="00EC0A03"/>
    <w:rsid w:val="00EC224C"/>
    <w:rsid w:val="00EC2C1C"/>
    <w:rsid w:val="00EC4893"/>
    <w:rsid w:val="00EC4930"/>
    <w:rsid w:val="00EC50DC"/>
    <w:rsid w:val="00EC5A54"/>
    <w:rsid w:val="00EC69BB"/>
    <w:rsid w:val="00ED2344"/>
    <w:rsid w:val="00ED2648"/>
    <w:rsid w:val="00ED2E46"/>
    <w:rsid w:val="00ED2EE8"/>
    <w:rsid w:val="00ED4735"/>
    <w:rsid w:val="00ED64D5"/>
    <w:rsid w:val="00ED7631"/>
    <w:rsid w:val="00ED7A1B"/>
    <w:rsid w:val="00EE1B33"/>
    <w:rsid w:val="00EE279D"/>
    <w:rsid w:val="00EE3388"/>
    <w:rsid w:val="00EE4C47"/>
    <w:rsid w:val="00EE57CE"/>
    <w:rsid w:val="00EE6158"/>
    <w:rsid w:val="00EE680D"/>
    <w:rsid w:val="00EF4011"/>
    <w:rsid w:val="00EF44CA"/>
    <w:rsid w:val="00EF4AA2"/>
    <w:rsid w:val="00EF5859"/>
    <w:rsid w:val="00EF6B0C"/>
    <w:rsid w:val="00EF7509"/>
    <w:rsid w:val="00F00CCA"/>
    <w:rsid w:val="00F00F41"/>
    <w:rsid w:val="00F00FE6"/>
    <w:rsid w:val="00F01E28"/>
    <w:rsid w:val="00F03A55"/>
    <w:rsid w:val="00F06E85"/>
    <w:rsid w:val="00F07790"/>
    <w:rsid w:val="00F106DA"/>
    <w:rsid w:val="00F16697"/>
    <w:rsid w:val="00F17939"/>
    <w:rsid w:val="00F17E5B"/>
    <w:rsid w:val="00F2251B"/>
    <w:rsid w:val="00F23AA6"/>
    <w:rsid w:val="00F247DF"/>
    <w:rsid w:val="00F24EDD"/>
    <w:rsid w:val="00F311A2"/>
    <w:rsid w:val="00F31E01"/>
    <w:rsid w:val="00F32970"/>
    <w:rsid w:val="00F32A28"/>
    <w:rsid w:val="00F34021"/>
    <w:rsid w:val="00F43F72"/>
    <w:rsid w:val="00F44558"/>
    <w:rsid w:val="00F44E60"/>
    <w:rsid w:val="00F461DD"/>
    <w:rsid w:val="00F47FDC"/>
    <w:rsid w:val="00F51EF6"/>
    <w:rsid w:val="00F5281F"/>
    <w:rsid w:val="00F5437C"/>
    <w:rsid w:val="00F5507F"/>
    <w:rsid w:val="00F61EFA"/>
    <w:rsid w:val="00F639A6"/>
    <w:rsid w:val="00F63BBD"/>
    <w:rsid w:val="00F64E29"/>
    <w:rsid w:val="00F7143C"/>
    <w:rsid w:val="00F71E58"/>
    <w:rsid w:val="00F7403D"/>
    <w:rsid w:val="00F75557"/>
    <w:rsid w:val="00F75F59"/>
    <w:rsid w:val="00F760DB"/>
    <w:rsid w:val="00F76DB3"/>
    <w:rsid w:val="00F77F7E"/>
    <w:rsid w:val="00F808BF"/>
    <w:rsid w:val="00F8094C"/>
    <w:rsid w:val="00F81D0A"/>
    <w:rsid w:val="00F8741A"/>
    <w:rsid w:val="00F87CB3"/>
    <w:rsid w:val="00F90237"/>
    <w:rsid w:val="00F916B3"/>
    <w:rsid w:val="00F93B54"/>
    <w:rsid w:val="00F96A4A"/>
    <w:rsid w:val="00F97366"/>
    <w:rsid w:val="00FA04F9"/>
    <w:rsid w:val="00FA20A4"/>
    <w:rsid w:val="00FA2323"/>
    <w:rsid w:val="00FA2C4B"/>
    <w:rsid w:val="00FA473A"/>
    <w:rsid w:val="00FA4757"/>
    <w:rsid w:val="00FA733C"/>
    <w:rsid w:val="00FA7633"/>
    <w:rsid w:val="00FB25FD"/>
    <w:rsid w:val="00FB496A"/>
    <w:rsid w:val="00FB49F6"/>
    <w:rsid w:val="00FB4C25"/>
    <w:rsid w:val="00FB540C"/>
    <w:rsid w:val="00FB6287"/>
    <w:rsid w:val="00FC0C63"/>
    <w:rsid w:val="00FC1277"/>
    <w:rsid w:val="00FC222D"/>
    <w:rsid w:val="00FC47A0"/>
    <w:rsid w:val="00FC51FD"/>
    <w:rsid w:val="00FD020F"/>
    <w:rsid w:val="00FD1C9F"/>
    <w:rsid w:val="00FD28CF"/>
    <w:rsid w:val="00FD38E8"/>
    <w:rsid w:val="00FD48A7"/>
    <w:rsid w:val="00FD4ADF"/>
    <w:rsid w:val="00FD6E8D"/>
    <w:rsid w:val="00FE1DB2"/>
    <w:rsid w:val="00FE2612"/>
    <w:rsid w:val="00FE544D"/>
    <w:rsid w:val="00FE61AD"/>
    <w:rsid w:val="00FE6E6F"/>
    <w:rsid w:val="00FE7BD6"/>
    <w:rsid w:val="00FF289A"/>
    <w:rsid w:val="00FF4942"/>
    <w:rsid w:val="00FF4D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unhideWhenUsed/>
    <w:qFormat/>
    <w:rsid w:val="0042770D"/>
    <w:pPr>
      <w:spacing w:before="240" w:after="60" w:line="240" w:lineRule="auto"/>
      <w:outlineLvl w:val="6"/>
    </w:pPr>
    <w:rPr>
      <w:rFonts w:ascii="Calibri" w:eastAsia="Times New Roman"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 w:type="paragraph" w:customStyle="1" w:styleId="Default">
    <w:name w:val="Default"/>
    <w:rsid w:val="00D81B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7Char">
    <w:name w:val="Heading 7 Char"/>
    <w:basedOn w:val="DefaultParagraphFont"/>
    <w:link w:val="Heading7"/>
    <w:rsid w:val="0042770D"/>
    <w:rPr>
      <w:rFonts w:ascii="Calibri" w:eastAsia="Times New Roman" w:hAnsi="Calibri" w:cs="Times New Roman"/>
      <w:sz w:val="24"/>
      <w:szCs w:val="24"/>
      <w:lang w:val="en-US"/>
    </w:rPr>
  </w:style>
  <w:style w:type="paragraph" w:customStyle="1" w:styleId="firstline">
    <w:name w:val="firstline"/>
    <w:basedOn w:val="Normal"/>
    <w:rsid w:val="0024278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D72C76"/>
    <w:pPr>
      <w:spacing w:after="0" w:line="240" w:lineRule="auto"/>
    </w:pPr>
    <w:rPr>
      <w:rFonts w:ascii="Times New Roman" w:eastAsia="Times New Roman" w:hAnsi="Times New Roman" w:cs="Times New Roman"/>
      <w:sz w:val="28"/>
      <w:szCs w:val="20"/>
      <w:lang w:val="en-AU" w:eastAsia="bg-BG"/>
    </w:rPr>
  </w:style>
  <w:style w:type="character" w:styleId="FollowedHyperlink">
    <w:name w:val="FollowedHyperlink"/>
    <w:uiPriority w:val="99"/>
    <w:unhideWhenUsed/>
    <w:rsid w:val="00B81692"/>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40580|8|65|/"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77289-BD32-4275-B58F-008A6BCA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69</Pages>
  <Words>16512</Words>
  <Characters>94121</Characters>
  <Application>Microsoft Office Word</Application>
  <DocSecurity>0</DocSecurity>
  <Lines>784</Lines>
  <Paragraphs>220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МДААР</cp:lastModifiedBy>
  <cp:revision>161</cp:revision>
  <cp:lastPrinted>2017-07-04T16:30:00Z</cp:lastPrinted>
  <dcterms:created xsi:type="dcterms:W3CDTF">2017-01-12T22:22:00Z</dcterms:created>
  <dcterms:modified xsi:type="dcterms:W3CDTF">2017-07-04T18:06:00Z</dcterms:modified>
</cp:coreProperties>
</file>