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Default="005A091E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Pr="007B5851" w:rsidRDefault="005A091E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292</w:t>
      </w:r>
    </w:p>
    <w:p w:rsidR="00F50EEC" w:rsidRPr="007B5851" w:rsidRDefault="00965CD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Default="00F50EEC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Default="005A091E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Pr="007B5851" w:rsidRDefault="005A091E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3E90" w:rsidRDefault="00D33E90" w:rsidP="00D33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 21, ал.2 от ЗМСМА във връзка с 42, ал.6 от ЗМСМА, Общински съвет Минерални бани </w:t>
      </w:r>
    </w:p>
    <w:p w:rsidR="00D33E90" w:rsidRDefault="00D33E90" w:rsidP="00D33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A091E" w:rsidRDefault="005A091E" w:rsidP="00D33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33E90" w:rsidRDefault="00D33E90" w:rsidP="00D33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И :</w:t>
      </w:r>
    </w:p>
    <w:p w:rsidR="00D33E90" w:rsidRDefault="00D33E90" w:rsidP="00D33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A091E" w:rsidRDefault="005A091E" w:rsidP="00D33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33E90" w:rsidRPr="006A1980" w:rsidRDefault="00D33E90" w:rsidP="00D33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чл. 21, ал.2 от ЗМСМА,  във връзка с чл. 42, ал.6 от ЗМСМА, Общински съвет Минерални бани избира временно изпълняващ длъжността Кмет на кмет</w:t>
      </w:r>
      <w:r w:rsidR="006A19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ство с. Боян Ботево – </w:t>
      </w:r>
      <w:r w:rsidR="006A19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Билял Рашид Билял.</w:t>
      </w:r>
    </w:p>
    <w:p w:rsidR="0012235C" w:rsidRDefault="0012235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91E" w:rsidRDefault="005A091E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91E" w:rsidRPr="007B5851" w:rsidRDefault="005A091E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Pr="006A1980" w:rsidRDefault="006E2093" w:rsidP="0080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05CB3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7F6712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A1980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C1657C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A44D39" w:rsidRPr="006A1980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Pr="006A1980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6A1980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6A1980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</w:p>
    <w:p w:rsidR="00C1657C" w:rsidRPr="006A1980" w:rsidRDefault="006A1980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„против”- 1</w:t>
      </w:r>
      <w:r w:rsidR="002368BB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Pr="007B5851" w:rsidRDefault="006A1980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1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7B5851" w:rsidRPr="006E2093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  <w:r w:rsidR="009404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930108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A091E" w:rsidRDefault="005A091E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Pr="007B5851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A09F7" w:rsidRPr="007B5851" w:rsidRDefault="009A09F7" w:rsidP="009A0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9A09F7" w:rsidRPr="007B5851" w:rsidRDefault="009A09F7" w:rsidP="009A0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09F7" w:rsidRPr="007B5851" w:rsidRDefault="009A09F7" w:rsidP="009A0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09F7" w:rsidRPr="007B5851" w:rsidRDefault="000D6518" w:rsidP="009A0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293</w:t>
      </w:r>
    </w:p>
    <w:p w:rsidR="009A09F7" w:rsidRPr="007B5851" w:rsidRDefault="000D6518" w:rsidP="009A0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14.07</w:t>
      </w:r>
      <w:r w:rsidR="009A09F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9A09F7" w:rsidRPr="007B5851" w:rsidRDefault="009A09F7" w:rsidP="009A0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09F7" w:rsidRDefault="009A09F7" w:rsidP="009A09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23E" w:rsidRPr="005A091E" w:rsidRDefault="003C423E" w:rsidP="005A09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>На основание чл.21 , ал. 1, т.8 от ЗМСМА ,чл.36, ал.1, т.2 от ЗОС и чл. 33, ал.1, т. 2 от Наредбата за общинската собственост, Искане № 2295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A091E">
        <w:rPr>
          <w:rFonts w:ascii="Times New Roman" w:hAnsi="Times New Roman" w:cs="Times New Roman"/>
          <w:sz w:val="28"/>
          <w:szCs w:val="28"/>
        </w:rPr>
        <w:t xml:space="preserve">19.05.2025г. от Живка Димитрова </w:t>
      </w:r>
      <w:proofErr w:type="spellStart"/>
      <w:r w:rsidRPr="005A091E">
        <w:rPr>
          <w:rFonts w:ascii="Times New Roman" w:hAnsi="Times New Roman" w:cs="Times New Roman"/>
          <w:sz w:val="28"/>
          <w:szCs w:val="28"/>
        </w:rPr>
        <w:t>Радивоева</w:t>
      </w:r>
      <w:proofErr w:type="spellEnd"/>
      <w:r w:rsidRPr="005A091E">
        <w:rPr>
          <w:rFonts w:ascii="Times New Roman" w:hAnsi="Times New Roman" w:cs="Times New Roman"/>
          <w:sz w:val="28"/>
          <w:szCs w:val="28"/>
        </w:rPr>
        <w:t xml:space="preserve"> при данъчна оценка на имота 2276,50лв и изготвена пазарна оценка на стойност 5599,00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091E">
        <w:rPr>
          <w:rFonts w:ascii="Times New Roman" w:hAnsi="Times New Roman" w:cs="Times New Roman"/>
          <w:sz w:val="28"/>
          <w:szCs w:val="28"/>
        </w:rPr>
        <w:t>лева.,</w:t>
      </w:r>
      <w:r w:rsidR="005A091E">
        <w:rPr>
          <w:rFonts w:ascii="Times New Roman" w:hAnsi="Times New Roman" w:cs="Times New Roman"/>
          <w:sz w:val="28"/>
          <w:szCs w:val="28"/>
        </w:rPr>
        <w:t xml:space="preserve"> </w:t>
      </w:r>
      <w:r w:rsidRPr="005A091E">
        <w:rPr>
          <w:rFonts w:ascii="Times New Roman" w:hAnsi="Times New Roman" w:cs="Times New Roman"/>
          <w:sz w:val="28"/>
          <w:szCs w:val="28"/>
        </w:rPr>
        <w:t xml:space="preserve">Общински съвет Минерални бани  </w:t>
      </w:r>
    </w:p>
    <w:p w:rsidR="003C423E" w:rsidRPr="005A091E" w:rsidRDefault="003C423E" w:rsidP="003C42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91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Р Е Ш И:</w:t>
      </w:r>
    </w:p>
    <w:p w:rsidR="003C423E" w:rsidRPr="005A091E" w:rsidRDefault="003C423E" w:rsidP="005A09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>На основание чл.21 , ал. 1, т.8 от ЗМСМА, чл.36, ал.1, т.2 от ЗОС и чл. 33, ал1, т. 2 от Наредбата за общинската собственост, Общински съвет Минерални бани</w:t>
      </w:r>
    </w:p>
    <w:p w:rsidR="003C423E" w:rsidRPr="005A091E" w:rsidRDefault="003C423E" w:rsidP="003C423E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1.Дава съгласие на кмета на общината да извърши прекратяване на съсобственост чрез продажба на частта на общината – </w:t>
      </w:r>
      <w:r w:rsidRPr="005A091E">
        <w:rPr>
          <w:rFonts w:ascii="Times New Roman" w:hAnsi="Times New Roman" w:cs="Times New Roman"/>
          <w:b/>
          <w:sz w:val="28"/>
          <w:szCs w:val="28"/>
        </w:rPr>
        <w:t xml:space="preserve">262,35/1828 </w:t>
      </w:r>
      <w:r w:rsidRPr="005A091E">
        <w:rPr>
          <w:rFonts w:ascii="Times New Roman" w:hAnsi="Times New Roman" w:cs="Times New Roman"/>
          <w:sz w:val="28"/>
          <w:szCs w:val="28"/>
        </w:rPr>
        <w:t xml:space="preserve">идеални части от УПИ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XLI</w:t>
      </w:r>
      <w:r w:rsidRPr="005A091E">
        <w:rPr>
          <w:rFonts w:ascii="Times New Roman" w:hAnsi="Times New Roman" w:cs="Times New Roman"/>
          <w:sz w:val="28"/>
          <w:szCs w:val="28"/>
        </w:rPr>
        <w:t xml:space="preserve">, кв.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5A091E">
        <w:rPr>
          <w:rFonts w:ascii="Times New Roman" w:hAnsi="Times New Roman" w:cs="Times New Roman"/>
          <w:sz w:val="28"/>
          <w:szCs w:val="28"/>
        </w:rPr>
        <w:t xml:space="preserve">4 по плана на село Минерални бани с целия площ на имота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1828</w:t>
      </w:r>
      <w:r w:rsidRPr="005A09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A091E">
        <w:rPr>
          <w:rFonts w:ascii="Times New Roman" w:hAnsi="Times New Roman" w:cs="Times New Roman"/>
          <w:sz w:val="28"/>
          <w:szCs w:val="28"/>
        </w:rPr>
        <w:t xml:space="preserve">. съгласно Акт за частна общинска собственост №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4083</w:t>
      </w:r>
      <w:r w:rsidRPr="005A091E">
        <w:rPr>
          <w:rFonts w:ascii="Times New Roman" w:hAnsi="Times New Roman" w:cs="Times New Roman"/>
          <w:sz w:val="28"/>
          <w:szCs w:val="28"/>
        </w:rPr>
        <w:t>/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Pr="005A091E">
        <w:rPr>
          <w:rFonts w:ascii="Times New Roman" w:hAnsi="Times New Roman" w:cs="Times New Roman"/>
          <w:sz w:val="28"/>
          <w:szCs w:val="28"/>
        </w:rPr>
        <w:t xml:space="preserve">.06.2025г. на Живка Димитрова </w:t>
      </w:r>
      <w:proofErr w:type="spellStart"/>
      <w:r w:rsidRPr="005A091E">
        <w:rPr>
          <w:rFonts w:ascii="Times New Roman" w:hAnsi="Times New Roman" w:cs="Times New Roman"/>
          <w:sz w:val="28"/>
          <w:szCs w:val="28"/>
        </w:rPr>
        <w:t>Радивоева</w:t>
      </w:r>
      <w:proofErr w:type="spellEnd"/>
    </w:p>
    <w:p w:rsidR="003C423E" w:rsidRPr="005A091E" w:rsidRDefault="003C423E" w:rsidP="003C423E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2.Определя цена за частта на общината 5599,00</w:t>
      </w:r>
      <w:proofErr w:type="spellStart"/>
      <w:r w:rsidRPr="005A091E">
        <w:rPr>
          <w:rFonts w:ascii="Times New Roman" w:hAnsi="Times New Roman" w:cs="Times New Roman"/>
          <w:sz w:val="28"/>
          <w:szCs w:val="28"/>
          <w:lang w:val="en-US"/>
        </w:rPr>
        <w:t>лв</w:t>
      </w:r>
      <w:proofErr w:type="spellEnd"/>
      <w:r w:rsidRPr="005A091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A091E">
        <w:rPr>
          <w:rFonts w:ascii="Times New Roman" w:hAnsi="Times New Roman" w:cs="Times New Roman"/>
          <w:sz w:val="28"/>
          <w:szCs w:val="28"/>
        </w:rPr>
        <w:t>без ДДС.</w:t>
      </w:r>
    </w:p>
    <w:p w:rsidR="003C423E" w:rsidRPr="005A091E" w:rsidRDefault="003C423E" w:rsidP="003C423E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3.Купувачите заплащат и данък придобиване на имущество -2,5%, цената на изготвен</w:t>
      </w:r>
      <w:r w:rsidR="006A1980">
        <w:rPr>
          <w:rFonts w:ascii="Times New Roman" w:hAnsi="Times New Roman" w:cs="Times New Roman"/>
          <w:sz w:val="28"/>
          <w:szCs w:val="28"/>
        </w:rPr>
        <w:t>ата пазарна оценка в размер на 10</w:t>
      </w:r>
      <w:r w:rsidRPr="005A091E">
        <w:rPr>
          <w:rFonts w:ascii="Times New Roman" w:hAnsi="Times New Roman" w:cs="Times New Roman"/>
          <w:sz w:val="28"/>
          <w:szCs w:val="28"/>
        </w:rPr>
        <w:t>0.00 лева както и дължимото ДДС.</w:t>
      </w:r>
    </w:p>
    <w:p w:rsidR="003C423E" w:rsidRPr="005A091E" w:rsidRDefault="003C423E" w:rsidP="003C423E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4.Възлага на Кмета на общината да издаде заповед и сключи договор по реда на  Наредбата за общинската собственост</w:t>
      </w:r>
    </w:p>
    <w:p w:rsidR="009A09F7" w:rsidRPr="005A091E" w:rsidRDefault="009A09F7" w:rsidP="00964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518" w:rsidRPr="007B5851" w:rsidRDefault="000D6518" w:rsidP="00964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9F7" w:rsidRPr="006A1980" w:rsidRDefault="006A1980" w:rsidP="00964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10</w:t>
      </w:r>
      <w:r w:rsidR="009A09F7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9A09F7" w:rsidRPr="006A1980" w:rsidRDefault="006A1980" w:rsidP="009A09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9</w:t>
      </w:r>
    </w:p>
    <w:p w:rsidR="009A09F7" w:rsidRPr="006A1980" w:rsidRDefault="009A09F7" w:rsidP="009A09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няма </w:t>
      </w:r>
    </w:p>
    <w:p w:rsidR="009A09F7" w:rsidRPr="007B5851" w:rsidRDefault="006A1980" w:rsidP="009A09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1</w:t>
      </w:r>
    </w:p>
    <w:p w:rsidR="009A09F7" w:rsidRPr="007B5851" w:rsidRDefault="009A09F7" w:rsidP="009A09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A09F7" w:rsidRPr="005A091E" w:rsidRDefault="009F667C" w:rsidP="009A09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0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</w:t>
      </w:r>
      <w:r w:rsidR="005A0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</w:t>
      </w:r>
    </w:p>
    <w:p w:rsidR="009A09F7" w:rsidRPr="007B5851" w:rsidRDefault="009A09F7" w:rsidP="009A09F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A09F7" w:rsidRPr="007B5851" w:rsidRDefault="009A09F7" w:rsidP="009A09F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9A09F7" w:rsidRPr="00964F81" w:rsidRDefault="009A09F7" w:rsidP="00964F81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6E2093" w:rsidRPr="007B5851" w:rsidRDefault="006E2093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294</w:t>
      </w: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</w:t>
      </w:r>
      <w:r w:rsidR="0035049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CBF" w:rsidRPr="005A091E" w:rsidRDefault="003B3CBF" w:rsidP="005A09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На основание чл.21 , ал. 1, т.8 от ЗМСМА ,чл.36, ал.1, т.2 от ЗОС и чл. 33, ал.1, т. 2 от Наредбата за общинската собственост, Искане № 3725/05.08.2024г. от Селяхтин Али Ахмед при данъчна оценка на имота 494,50лв и изготвена пазарна оценка на стойност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1018</w:t>
      </w:r>
      <w:r w:rsidRPr="005A091E">
        <w:rPr>
          <w:rFonts w:ascii="Times New Roman" w:hAnsi="Times New Roman" w:cs="Times New Roman"/>
          <w:sz w:val="28"/>
          <w:szCs w:val="28"/>
        </w:rPr>
        <w:t>,00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091E">
        <w:rPr>
          <w:rFonts w:ascii="Times New Roman" w:hAnsi="Times New Roman" w:cs="Times New Roman"/>
          <w:sz w:val="28"/>
          <w:szCs w:val="28"/>
        </w:rPr>
        <w:t xml:space="preserve">лева, </w:t>
      </w:r>
      <w:r w:rsidRPr="005A091E">
        <w:rPr>
          <w:rFonts w:ascii="Times New Roman" w:hAnsi="Times New Roman" w:cs="Times New Roman"/>
          <w:sz w:val="28"/>
          <w:szCs w:val="28"/>
        </w:rPr>
        <w:t xml:space="preserve">Общински съвет Минерални бани </w:t>
      </w:r>
    </w:p>
    <w:p w:rsidR="003B3CBF" w:rsidRPr="005A091E" w:rsidRDefault="003B3CBF" w:rsidP="003B3C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91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Р Е Ш И:</w:t>
      </w:r>
    </w:p>
    <w:p w:rsidR="003B3CBF" w:rsidRPr="005A091E" w:rsidRDefault="003B3CBF" w:rsidP="005A09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>На основание чл.21 , ал. 1, т.8 от ЗМСМА, чл.36, ал.1, т.2 от ЗОС и чл. 33, ал1, т. 2 от Наредбата за общинската собственост, Общински съвет Минерални бани</w:t>
      </w:r>
    </w:p>
    <w:p w:rsidR="003B3CBF" w:rsidRPr="005A091E" w:rsidRDefault="003B3CBF" w:rsidP="003B3CBF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1.Дава съгласие на кмета на общината да извърши прекратяване на съсобственост чрез продажба на частта на общината – </w:t>
      </w:r>
      <w:r w:rsidRPr="005A091E">
        <w:rPr>
          <w:rFonts w:ascii="Times New Roman" w:hAnsi="Times New Roman" w:cs="Times New Roman"/>
          <w:b/>
          <w:sz w:val="28"/>
          <w:szCs w:val="28"/>
        </w:rPr>
        <w:t xml:space="preserve">115/1544 </w:t>
      </w:r>
      <w:r w:rsidRPr="005A091E">
        <w:rPr>
          <w:rFonts w:ascii="Times New Roman" w:hAnsi="Times New Roman" w:cs="Times New Roman"/>
          <w:sz w:val="28"/>
          <w:szCs w:val="28"/>
        </w:rPr>
        <w:t xml:space="preserve">идеални части от УПИ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A091E">
        <w:rPr>
          <w:rFonts w:ascii="Times New Roman" w:hAnsi="Times New Roman" w:cs="Times New Roman"/>
          <w:sz w:val="28"/>
          <w:szCs w:val="28"/>
        </w:rPr>
        <w:t xml:space="preserve">-170, кв. 12 по плана на село Караманци с целия площ на имота 1544 </w:t>
      </w:r>
      <w:proofErr w:type="spellStart"/>
      <w:r w:rsidRPr="005A091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A091E">
        <w:rPr>
          <w:rFonts w:ascii="Times New Roman" w:hAnsi="Times New Roman" w:cs="Times New Roman"/>
          <w:sz w:val="28"/>
          <w:szCs w:val="28"/>
        </w:rPr>
        <w:t>. съгласно Акт за частна общинска собственост № 4035/20.08.2024г. на Селяхтин  Али Ахмед</w:t>
      </w:r>
    </w:p>
    <w:p w:rsidR="003B3CBF" w:rsidRPr="005A091E" w:rsidRDefault="003B3CBF" w:rsidP="003B3CBF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2.Определя цена за идеалната част на общината115/1544 в размер на </w:t>
      </w:r>
      <w:r w:rsidRPr="005A091E">
        <w:rPr>
          <w:rFonts w:ascii="Times New Roman" w:hAnsi="Times New Roman" w:cs="Times New Roman"/>
          <w:sz w:val="28"/>
          <w:szCs w:val="28"/>
          <w:lang w:val="en-US"/>
        </w:rPr>
        <w:t>1018</w:t>
      </w:r>
      <w:r w:rsidRPr="005A091E">
        <w:rPr>
          <w:rFonts w:ascii="Times New Roman" w:hAnsi="Times New Roman" w:cs="Times New Roman"/>
          <w:sz w:val="28"/>
          <w:szCs w:val="28"/>
        </w:rPr>
        <w:t>,00</w:t>
      </w:r>
      <w:proofErr w:type="spellStart"/>
      <w:r w:rsidRPr="005A091E">
        <w:rPr>
          <w:rFonts w:ascii="Times New Roman" w:hAnsi="Times New Roman" w:cs="Times New Roman"/>
          <w:sz w:val="28"/>
          <w:szCs w:val="28"/>
          <w:lang w:val="en-US"/>
        </w:rPr>
        <w:t>лв</w:t>
      </w:r>
      <w:proofErr w:type="spellEnd"/>
      <w:r w:rsidRPr="005A091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A091E">
        <w:rPr>
          <w:rFonts w:ascii="Times New Roman" w:hAnsi="Times New Roman" w:cs="Times New Roman"/>
          <w:sz w:val="28"/>
          <w:szCs w:val="28"/>
        </w:rPr>
        <w:t>без ДДС.</w:t>
      </w:r>
    </w:p>
    <w:p w:rsidR="003B3CBF" w:rsidRPr="005A091E" w:rsidRDefault="003B3CBF" w:rsidP="003B3CBF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3.Купувачите заплащат и данък придобиване на имущество -2,5%, цената на изготвената пазарна оценка в </w:t>
      </w:r>
      <w:r w:rsidR="006A1980">
        <w:rPr>
          <w:rFonts w:ascii="Times New Roman" w:hAnsi="Times New Roman" w:cs="Times New Roman"/>
          <w:sz w:val="28"/>
          <w:szCs w:val="28"/>
        </w:rPr>
        <w:t>размер на 10</w:t>
      </w:r>
      <w:r w:rsidRPr="005A091E">
        <w:rPr>
          <w:rFonts w:ascii="Times New Roman" w:hAnsi="Times New Roman" w:cs="Times New Roman"/>
          <w:sz w:val="28"/>
          <w:szCs w:val="28"/>
        </w:rPr>
        <w:t>0.00 лева както и дължимото ДДС.</w:t>
      </w:r>
    </w:p>
    <w:p w:rsidR="00C139F6" w:rsidRPr="005A091E" w:rsidRDefault="003B3CBF" w:rsidP="005A091E">
      <w:pPr>
        <w:jc w:val="both"/>
        <w:rPr>
          <w:rFonts w:ascii="Times New Roman" w:hAnsi="Times New Roman" w:cs="Times New Roman"/>
          <w:sz w:val="28"/>
          <w:szCs w:val="28"/>
        </w:rPr>
      </w:pPr>
      <w:r w:rsidRPr="005A091E">
        <w:rPr>
          <w:rFonts w:ascii="Times New Roman" w:hAnsi="Times New Roman" w:cs="Times New Roman"/>
          <w:sz w:val="28"/>
          <w:szCs w:val="28"/>
        </w:rPr>
        <w:t xml:space="preserve">         4.Възлага на Кмета на общината да издаде заповед и сключи договор по реда на  Наредбата за общинската собственост</w:t>
      </w:r>
    </w:p>
    <w:p w:rsidR="00C4378C" w:rsidRPr="006A1980" w:rsidRDefault="006E2093" w:rsidP="00C4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4378C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</w:t>
      </w:r>
      <w:r w:rsidR="00C4378C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0F4F26" w:rsidRPr="006A1980" w:rsidRDefault="000F4F26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F26" w:rsidRPr="006A1980" w:rsidRDefault="000F4F2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За –</w:t>
      </w:r>
      <w:r w:rsidR="006A1980">
        <w:rPr>
          <w:rFonts w:ascii="Times New Roman" w:hAnsi="Times New Roman" w:cs="Times New Roman"/>
          <w:sz w:val="24"/>
          <w:szCs w:val="24"/>
        </w:rPr>
        <w:t>10</w:t>
      </w:r>
    </w:p>
    <w:p w:rsidR="000F4F26" w:rsidRPr="006A1980" w:rsidRDefault="00A44D39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Против –</w:t>
      </w:r>
      <w:r w:rsidR="0071123C" w:rsidRPr="006A1980">
        <w:rPr>
          <w:rFonts w:ascii="Times New Roman" w:hAnsi="Times New Roman" w:cs="Times New Roman"/>
          <w:sz w:val="24"/>
          <w:szCs w:val="24"/>
        </w:rPr>
        <w:t>няма</w:t>
      </w:r>
    </w:p>
    <w:p w:rsidR="0068219A" w:rsidRPr="006A1980" w:rsidRDefault="00D7136D" w:rsidP="0071123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 xml:space="preserve">Въздържал </w:t>
      </w:r>
      <w:r w:rsidR="006A1980">
        <w:rPr>
          <w:rFonts w:ascii="Times New Roman" w:hAnsi="Times New Roman" w:cs="Times New Roman"/>
          <w:sz w:val="24"/>
          <w:szCs w:val="24"/>
        </w:rPr>
        <w:t>се – няма</w:t>
      </w:r>
    </w:p>
    <w:p w:rsidR="001B242B" w:rsidRPr="007B5851" w:rsidRDefault="001F156D" w:rsidP="00F26DB1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980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1B242B" w:rsidRPr="007B5851" w:rsidRDefault="001B242B" w:rsidP="00C61DFD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44D39" w:rsidRPr="007B5851" w:rsidRDefault="00F50EE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</w:t>
      </w:r>
      <w:r w:rsidR="009404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C507F" w:rsidRPr="007B5851" w:rsidRDefault="00DC507F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44938" w:rsidRPr="007B5851" w:rsidRDefault="00544938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295</w:t>
      </w:r>
    </w:p>
    <w:p w:rsidR="006C02C2" w:rsidRDefault="00935F0F" w:rsidP="0094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bookmarkStart w:id="0" w:name="_GoBack"/>
      <w:bookmarkEnd w:id="0"/>
      <w:r w:rsidR="009404E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CE3283" w:rsidRPr="005A091E" w:rsidRDefault="00CE3283" w:rsidP="00CE3283">
      <w:pPr>
        <w:jc w:val="both"/>
        <w:rPr>
          <w:rFonts w:ascii="Times New Roman" w:hAnsi="Times New Roman" w:cs="Times New Roman"/>
          <w:sz w:val="24"/>
          <w:szCs w:val="24"/>
        </w:rPr>
      </w:pPr>
      <w:r w:rsidRPr="005A091E">
        <w:rPr>
          <w:rFonts w:ascii="Times New Roman" w:hAnsi="Times New Roman" w:cs="Times New Roman"/>
          <w:sz w:val="24"/>
          <w:szCs w:val="24"/>
        </w:rPr>
        <w:t>На основание чл.21, ал.1, т.8 във връзка с ал.2 от ЗМСМА,  чл.35, ал.1 от ЗОС във връзка с чл.26, ал.1  от Наредбата за общинска собственост, предлагам Общински съвет – Минерални бани да приеме следното</w:t>
      </w:r>
    </w:p>
    <w:p w:rsidR="00CE3283" w:rsidRPr="005A091E" w:rsidRDefault="00CE3283" w:rsidP="005A09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E3283" w:rsidRPr="005A091E" w:rsidRDefault="00CE3283" w:rsidP="005A091E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</w:rPr>
        <w:t xml:space="preserve">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</w:t>
      </w:r>
      <w:proofErr w:type="spellStart"/>
      <w:r w:rsidRPr="005A091E">
        <w:rPr>
          <w:rFonts w:ascii="Times New Roman" w:hAnsi="Times New Roman" w:cs="Times New Roman"/>
          <w:b/>
          <w:sz w:val="24"/>
          <w:szCs w:val="24"/>
        </w:rPr>
        <w:t>имоти,а</w:t>
      </w:r>
      <w:proofErr w:type="spellEnd"/>
      <w:r w:rsidRPr="005A091E">
        <w:rPr>
          <w:rFonts w:ascii="Times New Roman" w:hAnsi="Times New Roman" w:cs="Times New Roman"/>
          <w:b/>
          <w:sz w:val="24"/>
          <w:szCs w:val="24"/>
        </w:rPr>
        <w:t xml:space="preserve"> именно:</w:t>
      </w:r>
      <w:r w:rsidRPr="005A091E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556" w:type="dxa"/>
        <w:tblInd w:w="-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702"/>
        <w:gridCol w:w="1701"/>
        <w:gridCol w:w="1417"/>
        <w:gridCol w:w="1418"/>
        <w:gridCol w:w="976"/>
        <w:gridCol w:w="1309"/>
        <w:gridCol w:w="1419"/>
      </w:tblGrid>
      <w:tr w:rsidR="00CE3283" w:rsidRPr="005A091E" w:rsidTr="008429C3">
        <w:trPr>
          <w:trHeight w:val="865"/>
        </w:trPr>
        <w:tc>
          <w:tcPr>
            <w:tcW w:w="614" w:type="dxa"/>
            <w:shd w:val="clear" w:color="auto" w:fill="D9D9D9"/>
          </w:tcPr>
          <w:p w:rsidR="00CE3283" w:rsidRPr="005A091E" w:rsidRDefault="00CE3283" w:rsidP="00842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3403" w:type="dxa"/>
            <w:gridSpan w:val="2"/>
            <w:shd w:val="clear" w:color="auto" w:fill="D9D9D9"/>
          </w:tcPr>
          <w:p w:rsidR="00CE3283" w:rsidRPr="005A091E" w:rsidRDefault="00CE3283" w:rsidP="00842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Вид на имота</w:t>
            </w:r>
          </w:p>
          <w:p w:rsidR="00CE3283" w:rsidRPr="005A091E" w:rsidRDefault="00CE3283" w:rsidP="008429C3">
            <w:pPr>
              <w:ind w:left="1499" w:hanging="1607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квартал</w:t>
            </w:r>
          </w:p>
          <w:p w:rsidR="00CE3283" w:rsidRPr="005A091E" w:rsidRDefault="00CE3283" w:rsidP="008429C3">
            <w:pPr>
              <w:ind w:left="1594" w:hanging="170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                     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     местност</w:t>
            </w:r>
          </w:p>
        </w:tc>
        <w:tc>
          <w:tcPr>
            <w:tcW w:w="1417" w:type="dxa"/>
            <w:shd w:val="clear" w:color="auto" w:fill="D9D9D9"/>
          </w:tcPr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8" w:type="dxa"/>
            <w:shd w:val="clear" w:color="auto" w:fill="D9D9D9"/>
          </w:tcPr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6" w:type="dxa"/>
            <w:shd w:val="clear" w:color="auto" w:fill="D9D9D9"/>
          </w:tcPr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Площ на имота</w:t>
            </w:r>
          </w:p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dxa"/>
            <w:shd w:val="clear" w:color="auto" w:fill="D9D9D9"/>
          </w:tcPr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Данъчна оценка</w:t>
            </w:r>
          </w:p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лева</w:t>
            </w:r>
            <w:proofErr w:type="spellEnd"/>
          </w:p>
        </w:tc>
        <w:tc>
          <w:tcPr>
            <w:tcW w:w="1419" w:type="dxa"/>
            <w:shd w:val="clear" w:color="auto" w:fill="D9D9D9"/>
          </w:tcPr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  <w:p w:rsidR="00CE3283" w:rsidRPr="005A091E" w:rsidRDefault="00CE3283" w:rsidP="00842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лева</w:t>
            </w:r>
            <w:proofErr w:type="spellEnd"/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1701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Кв.9</w:t>
            </w:r>
          </w:p>
        </w:tc>
        <w:tc>
          <w:tcPr>
            <w:tcW w:w="1417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1418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4102/2025г.</w:t>
            </w:r>
          </w:p>
        </w:tc>
        <w:tc>
          <w:tcPr>
            <w:tcW w:w="976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0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3061,60</w:t>
            </w:r>
          </w:p>
        </w:tc>
        <w:tc>
          <w:tcPr>
            <w:tcW w:w="141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8255лв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1701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Кв.20</w:t>
            </w:r>
          </w:p>
        </w:tc>
        <w:tc>
          <w:tcPr>
            <w:tcW w:w="1417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1418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3710/2022г.</w:t>
            </w:r>
          </w:p>
        </w:tc>
        <w:tc>
          <w:tcPr>
            <w:tcW w:w="976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30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2009,20</w:t>
            </w:r>
          </w:p>
        </w:tc>
        <w:tc>
          <w:tcPr>
            <w:tcW w:w="141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5418лв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Кв.50</w:t>
            </w:r>
          </w:p>
        </w:tc>
        <w:tc>
          <w:tcPr>
            <w:tcW w:w="1417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8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3710/2022г.</w:t>
            </w:r>
          </w:p>
        </w:tc>
        <w:tc>
          <w:tcPr>
            <w:tcW w:w="976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30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1655,40</w:t>
            </w:r>
          </w:p>
        </w:tc>
        <w:tc>
          <w:tcPr>
            <w:tcW w:w="141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14591лв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01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1417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8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3397/2021г.</w:t>
            </w:r>
          </w:p>
        </w:tc>
        <w:tc>
          <w:tcPr>
            <w:tcW w:w="976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30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11481,00</w:t>
            </w:r>
          </w:p>
        </w:tc>
        <w:tc>
          <w:tcPr>
            <w:tcW w:w="141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38064лв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701" w:type="dxa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1417" w:type="dxa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8" w:type="dxa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3398/2021г.</w:t>
            </w:r>
          </w:p>
        </w:tc>
        <w:tc>
          <w:tcPr>
            <w:tcW w:w="976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6661</w:t>
            </w:r>
          </w:p>
        </w:tc>
        <w:tc>
          <w:tcPr>
            <w:tcW w:w="1309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35659,70</w:t>
            </w:r>
          </w:p>
        </w:tc>
        <w:tc>
          <w:tcPr>
            <w:tcW w:w="141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116486лв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701" w:type="dxa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1417" w:type="dxa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8" w:type="dxa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3399/2021г.</w:t>
            </w:r>
          </w:p>
        </w:tc>
        <w:tc>
          <w:tcPr>
            <w:tcW w:w="976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10145</w:t>
            </w:r>
          </w:p>
        </w:tc>
        <w:tc>
          <w:tcPr>
            <w:tcW w:w="1309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54311,30</w:t>
            </w:r>
          </w:p>
        </w:tc>
        <w:tc>
          <w:tcPr>
            <w:tcW w:w="141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177414лв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06803.305.1</w:t>
            </w:r>
          </w:p>
        </w:tc>
        <w:tc>
          <w:tcPr>
            <w:tcW w:w="1701" w:type="dxa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1417" w:type="dxa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8" w:type="dxa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4027/2024</w:t>
            </w:r>
          </w:p>
        </w:tc>
        <w:tc>
          <w:tcPr>
            <w:tcW w:w="976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3138</w:t>
            </w:r>
          </w:p>
        </w:tc>
        <w:tc>
          <w:tcPr>
            <w:tcW w:w="1309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425,00</w:t>
            </w:r>
          </w:p>
        </w:tc>
        <w:tc>
          <w:tcPr>
            <w:tcW w:w="141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2361лв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06803.305.2</w:t>
            </w:r>
          </w:p>
        </w:tc>
        <w:tc>
          <w:tcPr>
            <w:tcW w:w="1701" w:type="dxa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1417" w:type="dxa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8" w:type="dxa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4029/2024</w:t>
            </w:r>
          </w:p>
        </w:tc>
        <w:tc>
          <w:tcPr>
            <w:tcW w:w="976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2443</w:t>
            </w:r>
          </w:p>
        </w:tc>
        <w:tc>
          <w:tcPr>
            <w:tcW w:w="1309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330,90</w:t>
            </w:r>
          </w:p>
        </w:tc>
        <w:tc>
          <w:tcPr>
            <w:tcW w:w="141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1838лв</w:t>
            </w:r>
          </w:p>
        </w:tc>
      </w:tr>
      <w:tr w:rsidR="00CE3283" w:rsidRPr="005A091E" w:rsidTr="008429C3">
        <w:tc>
          <w:tcPr>
            <w:tcW w:w="614" w:type="dxa"/>
          </w:tcPr>
          <w:p w:rsidR="00CE3283" w:rsidRPr="005A091E" w:rsidRDefault="00CE3283" w:rsidP="006A1980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06803.268.2</w:t>
            </w:r>
          </w:p>
        </w:tc>
        <w:tc>
          <w:tcPr>
            <w:tcW w:w="1701" w:type="dxa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1417" w:type="dxa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8" w:type="dxa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4026/2024</w:t>
            </w:r>
          </w:p>
        </w:tc>
        <w:tc>
          <w:tcPr>
            <w:tcW w:w="976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8772</w:t>
            </w:r>
          </w:p>
        </w:tc>
        <w:tc>
          <w:tcPr>
            <w:tcW w:w="1309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211,80</w:t>
            </w:r>
          </w:p>
        </w:tc>
        <w:tc>
          <w:tcPr>
            <w:tcW w:w="141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6601лв</w:t>
            </w:r>
          </w:p>
        </w:tc>
      </w:tr>
    </w:tbl>
    <w:p w:rsidR="00CE3283" w:rsidRPr="005A091E" w:rsidRDefault="00CE3283" w:rsidP="006A19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283" w:rsidRPr="005A091E" w:rsidRDefault="00CE3283" w:rsidP="006A19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091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A091E">
        <w:rPr>
          <w:rFonts w:ascii="Times New Roman" w:hAnsi="Times New Roman" w:cs="Times New Roman"/>
          <w:b/>
          <w:sz w:val="24"/>
          <w:szCs w:val="24"/>
        </w:rPr>
        <w:t xml:space="preserve"> .Утвърждава</w:t>
      </w:r>
      <w:proofErr w:type="gramEnd"/>
      <w:r w:rsidRPr="005A091E">
        <w:rPr>
          <w:rFonts w:ascii="Times New Roman" w:hAnsi="Times New Roman" w:cs="Times New Roman"/>
          <w:b/>
          <w:sz w:val="24"/>
          <w:szCs w:val="24"/>
        </w:rPr>
        <w:t xml:space="preserve"> начални тръжни цени за имотите, както следва:</w:t>
      </w:r>
    </w:p>
    <w:tbl>
      <w:tblPr>
        <w:tblW w:w="0" w:type="auto"/>
        <w:tblInd w:w="-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1813"/>
        <w:gridCol w:w="1974"/>
        <w:gridCol w:w="1396"/>
        <w:gridCol w:w="1294"/>
        <w:gridCol w:w="978"/>
        <w:gridCol w:w="1515"/>
      </w:tblGrid>
      <w:tr w:rsidR="00CE3283" w:rsidRPr="005A091E" w:rsidTr="008429C3">
        <w:trPr>
          <w:trHeight w:val="865"/>
        </w:trPr>
        <w:tc>
          <w:tcPr>
            <w:tcW w:w="756" w:type="dxa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3886" w:type="dxa"/>
            <w:gridSpan w:val="2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Вид на имота</w:t>
            </w:r>
          </w:p>
          <w:p w:rsidR="00CE3283" w:rsidRPr="005A091E" w:rsidRDefault="00CE3283" w:rsidP="006A1980">
            <w:pPr>
              <w:spacing w:after="0" w:line="240" w:lineRule="auto"/>
              <w:ind w:left="1499" w:hanging="1607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квартал</w:t>
            </w:r>
          </w:p>
          <w:p w:rsidR="00CE3283" w:rsidRPr="005A091E" w:rsidRDefault="00CE3283" w:rsidP="006A1980">
            <w:pPr>
              <w:spacing w:after="0" w:line="240" w:lineRule="auto"/>
              <w:ind w:left="1594" w:hanging="170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                     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     местност</w:t>
            </w:r>
          </w:p>
        </w:tc>
        <w:tc>
          <w:tcPr>
            <w:tcW w:w="0" w:type="auto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0" w:type="auto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Площ на имота</w:t>
            </w:r>
          </w:p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D9D9D9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лева</w:t>
            </w:r>
            <w:proofErr w:type="spellEnd"/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Кв.9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4102/2025г.</w:t>
            </w:r>
          </w:p>
        </w:tc>
        <w:tc>
          <w:tcPr>
            <w:tcW w:w="99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5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8255лв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Кв.20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Караманци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3710/2022г.</w:t>
            </w:r>
          </w:p>
        </w:tc>
        <w:tc>
          <w:tcPr>
            <w:tcW w:w="99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55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5418лв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Кв.50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3710/2022г.</w:t>
            </w:r>
          </w:p>
        </w:tc>
        <w:tc>
          <w:tcPr>
            <w:tcW w:w="99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5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14591лв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0" w:type="auto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3397/2021г.</w:t>
            </w:r>
          </w:p>
        </w:tc>
        <w:tc>
          <w:tcPr>
            <w:tcW w:w="992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9" w:type="dxa"/>
            <w:shd w:val="clear" w:color="auto" w:fill="auto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38064лв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3398/2021г.</w:t>
            </w:r>
          </w:p>
        </w:tc>
        <w:tc>
          <w:tcPr>
            <w:tcW w:w="992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6661</w:t>
            </w:r>
          </w:p>
        </w:tc>
        <w:tc>
          <w:tcPr>
            <w:tcW w:w="155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116486лв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5A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Кв.70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3399/2021г.</w:t>
            </w:r>
          </w:p>
        </w:tc>
        <w:tc>
          <w:tcPr>
            <w:tcW w:w="992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10145</w:t>
            </w:r>
          </w:p>
        </w:tc>
        <w:tc>
          <w:tcPr>
            <w:tcW w:w="155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177414лв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06803.305.1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4027/2024</w:t>
            </w:r>
          </w:p>
        </w:tc>
        <w:tc>
          <w:tcPr>
            <w:tcW w:w="992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3138</w:t>
            </w:r>
          </w:p>
        </w:tc>
        <w:tc>
          <w:tcPr>
            <w:tcW w:w="155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2361лв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06803.305.2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4029/2024</w:t>
            </w:r>
          </w:p>
        </w:tc>
        <w:tc>
          <w:tcPr>
            <w:tcW w:w="992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2443</w:t>
            </w:r>
          </w:p>
        </w:tc>
        <w:tc>
          <w:tcPr>
            <w:tcW w:w="155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1838лв</w:t>
            </w:r>
          </w:p>
        </w:tc>
      </w:tr>
      <w:tr w:rsidR="00CE3283" w:rsidRPr="005A091E" w:rsidTr="008429C3">
        <w:tc>
          <w:tcPr>
            <w:tcW w:w="756" w:type="dxa"/>
          </w:tcPr>
          <w:p w:rsidR="00CE3283" w:rsidRPr="005A091E" w:rsidRDefault="00CE3283" w:rsidP="006A1980">
            <w:pPr>
              <w:numPr>
                <w:ilvl w:val="0"/>
                <w:numId w:val="42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E3283" w:rsidRPr="005A091E" w:rsidRDefault="00CE3283" w:rsidP="006A1980">
            <w:pPr>
              <w:spacing w:after="0" w:line="240" w:lineRule="auto"/>
              <w:ind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06803.268.2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Женгене</w:t>
            </w:r>
            <w:proofErr w:type="spellEnd"/>
            <w:r w:rsidRPr="005A091E">
              <w:rPr>
                <w:rFonts w:ascii="Times New Roman" w:hAnsi="Times New Roman" w:cs="Times New Roman"/>
                <w:sz w:val="24"/>
                <w:szCs w:val="24"/>
              </w:rPr>
              <w:t xml:space="preserve"> конак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0" w:type="auto"/>
          </w:tcPr>
          <w:p w:rsidR="00CE3283" w:rsidRPr="005A091E" w:rsidRDefault="00CE3283" w:rsidP="006A198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4026/2024</w:t>
            </w:r>
          </w:p>
        </w:tc>
        <w:tc>
          <w:tcPr>
            <w:tcW w:w="992" w:type="dxa"/>
          </w:tcPr>
          <w:p w:rsidR="00CE3283" w:rsidRPr="005A091E" w:rsidRDefault="00CE3283" w:rsidP="006A198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8772</w:t>
            </w:r>
          </w:p>
        </w:tc>
        <w:tc>
          <w:tcPr>
            <w:tcW w:w="1559" w:type="dxa"/>
          </w:tcPr>
          <w:p w:rsidR="00CE3283" w:rsidRPr="005A091E" w:rsidRDefault="00CE3283" w:rsidP="006A1980">
            <w:pPr>
              <w:spacing w:after="0" w:line="240" w:lineRule="auto"/>
              <w:ind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1E">
              <w:rPr>
                <w:rFonts w:ascii="Times New Roman" w:hAnsi="Times New Roman" w:cs="Times New Roman"/>
                <w:sz w:val="24"/>
                <w:szCs w:val="24"/>
              </w:rPr>
              <w:t>6601лв</w:t>
            </w:r>
          </w:p>
        </w:tc>
      </w:tr>
    </w:tbl>
    <w:p w:rsidR="00CE3283" w:rsidRPr="005A091E" w:rsidRDefault="00CE3283" w:rsidP="006A19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E3283" w:rsidRPr="005A091E" w:rsidRDefault="00CE3283" w:rsidP="00CE32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A091E">
        <w:rPr>
          <w:rFonts w:ascii="Times New Roman" w:hAnsi="Times New Roman" w:cs="Times New Roman"/>
          <w:b/>
          <w:sz w:val="24"/>
          <w:szCs w:val="24"/>
        </w:rPr>
        <w:t>.</w:t>
      </w:r>
      <w:r w:rsidRPr="005A091E">
        <w:rPr>
          <w:rFonts w:ascii="Times New Roman" w:hAnsi="Times New Roman" w:cs="Times New Roman"/>
          <w:sz w:val="24"/>
          <w:szCs w:val="24"/>
        </w:rPr>
        <w:t xml:space="preserve">Датата за провеждане на първоначалния и евентуален повторен търг, сроковете за подаване на </w:t>
      </w:r>
      <w:proofErr w:type="spellStart"/>
      <w:proofErr w:type="gramStart"/>
      <w:r w:rsidRPr="005A091E">
        <w:rPr>
          <w:rFonts w:ascii="Times New Roman" w:hAnsi="Times New Roman" w:cs="Times New Roman"/>
          <w:sz w:val="24"/>
          <w:szCs w:val="24"/>
        </w:rPr>
        <w:t>офертите,депозитите</w:t>
      </w:r>
      <w:proofErr w:type="spellEnd"/>
      <w:proofErr w:type="gramEnd"/>
      <w:r w:rsidRPr="005A091E">
        <w:rPr>
          <w:rFonts w:ascii="Times New Roman" w:hAnsi="Times New Roman" w:cs="Times New Roman"/>
          <w:sz w:val="24"/>
          <w:szCs w:val="24"/>
        </w:rPr>
        <w:t xml:space="preserve"> и таксите за участие да се посочат със заповед на кмета на община Минерални бани за провеждане на търг за  продажба на имоти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US"/>
        </w:rPr>
        <w:t>частна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091E">
        <w:rPr>
          <w:rFonts w:ascii="Times New Roman" w:hAnsi="Times New Roman" w:cs="Times New Roman"/>
          <w:sz w:val="24"/>
          <w:szCs w:val="24"/>
        </w:rPr>
        <w:t>общинска собственост.</w:t>
      </w:r>
    </w:p>
    <w:p w:rsidR="00CE3283" w:rsidRPr="005A091E" w:rsidRDefault="00CE3283" w:rsidP="00CE3283">
      <w:pPr>
        <w:jc w:val="both"/>
        <w:rPr>
          <w:rFonts w:ascii="Times New Roman" w:hAnsi="Times New Roman" w:cs="Times New Roman"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A09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A091E">
        <w:rPr>
          <w:rFonts w:ascii="Times New Roman" w:hAnsi="Times New Roman" w:cs="Times New Roman"/>
          <w:sz w:val="24"/>
          <w:szCs w:val="24"/>
        </w:rPr>
        <w:t xml:space="preserve">Възлага на </w:t>
      </w:r>
      <w:proofErr w:type="spellStart"/>
      <w:r w:rsidRPr="005A091E">
        <w:rPr>
          <w:rFonts w:ascii="Times New Roman" w:hAnsi="Times New Roman" w:cs="Times New Roman"/>
          <w:sz w:val="24"/>
          <w:szCs w:val="24"/>
        </w:rPr>
        <w:t>Зам.кмета</w:t>
      </w:r>
      <w:proofErr w:type="spellEnd"/>
      <w:r w:rsidRPr="005A091E">
        <w:rPr>
          <w:rFonts w:ascii="Times New Roman" w:hAnsi="Times New Roman" w:cs="Times New Roman"/>
          <w:sz w:val="24"/>
          <w:szCs w:val="24"/>
        </w:rPr>
        <w:t xml:space="preserve"> на Община Минерални бани да одобри тръжната документация.</w:t>
      </w:r>
    </w:p>
    <w:p w:rsidR="00807EEB" w:rsidRPr="005A091E" w:rsidRDefault="00807EEB" w:rsidP="00F23D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130E" w:rsidRDefault="00254C26" w:rsidP="0054493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У</w:t>
      </w:r>
      <w:r w:rsidR="007F6712" w:rsidRPr="006A1980">
        <w:rPr>
          <w:rFonts w:ascii="Times New Roman" w:hAnsi="Times New Roman" w:cs="Times New Roman"/>
          <w:sz w:val="24"/>
          <w:szCs w:val="24"/>
        </w:rPr>
        <w:t xml:space="preserve">частвали в </w:t>
      </w:r>
      <w:r w:rsidR="006A1980">
        <w:rPr>
          <w:rFonts w:ascii="Times New Roman" w:hAnsi="Times New Roman" w:cs="Times New Roman"/>
          <w:sz w:val="24"/>
          <w:szCs w:val="24"/>
        </w:rPr>
        <w:t xml:space="preserve">поименното </w:t>
      </w:r>
      <w:r w:rsidR="00325FD6" w:rsidRPr="006A1980">
        <w:rPr>
          <w:rFonts w:ascii="Times New Roman" w:hAnsi="Times New Roman" w:cs="Times New Roman"/>
          <w:sz w:val="24"/>
          <w:szCs w:val="24"/>
        </w:rPr>
        <w:t>гласуване</w:t>
      </w:r>
      <w:r w:rsidR="007F6712" w:rsidRPr="006A1980">
        <w:rPr>
          <w:rFonts w:ascii="Times New Roman" w:hAnsi="Times New Roman" w:cs="Times New Roman"/>
          <w:sz w:val="24"/>
          <w:szCs w:val="24"/>
        </w:rPr>
        <w:t xml:space="preserve"> </w:t>
      </w:r>
      <w:r w:rsidR="004855B4" w:rsidRPr="006A1980">
        <w:rPr>
          <w:rFonts w:ascii="Times New Roman" w:hAnsi="Times New Roman" w:cs="Times New Roman"/>
          <w:sz w:val="24"/>
          <w:szCs w:val="24"/>
        </w:rPr>
        <w:t>1</w:t>
      </w:r>
      <w:r w:rsidR="006A1980">
        <w:rPr>
          <w:rFonts w:ascii="Times New Roman" w:hAnsi="Times New Roman" w:cs="Times New Roman"/>
          <w:sz w:val="24"/>
          <w:szCs w:val="24"/>
        </w:rPr>
        <w:t>0</w:t>
      </w:r>
      <w:r w:rsidR="001F156D" w:rsidRPr="006A1980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Ахмед 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Ахмед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Юнлюсой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Ерол Юсеин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Ерсан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Джефер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Мехмед Гюнай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Мехмед Лятиф – против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Найме Мустафа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Реджеб Сали – за</w:t>
      </w:r>
    </w:p>
    <w:p w:rsid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Сонер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Сабри – въздържал се</w:t>
      </w:r>
    </w:p>
    <w:p w:rsidR="006A1980" w:rsidRPr="006A1980" w:rsidRDefault="006A1980" w:rsidP="006A1980">
      <w:pPr>
        <w:pStyle w:val="a3"/>
        <w:numPr>
          <w:ilvl w:val="0"/>
          <w:numId w:val="4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Сунай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за</w:t>
      </w:r>
    </w:p>
    <w:p w:rsidR="00254C26" w:rsidRPr="006A1980" w:rsidRDefault="00254C26" w:rsidP="00544938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За –</w:t>
      </w:r>
      <w:r w:rsidR="006A1980">
        <w:rPr>
          <w:rFonts w:ascii="Times New Roman" w:hAnsi="Times New Roman" w:cs="Times New Roman"/>
          <w:sz w:val="24"/>
          <w:szCs w:val="24"/>
        </w:rPr>
        <w:t>8</w:t>
      </w:r>
    </w:p>
    <w:p w:rsidR="00254C26" w:rsidRPr="006A1980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Против –</w:t>
      </w:r>
      <w:r w:rsidR="006A1980">
        <w:rPr>
          <w:rFonts w:ascii="Times New Roman" w:hAnsi="Times New Roman" w:cs="Times New Roman"/>
          <w:sz w:val="24"/>
          <w:szCs w:val="24"/>
        </w:rPr>
        <w:t>1</w:t>
      </w:r>
    </w:p>
    <w:p w:rsidR="004855B4" w:rsidRPr="006A1980" w:rsidRDefault="001F156D" w:rsidP="00544938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6A1980">
        <w:rPr>
          <w:rFonts w:ascii="Times New Roman" w:hAnsi="Times New Roman" w:cs="Times New Roman"/>
          <w:sz w:val="24"/>
          <w:szCs w:val="24"/>
        </w:rPr>
        <w:t>1</w:t>
      </w:r>
    </w:p>
    <w:p w:rsidR="00CD005B" w:rsidRPr="007B5851" w:rsidRDefault="001F156D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980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933267" w:rsidRDefault="00F50EEC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</w:t>
      </w:r>
      <w:r w:rsidR="00A44D39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A32F04" w:rsidRDefault="00A32F04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6A1980" w:rsidRPr="00544938" w:rsidRDefault="006A1980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</w:t>
      </w:r>
      <w:r w:rsidR="000D65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№ 296</w:t>
      </w:r>
    </w:p>
    <w:p w:rsidR="00F50EEC" w:rsidRDefault="000D651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14.07</w:t>
      </w:r>
      <w:r w:rsidR="005449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544938" w:rsidRDefault="0054493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24359" w:rsidRDefault="00F24359" w:rsidP="00F23D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F234E" w:rsidRPr="005A091E" w:rsidRDefault="000F234E" w:rsidP="000F234E">
      <w:pPr>
        <w:tabs>
          <w:tab w:val="left" w:pos="4253"/>
        </w:tabs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</w:rPr>
        <w:t xml:space="preserve">               </w:t>
      </w:r>
      <w:r w:rsidRPr="005A091E">
        <w:rPr>
          <w:rFonts w:ascii="Times New Roman" w:eastAsia="Calibri" w:hAnsi="Times New Roman" w:cs="Times New Roman"/>
          <w:sz w:val="24"/>
          <w:szCs w:val="24"/>
        </w:rPr>
        <w:t xml:space="preserve">На основание чл. 21, ал. 1, т. 8 ЗМСМА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</w:rPr>
        <w:t>вр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</w:rPr>
        <w:t xml:space="preserve">. чл. 8, ал. 9 ЗОС, чл. 40, ал. 1 ЗК и чл. 21, ал. 1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</w:rPr>
        <w:t>вр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</w:rPr>
        <w:t>. чл. 20, т. 2, т. 1 и т. 3 Наредба за изискванията за определяне на финансово-икономическите елементи на концесията</w:t>
      </w:r>
      <w:r w:rsidRPr="005A091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r w:rsidRPr="005A091E">
        <w:rPr>
          <w:rFonts w:ascii="Times New Roman" w:eastAsia="Calibri" w:hAnsi="Times New Roman" w:cs="Times New Roman"/>
          <w:sz w:val="24"/>
          <w:szCs w:val="24"/>
        </w:rPr>
        <w:t xml:space="preserve">Общински съвет Минерални бани </w:t>
      </w:r>
    </w:p>
    <w:p w:rsidR="000F234E" w:rsidRPr="005A091E" w:rsidRDefault="000F234E" w:rsidP="000F234E">
      <w:pPr>
        <w:ind w:righ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091E">
        <w:rPr>
          <w:rFonts w:ascii="Times New Roman" w:eastAsia="Calibri" w:hAnsi="Times New Roman" w:cs="Times New Roman"/>
          <w:b/>
          <w:sz w:val="24"/>
          <w:szCs w:val="24"/>
        </w:rPr>
        <w:t>Р Е Ш И:</w:t>
      </w:r>
    </w:p>
    <w:p w:rsidR="000F234E" w:rsidRPr="005A091E" w:rsidRDefault="000F234E" w:rsidP="000F234E">
      <w:pPr>
        <w:tabs>
          <w:tab w:val="left" w:pos="4253"/>
        </w:tabs>
        <w:ind w:right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091E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I.</w:t>
      </w:r>
      <w:r w:rsidRPr="005A091E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r w:rsidRPr="005A091E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 Минерални бани добавя нови точки към Плана за действие за общинските концесии, действащ на територията на община Минерални бани, приет с РОС № 216/12.02.2025 г.</w:t>
      </w:r>
      <w:proofErr w:type="gramStart"/>
      <w:r w:rsidRPr="005A091E">
        <w:rPr>
          <w:rFonts w:ascii="Times New Roman" w:eastAsia="SimSun" w:hAnsi="Times New Roman" w:cs="Times New Roman"/>
          <w:sz w:val="24"/>
          <w:szCs w:val="24"/>
          <w:lang w:eastAsia="zh-CN"/>
        </w:rPr>
        <w:t>,  като</w:t>
      </w:r>
      <w:proofErr w:type="gramEnd"/>
      <w:r w:rsidRPr="005A091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допълва същия както следва:</w:t>
      </w:r>
    </w:p>
    <w:p w:rsidR="000F234E" w:rsidRPr="005A091E" w:rsidRDefault="000F234E" w:rsidP="000F234E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</w:rPr>
        <w:t>1.10.</w:t>
      </w:r>
      <w:r w:rsidRPr="005A0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5A091E">
        <w:rPr>
          <w:rFonts w:ascii="Times New Roman" w:eastAsia="Calibri" w:hAnsi="Times New Roman" w:cs="Times New Roman"/>
          <w:sz w:val="24"/>
          <w:szCs w:val="24"/>
        </w:rPr>
        <w:t>06803.358.489</w:t>
      </w:r>
      <w:r w:rsidRPr="005A09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5A091E">
        <w:rPr>
          <w:rFonts w:ascii="Times New Roman" w:eastAsia="Calibri" w:hAnsi="Times New Roman" w:cs="Times New Roman"/>
          <w:sz w:val="24"/>
          <w:szCs w:val="24"/>
        </w:rPr>
        <w:t>номер по предходен план 000489</w:t>
      </w:r>
      <w:r w:rsidRPr="005A091E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Брястово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Сихпилийкър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8 146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A091E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„водоем“, </w:t>
      </w:r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5A091E">
        <w:rPr>
          <w:rFonts w:ascii="Times New Roman" w:eastAsia="Calibri" w:hAnsi="Times New Roman" w:cs="Times New Roman"/>
          <w:sz w:val="24"/>
          <w:szCs w:val="24"/>
        </w:rPr>
        <w:t>25-205335-02.07.2025 г.</w:t>
      </w:r>
    </w:p>
    <w:p w:rsidR="000F234E" w:rsidRPr="005A091E" w:rsidRDefault="000F234E" w:rsidP="000F234E">
      <w:pPr>
        <w:ind w:righ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091E">
        <w:rPr>
          <w:rFonts w:ascii="Times New Roman" w:hAnsi="Times New Roman" w:cs="Times New Roman"/>
          <w:b/>
          <w:sz w:val="24"/>
          <w:szCs w:val="24"/>
        </w:rPr>
        <w:t>1.11.</w:t>
      </w:r>
      <w:r w:rsidRPr="005A0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</w:t>
      </w:r>
      <w:r w:rsidRPr="005A091E">
        <w:rPr>
          <w:rFonts w:ascii="Times New Roman" w:eastAsia="Calibri" w:hAnsi="Times New Roman" w:cs="Times New Roman"/>
          <w:sz w:val="24"/>
          <w:szCs w:val="24"/>
        </w:rPr>
        <w:t>06803.388.473</w:t>
      </w:r>
      <w:r w:rsidRPr="005A09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5A091E">
        <w:rPr>
          <w:rFonts w:ascii="Times New Roman" w:eastAsia="Calibri" w:hAnsi="Times New Roman" w:cs="Times New Roman"/>
          <w:sz w:val="24"/>
          <w:szCs w:val="24"/>
        </w:rPr>
        <w:t>номер по предходен план 000473</w:t>
      </w:r>
      <w:r w:rsidRPr="005A091E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землище на с.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Брястово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местност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Ясаци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», с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площ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2 811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кв.м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., с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трайно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предназначение на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A091E">
        <w:rPr>
          <w:rFonts w:ascii="Times New Roman" w:eastAsia="Calibri" w:hAnsi="Times New Roman" w:cs="Times New Roman"/>
          <w:sz w:val="24"/>
          <w:szCs w:val="24"/>
        </w:rPr>
        <w:t xml:space="preserve">„територия, заета от води и водни обекти“, начин на трайно ползване „водоем“, </w:t>
      </w:r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вид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общинска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публична»,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скица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5A091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5A091E">
        <w:rPr>
          <w:rFonts w:ascii="Times New Roman" w:eastAsia="Calibri" w:hAnsi="Times New Roman" w:cs="Times New Roman"/>
          <w:sz w:val="24"/>
          <w:szCs w:val="24"/>
        </w:rPr>
        <w:t>25-</w:t>
      </w:r>
      <w:r w:rsidRPr="005A091E">
        <w:rPr>
          <w:rFonts w:ascii="Times New Roman" w:eastAsia="Calibri" w:hAnsi="Times New Roman" w:cs="Times New Roman"/>
          <w:sz w:val="24"/>
          <w:szCs w:val="24"/>
          <w:lang w:val="en-US"/>
        </w:rPr>
        <w:t>205336</w:t>
      </w:r>
      <w:r w:rsidRPr="005A091E">
        <w:rPr>
          <w:rFonts w:ascii="Times New Roman" w:eastAsia="Calibri" w:hAnsi="Times New Roman" w:cs="Times New Roman"/>
          <w:sz w:val="24"/>
          <w:szCs w:val="24"/>
        </w:rPr>
        <w:t>-02.07.2025г.</w:t>
      </w:r>
    </w:p>
    <w:p w:rsidR="000F234E" w:rsidRPr="005A091E" w:rsidRDefault="000F234E" w:rsidP="005A091E">
      <w:pPr>
        <w:ind w:right="567"/>
        <w:jc w:val="both"/>
        <w:rPr>
          <w:rFonts w:ascii="Times New Roman" w:hAnsi="Times New Roman" w:cs="Times New Roman"/>
          <w:sz w:val="24"/>
          <w:szCs w:val="24"/>
          <w:lang w:val="en-AU" w:eastAsia="bg-BG"/>
        </w:rPr>
      </w:pPr>
      <w:r w:rsidRPr="005A091E">
        <w:rPr>
          <w:rFonts w:ascii="Times New Roman" w:hAnsi="Times New Roman" w:cs="Times New Roman"/>
          <w:b/>
          <w:sz w:val="24"/>
          <w:szCs w:val="24"/>
          <w:lang w:val="en-US" w:eastAsia="bg-BG"/>
        </w:rPr>
        <w:t>II</w:t>
      </w:r>
      <w:r w:rsidRPr="005A091E">
        <w:rPr>
          <w:rFonts w:ascii="Times New Roman" w:hAnsi="Times New Roman" w:cs="Times New Roman"/>
          <w:b/>
          <w:sz w:val="24"/>
          <w:szCs w:val="24"/>
          <w:lang w:val="en-AU" w:eastAsia="bg-BG"/>
        </w:rPr>
        <w:t>.</w:t>
      </w:r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основание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40,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ал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. 3, т. 6 ЗК в</w:t>
      </w:r>
      <w:r w:rsidRPr="005A091E">
        <w:rPr>
          <w:rFonts w:ascii="Times New Roman" w:hAnsi="Times New Roman" w:cs="Times New Roman"/>
          <w:sz w:val="24"/>
          <w:szCs w:val="24"/>
          <w:lang w:eastAsia="bg-BG"/>
        </w:rPr>
        <w:t>р.</w:t>
      </w:r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21,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ал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. 2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Наредба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изискванията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определяне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финансово-икономическите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елементи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концесията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eastAsia="bg-BG"/>
        </w:rPr>
        <w:t>, актуализираният</w:t>
      </w:r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r w:rsidRPr="005A091E">
        <w:rPr>
          <w:rFonts w:ascii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лан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действие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общинските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концесии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публикува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На</w:t>
      </w:r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ционалния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концесионен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регистър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.</w:t>
      </w:r>
    </w:p>
    <w:p w:rsidR="000F234E" w:rsidRPr="005A091E" w:rsidRDefault="000F234E" w:rsidP="000F234E">
      <w:pPr>
        <w:ind w:right="567"/>
        <w:jc w:val="both"/>
        <w:rPr>
          <w:rFonts w:ascii="Times New Roman" w:hAnsi="Times New Roman" w:cs="Times New Roman"/>
          <w:sz w:val="24"/>
          <w:szCs w:val="24"/>
          <w:lang w:val="en-AU" w:eastAsia="bg-BG"/>
        </w:rPr>
      </w:pPr>
      <w:proofErr w:type="spellStart"/>
      <w:r w:rsidRPr="005A091E">
        <w:rPr>
          <w:rFonts w:ascii="Times New Roman" w:hAnsi="Times New Roman" w:cs="Times New Roman"/>
          <w:b/>
          <w:sz w:val="24"/>
          <w:szCs w:val="24"/>
          <w:lang w:val="en-AU" w:eastAsia="bg-BG"/>
        </w:rPr>
        <w:t>Приложение</w:t>
      </w:r>
      <w:proofErr w:type="spellEnd"/>
      <w:r w:rsidRPr="005A091E">
        <w:rPr>
          <w:rFonts w:ascii="Times New Roman" w:hAnsi="Times New Roman" w:cs="Times New Roman"/>
          <w:b/>
          <w:sz w:val="24"/>
          <w:szCs w:val="24"/>
          <w:lang w:val="en-AU" w:eastAsia="bg-BG"/>
        </w:rPr>
        <w:t xml:space="preserve">: </w:t>
      </w:r>
      <w:r w:rsidRPr="005A091E">
        <w:rPr>
          <w:rFonts w:ascii="Times New Roman" w:hAnsi="Times New Roman" w:cs="Times New Roman"/>
          <w:sz w:val="24"/>
          <w:szCs w:val="24"/>
          <w:lang w:eastAsia="bg-BG"/>
        </w:rPr>
        <w:t>Актуализиран</w:t>
      </w:r>
      <w:r w:rsidRPr="005A091E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План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действие</w:t>
      </w:r>
      <w:proofErr w:type="spellEnd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общинските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>концесии</w:t>
      </w:r>
      <w:proofErr w:type="spellEnd"/>
      <w:r w:rsidR="005A091E">
        <w:rPr>
          <w:rFonts w:ascii="Times New Roman" w:hAnsi="Times New Roman" w:cs="Times New Roman"/>
          <w:sz w:val="24"/>
          <w:szCs w:val="24"/>
          <w:lang w:val="en-AU" w:eastAsia="bg-BG"/>
        </w:rPr>
        <w:t xml:space="preserve"> (2021-2027</w:t>
      </w:r>
      <w:r w:rsidRPr="005A091E">
        <w:rPr>
          <w:rFonts w:ascii="Times New Roman" w:hAnsi="Times New Roman" w:cs="Times New Roman"/>
          <w:sz w:val="24"/>
          <w:szCs w:val="24"/>
          <w:lang w:val="en-AU" w:eastAsia="bg-BG"/>
        </w:rPr>
        <w:t>г.)</w:t>
      </w:r>
    </w:p>
    <w:p w:rsidR="007C4408" w:rsidRDefault="007C4408" w:rsidP="00F23D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6A1980" w:rsidRDefault="00214651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1104AD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1332D6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</w:t>
      </w:r>
      <w:r w:rsidR="001104AD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03E2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544938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C1657C" w:rsidRPr="006A1980" w:rsidRDefault="006830E7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C1657C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657C" w:rsidRPr="006A1980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</w:t>
      </w:r>
      <w:r w:rsidR="001332D6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B403E2" w:rsidRPr="006A1980" w:rsidRDefault="00C1657C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:rsidR="00C1657C" w:rsidRPr="007B5851" w:rsidRDefault="00B403E2" w:rsidP="00426BA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B403E2" w:rsidRDefault="00F50EEC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FB05E7" w:rsidRDefault="00FB05E7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B05E7" w:rsidRPr="00544938" w:rsidRDefault="00FB05E7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297</w:t>
      </w: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14.07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544938" w:rsidRDefault="00F50EEC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4236" w:rsidRDefault="006C02C2" w:rsidP="00CE2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F6AF5" w:rsidRPr="0012502E" w:rsidRDefault="009F6AF5" w:rsidP="0012502E">
      <w:pPr>
        <w:ind w:firstLine="708"/>
        <w:jc w:val="both"/>
        <w:rPr>
          <w:rFonts w:ascii="Times New Roman" w:hAnsi="Times New Roman" w:cs="Times New Roman"/>
        </w:rPr>
      </w:pPr>
      <w:r w:rsidRPr="0012502E">
        <w:rPr>
          <w:rFonts w:ascii="Times New Roman" w:hAnsi="Times New Roman" w:cs="Times New Roman"/>
        </w:rPr>
        <w:t xml:space="preserve">На основание чл.8, ал.9 </w:t>
      </w:r>
      <w:r w:rsidRPr="0012502E">
        <w:rPr>
          <w:rFonts w:ascii="Times New Roman" w:hAnsi="Times New Roman" w:cs="Times New Roman"/>
          <w:lang w:val="en-US"/>
        </w:rPr>
        <w:t xml:space="preserve"> </w:t>
      </w:r>
      <w:r w:rsidRPr="0012502E">
        <w:rPr>
          <w:rFonts w:ascii="Times New Roman" w:hAnsi="Times New Roman" w:cs="Times New Roman"/>
        </w:rPr>
        <w:t xml:space="preserve">от Закона за общинска собственост  и чл.21, ал.1, т.8 от ЗМСМА, предлагам Общински съвет Минерални бани да приеме следното </w:t>
      </w:r>
    </w:p>
    <w:p w:rsidR="009F6AF5" w:rsidRPr="0012502E" w:rsidRDefault="009F6AF5" w:rsidP="009F6AF5">
      <w:pPr>
        <w:jc w:val="center"/>
        <w:rPr>
          <w:rFonts w:ascii="Times New Roman" w:hAnsi="Times New Roman" w:cs="Times New Roman"/>
          <w:b/>
        </w:rPr>
      </w:pPr>
      <w:r w:rsidRPr="0012502E">
        <w:rPr>
          <w:rFonts w:ascii="Times New Roman" w:hAnsi="Times New Roman" w:cs="Times New Roman"/>
          <w:b/>
        </w:rPr>
        <w:t>РЕШЕНИЕ</w:t>
      </w:r>
    </w:p>
    <w:p w:rsidR="009F6AF5" w:rsidRPr="0012502E" w:rsidRDefault="009F6AF5" w:rsidP="0012502E">
      <w:pPr>
        <w:rPr>
          <w:rFonts w:ascii="Times New Roman" w:hAnsi="Times New Roman" w:cs="Times New Roman"/>
        </w:rPr>
      </w:pPr>
      <w:r w:rsidRPr="0012502E">
        <w:rPr>
          <w:rFonts w:ascii="Times New Roman" w:hAnsi="Times New Roman" w:cs="Times New Roman"/>
        </w:rPr>
        <w:t xml:space="preserve">        Актуализира годишната програма за управление и разпореждане с имотите общинска собственост за 2025г. приета с Решение №214 от 12.02.2025г., както следва:</w:t>
      </w:r>
    </w:p>
    <w:p w:rsidR="009F6AF5" w:rsidRPr="0012502E" w:rsidRDefault="009F6AF5" w:rsidP="0012502E">
      <w:pPr>
        <w:jc w:val="both"/>
        <w:rPr>
          <w:rFonts w:ascii="Times New Roman" w:hAnsi="Times New Roman" w:cs="Times New Roman"/>
          <w:b/>
        </w:rPr>
      </w:pPr>
      <w:r w:rsidRPr="0012502E">
        <w:rPr>
          <w:rFonts w:ascii="Times New Roman" w:hAnsi="Times New Roman" w:cs="Times New Roman"/>
          <w:b/>
          <w:lang w:val="en-US"/>
        </w:rPr>
        <w:t>I</w:t>
      </w:r>
      <w:r w:rsidRPr="0012502E">
        <w:rPr>
          <w:rFonts w:ascii="Times New Roman" w:hAnsi="Times New Roman" w:cs="Times New Roman"/>
          <w:b/>
        </w:rPr>
        <w:t>.  Общински имоти за отдаване на концесии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730"/>
        <w:gridCol w:w="1672"/>
        <w:gridCol w:w="1560"/>
        <w:gridCol w:w="1275"/>
      </w:tblGrid>
      <w:tr w:rsidR="009F6AF5" w:rsidRPr="0012502E" w:rsidTr="00AC6F4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Вид на имота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Населено място/ землище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кв. /</w:t>
            </w:r>
          </w:p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местност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Имотен №</w:t>
            </w:r>
          </w:p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12502E">
              <w:rPr>
                <w:rFonts w:ascii="Times New Roman" w:hAnsi="Times New Roman" w:cs="Times New Roman"/>
                <w:b/>
              </w:rPr>
              <w:t>площ/</w:t>
            </w:r>
            <w:proofErr w:type="spellStart"/>
            <w:r w:rsidRPr="0012502E">
              <w:rPr>
                <w:rFonts w:ascii="Times New Roman" w:hAnsi="Times New Roman" w:cs="Times New Roman"/>
                <w:b/>
              </w:rPr>
              <w:t>кв.м</w:t>
            </w:r>
            <w:proofErr w:type="spellEnd"/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Водоем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Брястово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proofErr w:type="spellStart"/>
            <w:r w:rsidRPr="0012502E">
              <w:rPr>
                <w:rFonts w:ascii="Times New Roman" w:hAnsi="Times New Roman" w:cs="Times New Roman"/>
              </w:rPr>
              <w:t>Билкията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06803.362.494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  <w:vertAlign w:val="superscript"/>
              </w:rPr>
            </w:pPr>
            <w:r w:rsidRPr="0012502E">
              <w:rPr>
                <w:rFonts w:ascii="Times New Roman" w:hAnsi="Times New Roman" w:cs="Times New Roman"/>
              </w:rPr>
              <w:t>9037м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Водоем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Брястово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proofErr w:type="spellStart"/>
            <w:r w:rsidRPr="0012502E">
              <w:rPr>
                <w:rFonts w:ascii="Times New Roman" w:hAnsi="Times New Roman" w:cs="Times New Roman"/>
              </w:rPr>
              <w:t>Сихпилийкър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06803.358.489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8146 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Водоем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Брястово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proofErr w:type="spellStart"/>
            <w:r w:rsidRPr="0012502E">
              <w:rPr>
                <w:rFonts w:ascii="Times New Roman" w:hAnsi="Times New Roman" w:cs="Times New Roman"/>
              </w:rPr>
              <w:t>Ясаци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06803.388.473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2811м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Язовир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Могилата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70250.712.977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19877 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Язовир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proofErr w:type="spellStart"/>
            <w:r w:rsidRPr="0012502E">
              <w:rPr>
                <w:rFonts w:ascii="Times New Roman" w:hAnsi="Times New Roman" w:cs="Times New Roman"/>
              </w:rPr>
              <w:t>Каратопрака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70250.142.978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12263 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F6AF5" w:rsidRPr="0012502E" w:rsidTr="00AC6F4C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Язовир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proofErr w:type="spellStart"/>
            <w:r w:rsidRPr="0012502E">
              <w:rPr>
                <w:rFonts w:ascii="Times New Roman" w:hAnsi="Times New Roman" w:cs="Times New Roman"/>
              </w:rPr>
              <w:t>Кюнкя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70250.639.979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AF5" w:rsidRPr="0012502E" w:rsidRDefault="009F6AF5" w:rsidP="00AC6F4C">
            <w:pPr>
              <w:jc w:val="right"/>
              <w:rPr>
                <w:rFonts w:ascii="Times New Roman" w:hAnsi="Times New Roman" w:cs="Times New Roman"/>
              </w:rPr>
            </w:pPr>
            <w:r w:rsidRPr="0012502E">
              <w:rPr>
                <w:rFonts w:ascii="Times New Roman" w:hAnsi="Times New Roman" w:cs="Times New Roman"/>
              </w:rPr>
              <w:t>17891 м</w:t>
            </w:r>
            <w:r w:rsidRPr="001250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</w:tbl>
    <w:p w:rsidR="009F6AF5" w:rsidRPr="0012502E" w:rsidRDefault="009F6AF5" w:rsidP="009F6AF5">
      <w:pPr>
        <w:jc w:val="both"/>
        <w:rPr>
          <w:rFonts w:ascii="Times New Roman" w:hAnsi="Times New Roman" w:cs="Times New Roman"/>
          <w:b/>
          <w:bCs/>
        </w:rPr>
      </w:pPr>
    </w:p>
    <w:p w:rsidR="007C4408" w:rsidRPr="0012502E" w:rsidRDefault="007C4408" w:rsidP="00CE2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4408" w:rsidRPr="0012502E" w:rsidRDefault="007C4408" w:rsidP="00CE27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4D2D" w:rsidRPr="006A1980" w:rsidRDefault="00564D2D" w:rsidP="0056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</w:t>
      </w:r>
      <w:r w:rsidR="001104AD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ствали в </w:t>
      </w:r>
      <w:r w:rsidR="006E437E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="001104AD"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</w:t>
      </w:r>
      <w:r w:rsidRPr="006A19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933267" w:rsidRPr="006A1980" w:rsidRDefault="00933267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4C26" w:rsidRPr="006A1980" w:rsidRDefault="006A1980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–10</w:t>
      </w:r>
    </w:p>
    <w:p w:rsidR="00254C26" w:rsidRPr="006A1980" w:rsidRDefault="006E437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254C26" w:rsidRPr="006A1980" w:rsidRDefault="006A1980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3316AE" w:rsidRPr="006A1980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8B2187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980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3316AE" w:rsidRPr="007B5851" w:rsidRDefault="003316AE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2187" w:rsidRPr="007B5851" w:rsidRDefault="008B2187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933267" w:rsidRPr="00544938" w:rsidRDefault="008B2187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B05E7" w:rsidRPr="007B5851" w:rsidRDefault="00FB05E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</w:t>
      </w:r>
      <w:r w:rsidR="000D65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 Н И Е № 298</w:t>
      </w:r>
    </w:p>
    <w:p w:rsidR="00F50EEC" w:rsidRPr="007B5851" w:rsidRDefault="000D6518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14.07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6E437E" w:rsidRDefault="006E437E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77F72" w:rsidRPr="00964F81" w:rsidRDefault="00E77F72" w:rsidP="00E77F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На основание чл.21, ал.1, т.11 ЗМСМА,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 xml:space="preserve">. чл. 124a, ал. 1 ЗУТ и            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>. чл. 110 ал.1, т.1</w:t>
      </w:r>
      <w:r>
        <w:rPr>
          <w:rFonts w:ascii="Times New Roman" w:hAnsi="Times New Roman" w:cs="Times New Roman"/>
          <w:sz w:val="24"/>
          <w:szCs w:val="24"/>
        </w:rPr>
        <w:t xml:space="preserve"> от ЗУТ, </w:t>
      </w:r>
      <w:r w:rsidRPr="00964F81">
        <w:rPr>
          <w:rFonts w:ascii="Times New Roman" w:hAnsi="Times New Roman" w:cs="Times New Roman"/>
          <w:sz w:val="24"/>
          <w:szCs w:val="24"/>
        </w:rPr>
        <w:t>Общински съвет Мине</w:t>
      </w:r>
      <w:r>
        <w:rPr>
          <w:rFonts w:ascii="Times New Roman" w:hAnsi="Times New Roman" w:cs="Times New Roman"/>
          <w:sz w:val="24"/>
          <w:szCs w:val="24"/>
        </w:rPr>
        <w:t xml:space="preserve">рални бани </w:t>
      </w:r>
    </w:p>
    <w:p w:rsidR="00E77F72" w:rsidRPr="00964F81" w:rsidRDefault="00E77F72" w:rsidP="00E77F72">
      <w:pPr>
        <w:pStyle w:val="7"/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 Е Ш И </w:t>
      </w:r>
      <w:r w:rsidRPr="00964F8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77F72" w:rsidRPr="00964F81" w:rsidRDefault="00E77F72" w:rsidP="00E77F72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На основание  чл.21, ал.1, т.11 ЗМСМА,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 xml:space="preserve">. чл. 124a, ал. 1 ЗУТ и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 xml:space="preserve">. чл. 110 ал.1, т.1 от ЗУТ,  Общински съвет – Минерални бани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4F81">
        <w:rPr>
          <w:rFonts w:ascii="Times New Roman" w:hAnsi="Times New Roman" w:cs="Times New Roman"/>
          <w:b/>
          <w:sz w:val="24"/>
          <w:szCs w:val="24"/>
        </w:rPr>
        <w:t>ОДОБРЯВА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Задание за изработване на ПУП - План за регулация и застрояване, с който се предвижда разделяне на ПИ № 06803.389.4 по КККР и промяна на предназначението с инвестиционно намерение за обособяване на административен жилищен квартал с транспортно комуникационно инфраструктура.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Предвижда се ПИ № 06803.389.4 да се раздели и да се образуват 27 броя поземлени имота с предназначение за „жилищни нужди“, 1 /един/ брой поземлен имот „за озеленяване“, 1 /един/ брой „за транспортно комуникационна инфраструктура“ и 1 /един/ брой за „трафопост“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Начина на застрояване за новообразуваните имоти предназначени за жилищни нужди, се предвижда да е със свободно ниско застрояване до 10м., при показатели за всеки отделен имот с плътност – 60% и минимално озеленени площи – 40%.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За нов поземлен имот с предназначение „за озеленяване“ се предвижда свободно ниско застрояване до 7м., с плътност – 30% и минимално озеленени площи – 70%.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F81">
        <w:rPr>
          <w:rFonts w:ascii="Times New Roman" w:hAnsi="Times New Roman" w:cs="Times New Roman"/>
          <w:sz w:val="24"/>
          <w:szCs w:val="24"/>
        </w:rPr>
        <w:t xml:space="preserve">Пътният достъп до всеки имот е предвиден да се осъществи по улична регулация, проектирана, като продължение на регулацията на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с.Брястово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 xml:space="preserve"> /Горно Брястово/ от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 xml:space="preserve">. 30 и о.т.55 по КРП на </w:t>
      </w:r>
      <w:proofErr w:type="spellStart"/>
      <w:r w:rsidRPr="00964F81">
        <w:rPr>
          <w:rFonts w:ascii="Times New Roman" w:hAnsi="Times New Roman" w:cs="Times New Roman"/>
          <w:sz w:val="24"/>
          <w:szCs w:val="24"/>
        </w:rPr>
        <w:t>с.Брястово</w:t>
      </w:r>
      <w:proofErr w:type="spellEnd"/>
      <w:r w:rsidRPr="00964F81">
        <w:rPr>
          <w:rFonts w:ascii="Times New Roman" w:hAnsi="Times New Roman" w:cs="Times New Roman"/>
          <w:sz w:val="24"/>
          <w:szCs w:val="24"/>
        </w:rPr>
        <w:t>, одобр</w:t>
      </w:r>
      <w:r>
        <w:rPr>
          <w:rFonts w:ascii="Times New Roman" w:hAnsi="Times New Roman" w:cs="Times New Roman"/>
          <w:sz w:val="24"/>
          <w:szCs w:val="24"/>
        </w:rPr>
        <w:t xml:space="preserve">ен със Заповед № 614/1981 год. </w:t>
      </w:r>
    </w:p>
    <w:p w:rsidR="00E77F72" w:rsidRPr="00964F81" w:rsidRDefault="00E77F72" w:rsidP="00E77F72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81">
        <w:rPr>
          <w:rFonts w:ascii="Times New Roman" w:hAnsi="Times New Roman" w:cs="Times New Roman"/>
          <w:b/>
          <w:sz w:val="24"/>
          <w:szCs w:val="24"/>
        </w:rPr>
        <w:t xml:space="preserve">С настоящото Решение, Общински съвет – Минерални бани дава съгласие да се изработи проект за Подробен устройствен план - План за регулация и застрояване на ПИ № 06803.389.4 по КККР на землище </w:t>
      </w:r>
      <w:proofErr w:type="spellStart"/>
      <w:r w:rsidRPr="00964F81">
        <w:rPr>
          <w:rFonts w:ascii="Times New Roman" w:hAnsi="Times New Roman" w:cs="Times New Roman"/>
          <w:b/>
          <w:sz w:val="24"/>
          <w:szCs w:val="24"/>
        </w:rPr>
        <w:t>с.Брястово</w:t>
      </w:r>
      <w:proofErr w:type="spellEnd"/>
      <w:r w:rsidRPr="00964F81">
        <w:rPr>
          <w:rFonts w:ascii="Times New Roman" w:hAnsi="Times New Roman" w:cs="Times New Roman"/>
          <w:b/>
          <w:sz w:val="24"/>
          <w:szCs w:val="24"/>
        </w:rPr>
        <w:t xml:space="preserve"> и да се започне процедура по </w:t>
      </w:r>
      <w:proofErr w:type="spellStart"/>
      <w:r w:rsidRPr="00964F81">
        <w:rPr>
          <w:rFonts w:ascii="Times New Roman" w:hAnsi="Times New Roman" w:cs="Times New Roman"/>
          <w:b/>
          <w:sz w:val="24"/>
          <w:szCs w:val="24"/>
        </w:rPr>
        <w:t>преотреждане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77F72" w:rsidRPr="00964F81" w:rsidRDefault="00E77F72" w:rsidP="00E77F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64F81">
        <w:rPr>
          <w:rFonts w:ascii="Times New Roman" w:hAnsi="Times New Roman" w:cs="Times New Roman"/>
          <w:b/>
          <w:bCs/>
          <w:i/>
          <w:sz w:val="24"/>
          <w:szCs w:val="24"/>
        </w:rPr>
        <w:t>ОБЩИНСКИЯ  СЪВЕТ  ВЪЗЛАГА на  Кмета и на Гл. Архитект</w:t>
      </w:r>
    </w:p>
    <w:p w:rsidR="00E77F72" w:rsidRPr="00964F81" w:rsidRDefault="00E77F72" w:rsidP="00E77F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64F8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на община Минерални бани да предприемат всички необходими правни</w:t>
      </w:r>
    </w:p>
    <w:p w:rsidR="00E77F72" w:rsidRPr="00964F81" w:rsidRDefault="00E77F72" w:rsidP="00E77F72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64F8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и фактически действия по изпълнение на настоящото решение.</w:t>
      </w:r>
    </w:p>
    <w:p w:rsidR="006E437E" w:rsidRPr="00544938" w:rsidRDefault="006E437E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0CFF" w:rsidRPr="006A1980" w:rsidRDefault="00DC507F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Уча</w:t>
      </w:r>
      <w:r w:rsidR="006E437E" w:rsidRPr="006A1980">
        <w:rPr>
          <w:rFonts w:ascii="Times New Roman" w:hAnsi="Times New Roman" w:cs="Times New Roman"/>
          <w:sz w:val="24"/>
          <w:szCs w:val="24"/>
        </w:rPr>
        <w:t>ствали в гласуването</w:t>
      </w:r>
      <w:r w:rsidR="006A1980">
        <w:rPr>
          <w:rFonts w:ascii="Times New Roman" w:hAnsi="Times New Roman" w:cs="Times New Roman"/>
          <w:sz w:val="24"/>
          <w:szCs w:val="24"/>
        </w:rPr>
        <w:t xml:space="preserve"> 10</w:t>
      </w:r>
      <w:r w:rsidR="006E1D9C" w:rsidRPr="006A1980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1E0CFF" w:rsidRPr="006A1980" w:rsidRDefault="006E437E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За –9</w:t>
      </w:r>
    </w:p>
    <w:p w:rsidR="001E0CFF" w:rsidRPr="006A1980" w:rsidRDefault="001E0CF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0C7C25" w:rsidRPr="006A1980" w:rsidRDefault="006A1980" w:rsidP="00E77F7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1</w:t>
      </w:r>
    </w:p>
    <w:p w:rsidR="001E0CFF" w:rsidRPr="007B5851" w:rsidRDefault="001E0CFF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980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FB05E7" w:rsidRDefault="008B2187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E77F72" w:rsidRPr="00E77F72" w:rsidRDefault="00E77F7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8B2187" w:rsidRPr="007B5851" w:rsidRDefault="008B2187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Е № </w:t>
      </w:r>
      <w:r w:rsidR="000D65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299</w:t>
      </w:r>
    </w:p>
    <w:p w:rsidR="00F50EEC" w:rsidRPr="00DC507F" w:rsidRDefault="000D6518" w:rsidP="00DC5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14.07</w:t>
      </w:r>
      <w:r w:rsidR="00DC50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30FCB" w:rsidRDefault="00430FCB" w:rsidP="00430FCB">
      <w:pPr>
        <w:jc w:val="center"/>
        <w:rPr>
          <w:b/>
          <w:sz w:val="32"/>
        </w:rPr>
      </w:pPr>
    </w:p>
    <w:p w:rsidR="0012502E" w:rsidRPr="001161AB" w:rsidRDefault="00407967" w:rsidP="001250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1A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161AB">
        <w:rPr>
          <w:rFonts w:ascii="Times New Roman" w:hAnsi="Times New Roman" w:cs="Times New Roman"/>
          <w:sz w:val="28"/>
          <w:szCs w:val="28"/>
        </w:rPr>
        <w:t>оснавание</w:t>
      </w:r>
      <w:proofErr w:type="spellEnd"/>
      <w:r w:rsidRPr="001161AB">
        <w:rPr>
          <w:rFonts w:ascii="Times New Roman" w:hAnsi="Times New Roman" w:cs="Times New Roman"/>
          <w:sz w:val="28"/>
          <w:szCs w:val="28"/>
        </w:rPr>
        <w:t xml:space="preserve"> чл.21,ал.1,т.18 от ЗМСМА</w:t>
      </w:r>
      <w:r w:rsidR="0012502E" w:rsidRPr="001161AB">
        <w:rPr>
          <w:rFonts w:ascii="Times New Roman" w:hAnsi="Times New Roman" w:cs="Times New Roman"/>
          <w:sz w:val="28"/>
          <w:szCs w:val="28"/>
        </w:rPr>
        <w:t>, Общински съвет Минерални бани</w:t>
      </w:r>
    </w:p>
    <w:p w:rsidR="0012502E" w:rsidRPr="001161AB" w:rsidRDefault="0012502E" w:rsidP="0012502E">
      <w:pPr>
        <w:jc w:val="center"/>
        <w:rPr>
          <w:rFonts w:ascii="Times New Roman" w:hAnsi="Times New Roman" w:cs="Times New Roman"/>
          <w:sz w:val="28"/>
          <w:szCs w:val="28"/>
        </w:rPr>
      </w:pPr>
      <w:r w:rsidRPr="001161AB">
        <w:rPr>
          <w:rFonts w:ascii="Times New Roman" w:hAnsi="Times New Roman" w:cs="Times New Roman"/>
          <w:sz w:val="28"/>
          <w:szCs w:val="28"/>
        </w:rPr>
        <w:t>Р Е Ш И :</w:t>
      </w:r>
    </w:p>
    <w:p w:rsidR="001161AB" w:rsidRPr="001161AB" w:rsidRDefault="0012502E" w:rsidP="001161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1AB">
        <w:rPr>
          <w:rFonts w:ascii="Times New Roman" w:hAnsi="Times New Roman" w:cs="Times New Roman"/>
          <w:sz w:val="28"/>
          <w:szCs w:val="28"/>
        </w:rPr>
        <w:t>Наименува безименни улици в с. Минерални бани, област Хасково, както следва:</w:t>
      </w:r>
    </w:p>
    <w:p w:rsidR="001161AB" w:rsidRPr="001161AB" w:rsidRDefault="00407967" w:rsidP="001161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161AB">
        <w:rPr>
          <w:rFonts w:ascii="Times New Roman" w:hAnsi="Times New Roman" w:cs="Times New Roman"/>
          <w:sz w:val="28"/>
          <w:szCs w:val="28"/>
        </w:rPr>
        <w:br/>
      </w:r>
      <w:r w:rsidR="0012502E" w:rsidRPr="001161A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161AB" w:rsidRPr="001161AB">
        <w:rPr>
          <w:rFonts w:ascii="Times New Roman" w:hAnsi="Times New Roman" w:cs="Times New Roman"/>
          <w:sz w:val="28"/>
          <w:szCs w:val="28"/>
        </w:rPr>
        <w:t xml:space="preserve">1. </w:t>
      </w:r>
      <w:r w:rsidRPr="001161AB">
        <w:rPr>
          <w:rFonts w:ascii="Times New Roman" w:hAnsi="Times New Roman" w:cs="Times New Roman"/>
          <w:b/>
          <w:sz w:val="28"/>
          <w:szCs w:val="28"/>
        </w:rPr>
        <w:t>Улица „Иглика“</w:t>
      </w:r>
      <w:r w:rsidR="001161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61AB" w:rsidRPr="001161AB">
        <w:rPr>
          <w:rFonts w:ascii="Times New Roman" w:hAnsi="Times New Roman" w:cs="Times New Roman"/>
          <w:sz w:val="28"/>
          <w:szCs w:val="28"/>
        </w:rPr>
        <w:t>-</w:t>
      </w:r>
      <w:r w:rsidR="001161AB">
        <w:rPr>
          <w:rFonts w:ascii="Times New Roman" w:hAnsi="Times New Roman" w:cs="Times New Roman"/>
          <w:sz w:val="28"/>
          <w:szCs w:val="28"/>
        </w:rPr>
        <w:t xml:space="preserve"> </w:t>
      </w:r>
      <w:r w:rsidRPr="001161AB">
        <w:rPr>
          <w:rFonts w:ascii="Times New Roman" w:hAnsi="Times New Roman" w:cs="Times New Roman"/>
          <w:sz w:val="28"/>
          <w:szCs w:val="28"/>
        </w:rPr>
        <w:t>С трасе,</w:t>
      </w:r>
      <w:r w:rsidR="0012502E" w:rsidRPr="001161AB">
        <w:rPr>
          <w:rFonts w:ascii="Times New Roman" w:hAnsi="Times New Roman" w:cs="Times New Roman"/>
          <w:sz w:val="28"/>
          <w:szCs w:val="28"/>
        </w:rPr>
        <w:t xml:space="preserve"> започващо от </w:t>
      </w:r>
      <w:proofErr w:type="spellStart"/>
      <w:r w:rsidR="0012502E" w:rsidRPr="001161AB">
        <w:rPr>
          <w:rFonts w:ascii="Times New Roman" w:hAnsi="Times New Roman" w:cs="Times New Roman"/>
          <w:sz w:val="28"/>
          <w:szCs w:val="28"/>
        </w:rPr>
        <w:t>осова</w:t>
      </w:r>
      <w:proofErr w:type="spellEnd"/>
      <w:r w:rsidR="0012502E" w:rsidRPr="001161AB">
        <w:rPr>
          <w:rFonts w:ascii="Times New Roman" w:hAnsi="Times New Roman" w:cs="Times New Roman"/>
          <w:sz w:val="28"/>
          <w:szCs w:val="28"/>
        </w:rPr>
        <w:t xml:space="preserve"> точка 127</w:t>
      </w:r>
      <w:r w:rsidR="001161AB">
        <w:rPr>
          <w:rFonts w:ascii="Times New Roman" w:hAnsi="Times New Roman" w:cs="Times New Roman"/>
          <w:sz w:val="28"/>
          <w:szCs w:val="28"/>
        </w:rPr>
        <w:t xml:space="preserve"> </w:t>
      </w:r>
      <w:r w:rsidR="0012502E" w:rsidRPr="001161AB">
        <w:rPr>
          <w:rFonts w:ascii="Times New Roman" w:hAnsi="Times New Roman" w:cs="Times New Roman"/>
          <w:sz w:val="28"/>
          <w:szCs w:val="28"/>
        </w:rPr>
        <w:t xml:space="preserve">б, </w:t>
      </w:r>
      <w:r w:rsidRPr="001161AB">
        <w:rPr>
          <w:rFonts w:ascii="Times New Roman" w:hAnsi="Times New Roman" w:cs="Times New Roman"/>
          <w:sz w:val="28"/>
          <w:szCs w:val="28"/>
        </w:rPr>
        <w:t xml:space="preserve">преминаващо през </w:t>
      </w:r>
      <w:proofErr w:type="spellStart"/>
      <w:r w:rsidRPr="001161AB">
        <w:rPr>
          <w:rFonts w:ascii="Times New Roman" w:hAnsi="Times New Roman" w:cs="Times New Roman"/>
          <w:sz w:val="28"/>
          <w:szCs w:val="28"/>
        </w:rPr>
        <w:t>осови</w:t>
      </w:r>
      <w:proofErr w:type="spellEnd"/>
      <w:r w:rsidRPr="001161AB">
        <w:rPr>
          <w:rFonts w:ascii="Times New Roman" w:hAnsi="Times New Roman" w:cs="Times New Roman"/>
          <w:sz w:val="28"/>
          <w:szCs w:val="28"/>
        </w:rPr>
        <w:t xml:space="preserve"> точки </w:t>
      </w:r>
      <w:r w:rsidR="001161AB" w:rsidRPr="001161AB">
        <w:rPr>
          <w:rFonts w:ascii="Times New Roman" w:hAnsi="Times New Roman" w:cs="Times New Roman"/>
          <w:sz w:val="28"/>
          <w:szCs w:val="28"/>
        </w:rPr>
        <w:t xml:space="preserve">151 и 152, </w:t>
      </w:r>
      <w:r w:rsidR="0012502E" w:rsidRPr="001161AB">
        <w:rPr>
          <w:rFonts w:ascii="Times New Roman" w:hAnsi="Times New Roman" w:cs="Times New Roman"/>
          <w:sz w:val="28"/>
          <w:szCs w:val="28"/>
        </w:rPr>
        <w:t>съгласно приложената</w:t>
      </w:r>
      <w:r w:rsidR="001161AB" w:rsidRPr="001161AB">
        <w:rPr>
          <w:rFonts w:ascii="Times New Roman" w:hAnsi="Times New Roman" w:cs="Times New Roman"/>
          <w:sz w:val="28"/>
          <w:szCs w:val="28"/>
        </w:rPr>
        <w:t xml:space="preserve"> ситуационна </w:t>
      </w:r>
      <w:r w:rsidRPr="001161AB">
        <w:rPr>
          <w:rFonts w:ascii="Times New Roman" w:hAnsi="Times New Roman" w:cs="Times New Roman"/>
          <w:sz w:val="28"/>
          <w:szCs w:val="28"/>
        </w:rPr>
        <w:t>схема.</w:t>
      </w:r>
      <w:r w:rsidRPr="001161AB">
        <w:rPr>
          <w:rFonts w:ascii="Times New Roman" w:hAnsi="Times New Roman" w:cs="Times New Roman"/>
          <w:sz w:val="28"/>
          <w:szCs w:val="28"/>
        </w:rPr>
        <w:br/>
      </w:r>
      <w:r w:rsidRPr="001161AB">
        <w:rPr>
          <w:rFonts w:ascii="Times New Roman" w:hAnsi="Times New Roman" w:cs="Times New Roman"/>
          <w:sz w:val="28"/>
          <w:szCs w:val="28"/>
        </w:rPr>
        <w:br/>
      </w:r>
      <w:r w:rsidR="0012502E" w:rsidRPr="001161A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161AB">
        <w:rPr>
          <w:rFonts w:ascii="Times New Roman" w:hAnsi="Times New Roman" w:cs="Times New Roman"/>
          <w:sz w:val="28"/>
          <w:szCs w:val="28"/>
        </w:rPr>
        <w:t xml:space="preserve">2. </w:t>
      </w:r>
      <w:r w:rsidRPr="001161AB">
        <w:rPr>
          <w:rFonts w:ascii="Times New Roman" w:hAnsi="Times New Roman" w:cs="Times New Roman"/>
          <w:b/>
          <w:sz w:val="28"/>
          <w:szCs w:val="28"/>
        </w:rPr>
        <w:t>Улица „Житница“</w:t>
      </w:r>
      <w:r w:rsidR="0012502E" w:rsidRPr="001161AB">
        <w:rPr>
          <w:rFonts w:ascii="Times New Roman" w:hAnsi="Times New Roman" w:cs="Times New Roman"/>
          <w:sz w:val="28"/>
          <w:szCs w:val="28"/>
        </w:rPr>
        <w:t xml:space="preserve"> - </w:t>
      </w:r>
      <w:r w:rsidRPr="001161AB">
        <w:rPr>
          <w:rFonts w:ascii="Times New Roman" w:hAnsi="Times New Roman" w:cs="Times New Roman"/>
          <w:sz w:val="28"/>
          <w:szCs w:val="28"/>
        </w:rPr>
        <w:t xml:space="preserve">С трасе, започващо от </w:t>
      </w:r>
      <w:proofErr w:type="spellStart"/>
      <w:r w:rsidRPr="001161AB">
        <w:rPr>
          <w:rFonts w:ascii="Times New Roman" w:hAnsi="Times New Roman" w:cs="Times New Roman"/>
          <w:sz w:val="28"/>
          <w:szCs w:val="28"/>
        </w:rPr>
        <w:t>осова</w:t>
      </w:r>
      <w:proofErr w:type="spellEnd"/>
      <w:r w:rsidRPr="001161AB">
        <w:rPr>
          <w:rFonts w:ascii="Times New Roman" w:hAnsi="Times New Roman" w:cs="Times New Roman"/>
          <w:sz w:val="28"/>
          <w:szCs w:val="28"/>
        </w:rPr>
        <w:t xml:space="preserve"> точка 98а и завършващо при </w:t>
      </w:r>
      <w:proofErr w:type="spellStart"/>
      <w:r w:rsidRPr="001161AB">
        <w:rPr>
          <w:rFonts w:ascii="Times New Roman" w:hAnsi="Times New Roman" w:cs="Times New Roman"/>
          <w:sz w:val="28"/>
          <w:szCs w:val="28"/>
        </w:rPr>
        <w:t>осова</w:t>
      </w:r>
      <w:proofErr w:type="spellEnd"/>
      <w:r w:rsidRPr="001161AB">
        <w:rPr>
          <w:rFonts w:ascii="Times New Roman" w:hAnsi="Times New Roman" w:cs="Times New Roman"/>
          <w:sz w:val="28"/>
          <w:szCs w:val="28"/>
        </w:rPr>
        <w:t xml:space="preserve"> точка 98б, съгласно приложената схема.</w:t>
      </w:r>
    </w:p>
    <w:p w:rsidR="00A6492C" w:rsidRPr="001161AB" w:rsidRDefault="001161AB" w:rsidP="001161AB">
      <w:pPr>
        <w:ind w:firstLine="708"/>
        <w:rPr>
          <w:sz w:val="28"/>
          <w:szCs w:val="28"/>
        </w:rPr>
      </w:pPr>
      <w:r w:rsidRPr="001161AB">
        <w:rPr>
          <w:rFonts w:ascii="Times New Roman" w:hAnsi="Times New Roman" w:cs="Times New Roman"/>
          <w:sz w:val="28"/>
        </w:rPr>
        <w:t>Упълномощава Кмета на община Минерални</w:t>
      </w:r>
      <w:r w:rsidRPr="0012502E">
        <w:rPr>
          <w:rFonts w:ascii="Times New Roman" w:hAnsi="Times New Roman" w:cs="Times New Roman"/>
          <w:sz w:val="28"/>
        </w:rPr>
        <w:t xml:space="preserve"> бани за последващи законосъобразни действия.         </w:t>
      </w:r>
      <w:r w:rsidR="00407967" w:rsidRPr="007A30D7">
        <w:rPr>
          <w:sz w:val="28"/>
          <w:szCs w:val="28"/>
        </w:rPr>
        <w:br/>
      </w:r>
      <w:r w:rsidR="00407967" w:rsidRPr="007A30D7">
        <w:rPr>
          <w:sz w:val="28"/>
          <w:szCs w:val="28"/>
        </w:rPr>
        <w:br/>
      </w:r>
      <w:r w:rsidR="0012502E">
        <w:rPr>
          <w:sz w:val="28"/>
          <w:szCs w:val="28"/>
        </w:rPr>
        <w:t xml:space="preserve">           </w:t>
      </w:r>
      <w:r>
        <w:rPr>
          <w:sz w:val="28"/>
          <w:szCs w:val="28"/>
        </w:rPr>
        <w:br/>
      </w:r>
    </w:p>
    <w:p w:rsidR="000254E2" w:rsidRPr="006A1980" w:rsidRDefault="00A6492C" w:rsidP="0012502E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980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6A1980">
        <w:rPr>
          <w:rFonts w:ascii="Times New Roman" w:hAnsi="Times New Roman" w:cs="Times New Roman"/>
          <w:sz w:val="24"/>
          <w:szCs w:val="24"/>
        </w:rPr>
        <w:t>гласуването 10</w:t>
      </w:r>
      <w:r w:rsidR="006E1D9C" w:rsidRPr="006A1980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254E2" w:rsidRPr="006A1980" w:rsidRDefault="006A1980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–10</w:t>
      </w:r>
    </w:p>
    <w:p w:rsidR="000254E2" w:rsidRPr="006A1980" w:rsidRDefault="006A1980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0254E2" w:rsidRPr="006A1980" w:rsidRDefault="006A1980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90387C" w:rsidRPr="006A1980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0254E2" w:rsidP="00426BA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980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8B2187" w:rsidRPr="007B5851" w:rsidRDefault="008B2187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Pr="007B5851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147E0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FB05E7" w:rsidRDefault="00FB05E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sectPr w:rsidR="00FB05E7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86B" w:rsidRDefault="00C5186B" w:rsidP="00C46695">
      <w:pPr>
        <w:spacing w:after="0" w:line="240" w:lineRule="auto"/>
      </w:pPr>
      <w:r>
        <w:separator/>
      </w:r>
    </w:p>
  </w:endnote>
  <w:endnote w:type="continuationSeparator" w:id="0">
    <w:p w:rsidR="00C5186B" w:rsidRDefault="00C5186B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81" w:rsidRDefault="00964F81">
    <w:pPr>
      <w:pStyle w:val="a8"/>
      <w:jc w:val="right"/>
    </w:pPr>
  </w:p>
  <w:p w:rsidR="00964F81" w:rsidRDefault="00964F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86B" w:rsidRDefault="00C5186B" w:rsidP="00C46695">
      <w:pPr>
        <w:spacing w:after="0" w:line="240" w:lineRule="auto"/>
      </w:pPr>
      <w:r>
        <w:separator/>
      </w:r>
    </w:p>
  </w:footnote>
  <w:footnote w:type="continuationSeparator" w:id="0">
    <w:p w:rsidR="00C5186B" w:rsidRDefault="00C5186B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51DB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" w15:restartNumberingAfterBreak="0">
    <w:nsid w:val="0B6C63DB"/>
    <w:multiLevelType w:val="hybridMultilevel"/>
    <w:tmpl w:val="9BE63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C75A0"/>
    <w:multiLevelType w:val="hybridMultilevel"/>
    <w:tmpl w:val="CC3A8BE4"/>
    <w:lvl w:ilvl="0" w:tplc="2FFADE26">
      <w:start w:val="1"/>
      <w:numFmt w:val="decimal"/>
      <w:lvlText w:val="%1."/>
      <w:lvlJc w:val="left"/>
      <w:pPr>
        <w:ind w:left="1288" w:hanging="360"/>
      </w:pPr>
      <w:rPr>
        <w:rFonts w:ascii="Times New Roman" w:eastAsia="Calibri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6875D23"/>
    <w:multiLevelType w:val="hybridMultilevel"/>
    <w:tmpl w:val="9F2ABAAC"/>
    <w:lvl w:ilvl="0" w:tplc="F6B04E04">
      <w:start w:val="1"/>
      <w:numFmt w:val="decimal"/>
      <w:lvlText w:val="%1."/>
      <w:lvlJc w:val="left"/>
      <w:pPr>
        <w:ind w:left="128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4"/>
        <w:szCs w:val="24"/>
        <w:lang w:val="bg-BG" w:eastAsia="en-US" w:bidi="ar-SA"/>
      </w:rPr>
    </w:lvl>
    <w:lvl w:ilvl="1" w:tplc="81B22972">
      <w:numFmt w:val="bullet"/>
      <w:lvlText w:val="•"/>
      <w:lvlJc w:val="left"/>
      <w:pPr>
        <w:ind w:left="2087" w:hanging="360"/>
      </w:pPr>
      <w:rPr>
        <w:rFonts w:hint="default"/>
        <w:lang w:val="bg-BG" w:eastAsia="en-US" w:bidi="ar-SA"/>
      </w:rPr>
    </w:lvl>
    <w:lvl w:ilvl="2" w:tplc="71789DAA">
      <w:numFmt w:val="bullet"/>
      <w:lvlText w:val="•"/>
      <w:lvlJc w:val="left"/>
      <w:pPr>
        <w:ind w:left="2894" w:hanging="360"/>
      </w:pPr>
      <w:rPr>
        <w:rFonts w:hint="default"/>
        <w:lang w:val="bg-BG" w:eastAsia="en-US" w:bidi="ar-SA"/>
      </w:rPr>
    </w:lvl>
    <w:lvl w:ilvl="3" w:tplc="1CB2386A">
      <w:numFmt w:val="bullet"/>
      <w:lvlText w:val="•"/>
      <w:lvlJc w:val="left"/>
      <w:pPr>
        <w:ind w:left="3701" w:hanging="360"/>
      </w:pPr>
      <w:rPr>
        <w:rFonts w:hint="default"/>
        <w:lang w:val="bg-BG" w:eastAsia="en-US" w:bidi="ar-SA"/>
      </w:rPr>
    </w:lvl>
    <w:lvl w:ilvl="4" w:tplc="A4E8F098">
      <w:numFmt w:val="bullet"/>
      <w:lvlText w:val="•"/>
      <w:lvlJc w:val="left"/>
      <w:pPr>
        <w:ind w:left="4508" w:hanging="360"/>
      </w:pPr>
      <w:rPr>
        <w:rFonts w:hint="default"/>
        <w:lang w:val="bg-BG" w:eastAsia="en-US" w:bidi="ar-SA"/>
      </w:rPr>
    </w:lvl>
    <w:lvl w:ilvl="5" w:tplc="BA8AB570">
      <w:numFmt w:val="bullet"/>
      <w:lvlText w:val="•"/>
      <w:lvlJc w:val="left"/>
      <w:pPr>
        <w:ind w:left="5315" w:hanging="360"/>
      </w:pPr>
      <w:rPr>
        <w:rFonts w:hint="default"/>
        <w:lang w:val="bg-BG" w:eastAsia="en-US" w:bidi="ar-SA"/>
      </w:rPr>
    </w:lvl>
    <w:lvl w:ilvl="6" w:tplc="142C5816">
      <w:numFmt w:val="bullet"/>
      <w:lvlText w:val="•"/>
      <w:lvlJc w:val="left"/>
      <w:pPr>
        <w:ind w:left="6122" w:hanging="360"/>
      </w:pPr>
      <w:rPr>
        <w:rFonts w:hint="default"/>
        <w:lang w:val="bg-BG" w:eastAsia="en-US" w:bidi="ar-SA"/>
      </w:rPr>
    </w:lvl>
    <w:lvl w:ilvl="7" w:tplc="AEDA5172">
      <w:numFmt w:val="bullet"/>
      <w:lvlText w:val="•"/>
      <w:lvlJc w:val="left"/>
      <w:pPr>
        <w:ind w:left="6929" w:hanging="360"/>
      </w:pPr>
      <w:rPr>
        <w:rFonts w:hint="default"/>
        <w:lang w:val="bg-BG" w:eastAsia="en-US" w:bidi="ar-SA"/>
      </w:rPr>
    </w:lvl>
    <w:lvl w:ilvl="8" w:tplc="E16EC428">
      <w:numFmt w:val="bullet"/>
      <w:lvlText w:val="•"/>
      <w:lvlJc w:val="left"/>
      <w:pPr>
        <w:ind w:left="7736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69A49FF"/>
    <w:multiLevelType w:val="multilevel"/>
    <w:tmpl w:val="453EB124"/>
    <w:styleLink w:val="ImportedStyle1"/>
    <w:lvl w:ilvl="0">
      <w:start w:val="1"/>
      <w:numFmt w:val="decimal"/>
      <w:lvlText w:val="%1."/>
      <w:lvlJc w:val="left"/>
      <w:pPr>
        <w:ind w:left="385" w:hanging="38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13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2835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390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4605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567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6375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744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B983EBA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6" w15:restartNumberingAfterBreak="0">
    <w:nsid w:val="1E182707"/>
    <w:multiLevelType w:val="hybridMultilevel"/>
    <w:tmpl w:val="D2406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B2567"/>
    <w:multiLevelType w:val="hybridMultilevel"/>
    <w:tmpl w:val="2DF2F47A"/>
    <w:lvl w:ilvl="0" w:tplc="75B6250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87259"/>
    <w:multiLevelType w:val="hybridMultilevel"/>
    <w:tmpl w:val="92A69204"/>
    <w:lvl w:ilvl="0" w:tplc="32F08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621A76"/>
    <w:multiLevelType w:val="hybridMultilevel"/>
    <w:tmpl w:val="4BC42D12"/>
    <w:lvl w:ilvl="0" w:tplc="79C4B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B1C0B"/>
    <w:multiLevelType w:val="hybridMultilevel"/>
    <w:tmpl w:val="31E81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E333D"/>
    <w:multiLevelType w:val="hybridMultilevel"/>
    <w:tmpl w:val="3438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4" w15:restartNumberingAfterBreak="0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AE422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C114F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97631"/>
    <w:multiLevelType w:val="hybridMultilevel"/>
    <w:tmpl w:val="1B9C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6B63"/>
    <w:multiLevelType w:val="hybridMultilevel"/>
    <w:tmpl w:val="59B02314"/>
    <w:lvl w:ilvl="0" w:tplc="861AF72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20314"/>
    <w:multiLevelType w:val="hybridMultilevel"/>
    <w:tmpl w:val="6F86E0F6"/>
    <w:lvl w:ilvl="0" w:tplc="F698AB6C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D94AD32">
      <w:numFmt w:val="bullet"/>
      <w:lvlText w:val="•"/>
      <w:lvlJc w:val="left"/>
      <w:pPr>
        <w:ind w:left="1765" w:hanging="360"/>
      </w:pPr>
      <w:rPr>
        <w:rFonts w:hint="default"/>
        <w:lang w:val="bg-BG" w:eastAsia="en-US" w:bidi="ar-SA"/>
      </w:rPr>
    </w:lvl>
    <w:lvl w:ilvl="2" w:tplc="EB34B49A">
      <w:numFmt w:val="bullet"/>
      <w:lvlText w:val="•"/>
      <w:lvlJc w:val="left"/>
      <w:pPr>
        <w:ind w:left="2671" w:hanging="360"/>
      </w:pPr>
      <w:rPr>
        <w:rFonts w:hint="default"/>
        <w:lang w:val="bg-BG" w:eastAsia="en-US" w:bidi="ar-SA"/>
      </w:rPr>
    </w:lvl>
    <w:lvl w:ilvl="3" w:tplc="14FC5BD6">
      <w:numFmt w:val="bullet"/>
      <w:lvlText w:val="•"/>
      <w:lvlJc w:val="left"/>
      <w:pPr>
        <w:ind w:left="3576" w:hanging="360"/>
      </w:pPr>
      <w:rPr>
        <w:rFonts w:hint="default"/>
        <w:lang w:val="bg-BG" w:eastAsia="en-US" w:bidi="ar-SA"/>
      </w:rPr>
    </w:lvl>
    <w:lvl w:ilvl="4" w:tplc="8E085EEE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 w:tplc="684ED636">
      <w:numFmt w:val="bullet"/>
      <w:lvlText w:val="•"/>
      <w:lvlJc w:val="left"/>
      <w:pPr>
        <w:ind w:left="5388" w:hanging="360"/>
      </w:pPr>
      <w:rPr>
        <w:rFonts w:hint="default"/>
        <w:lang w:val="bg-BG" w:eastAsia="en-US" w:bidi="ar-SA"/>
      </w:rPr>
    </w:lvl>
    <w:lvl w:ilvl="6" w:tplc="9516F7E6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 w:tplc="CAD4A7EE">
      <w:numFmt w:val="bullet"/>
      <w:lvlText w:val="•"/>
      <w:lvlJc w:val="left"/>
      <w:pPr>
        <w:ind w:left="7199" w:hanging="360"/>
      </w:pPr>
      <w:rPr>
        <w:rFonts w:hint="default"/>
        <w:lang w:val="bg-BG" w:eastAsia="en-US" w:bidi="ar-SA"/>
      </w:rPr>
    </w:lvl>
    <w:lvl w:ilvl="8" w:tplc="D444ABB6">
      <w:numFmt w:val="bullet"/>
      <w:lvlText w:val="•"/>
      <w:lvlJc w:val="left"/>
      <w:pPr>
        <w:ind w:left="8104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430B44F7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11784"/>
    <w:multiLevelType w:val="hybridMultilevel"/>
    <w:tmpl w:val="C6F42382"/>
    <w:lvl w:ilvl="0" w:tplc="90721254">
      <w:start w:val="2"/>
      <w:numFmt w:val="decimal"/>
      <w:lvlText w:val="(%1)"/>
      <w:lvlJc w:val="left"/>
      <w:pPr>
        <w:ind w:left="140" w:hanging="4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4"/>
        <w:szCs w:val="24"/>
        <w:lang w:val="bg-BG" w:eastAsia="en-US" w:bidi="ar-SA"/>
      </w:rPr>
    </w:lvl>
    <w:lvl w:ilvl="1" w:tplc="830ABA2E">
      <w:numFmt w:val="bullet"/>
      <w:lvlText w:val="•"/>
      <w:lvlJc w:val="left"/>
      <w:pPr>
        <w:ind w:left="1061" w:hanging="430"/>
      </w:pPr>
      <w:rPr>
        <w:rFonts w:hint="default"/>
        <w:lang w:val="bg-BG" w:eastAsia="en-US" w:bidi="ar-SA"/>
      </w:rPr>
    </w:lvl>
    <w:lvl w:ilvl="2" w:tplc="2124E700">
      <w:numFmt w:val="bullet"/>
      <w:lvlText w:val="•"/>
      <w:lvlJc w:val="left"/>
      <w:pPr>
        <w:ind w:left="1982" w:hanging="430"/>
      </w:pPr>
      <w:rPr>
        <w:rFonts w:hint="default"/>
        <w:lang w:val="bg-BG" w:eastAsia="en-US" w:bidi="ar-SA"/>
      </w:rPr>
    </w:lvl>
    <w:lvl w:ilvl="3" w:tplc="B26EAAD6">
      <w:numFmt w:val="bullet"/>
      <w:lvlText w:val="•"/>
      <w:lvlJc w:val="left"/>
      <w:pPr>
        <w:ind w:left="2903" w:hanging="430"/>
      </w:pPr>
      <w:rPr>
        <w:rFonts w:hint="default"/>
        <w:lang w:val="bg-BG" w:eastAsia="en-US" w:bidi="ar-SA"/>
      </w:rPr>
    </w:lvl>
    <w:lvl w:ilvl="4" w:tplc="4372F760">
      <w:numFmt w:val="bullet"/>
      <w:lvlText w:val="•"/>
      <w:lvlJc w:val="left"/>
      <w:pPr>
        <w:ind w:left="3824" w:hanging="430"/>
      </w:pPr>
      <w:rPr>
        <w:rFonts w:hint="default"/>
        <w:lang w:val="bg-BG" w:eastAsia="en-US" w:bidi="ar-SA"/>
      </w:rPr>
    </w:lvl>
    <w:lvl w:ilvl="5" w:tplc="CC10FCFA">
      <w:numFmt w:val="bullet"/>
      <w:lvlText w:val="•"/>
      <w:lvlJc w:val="left"/>
      <w:pPr>
        <w:ind w:left="4745" w:hanging="430"/>
      </w:pPr>
      <w:rPr>
        <w:rFonts w:hint="default"/>
        <w:lang w:val="bg-BG" w:eastAsia="en-US" w:bidi="ar-SA"/>
      </w:rPr>
    </w:lvl>
    <w:lvl w:ilvl="6" w:tplc="91ECA57E">
      <w:numFmt w:val="bullet"/>
      <w:lvlText w:val="•"/>
      <w:lvlJc w:val="left"/>
      <w:pPr>
        <w:ind w:left="5666" w:hanging="430"/>
      </w:pPr>
      <w:rPr>
        <w:rFonts w:hint="default"/>
        <w:lang w:val="bg-BG" w:eastAsia="en-US" w:bidi="ar-SA"/>
      </w:rPr>
    </w:lvl>
    <w:lvl w:ilvl="7" w:tplc="50A2EEC0">
      <w:numFmt w:val="bullet"/>
      <w:lvlText w:val="•"/>
      <w:lvlJc w:val="left"/>
      <w:pPr>
        <w:ind w:left="6587" w:hanging="430"/>
      </w:pPr>
      <w:rPr>
        <w:rFonts w:hint="default"/>
        <w:lang w:val="bg-BG" w:eastAsia="en-US" w:bidi="ar-SA"/>
      </w:rPr>
    </w:lvl>
    <w:lvl w:ilvl="8" w:tplc="F9B2BB4E">
      <w:numFmt w:val="bullet"/>
      <w:lvlText w:val="•"/>
      <w:lvlJc w:val="left"/>
      <w:pPr>
        <w:ind w:left="7508" w:hanging="430"/>
      </w:pPr>
      <w:rPr>
        <w:rFonts w:hint="default"/>
        <w:lang w:val="bg-BG" w:eastAsia="en-US" w:bidi="ar-SA"/>
      </w:rPr>
    </w:lvl>
  </w:abstractNum>
  <w:abstractNum w:abstractNumId="22" w15:restartNumberingAfterBreak="0">
    <w:nsid w:val="471415F0"/>
    <w:multiLevelType w:val="hybridMultilevel"/>
    <w:tmpl w:val="36B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35A20"/>
    <w:multiLevelType w:val="hybridMultilevel"/>
    <w:tmpl w:val="D36C5D1A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9064B"/>
    <w:multiLevelType w:val="multilevel"/>
    <w:tmpl w:val="453EB124"/>
    <w:numStyleLink w:val="ImportedStyle1"/>
  </w:abstractNum>
  <w:abstractNum w:abstractNumId="26" w15:restartNumberingAfterBreak="0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57F806D5"/>
    <w:multiLevelType w:val="hybridMultilevel"/>
    <w:tmpl w:val="B134A296"/>
    <w:lvl w:ilvl="0" w:tplc="FD24D750">
      <w:start w:val="2"/>
      <w:numFmt w:val="decimal"/>
      <w:lvlText w:val="(%1)"/>
      <w:lvlJc w:val="left"/>
      <w:pPr>
        <w:ind w:left="140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D588F3A">
      <w:start w:val="1"/>
      <w:numFmt w:val="decimal"/>
      <w:lvlText w:val="%2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DDA8742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3" w:tplc="67E05EFE">
      <w:numFmt w:val="bullet"/>
      <w:lvlText w:val="•"/>
      <w:lvlJc w:val="left"/>
      <w:pPr>
        <w:ind w:left="2872" w:hanging="360"/>
      </w:pPr>
      <w:rPr>
        <w:rFonts w:hint="default"/>
        <w:lang w:val="bg-BG" w:eastAsia="en-US" w:bidi="ar-SA"/>
      </w:rPr>
    </w:lvl>
    <w:lvl w:ilvl="4" w:tplc="CA74826C">
      <w:numFmt w:val="bullet"/>
      <w:lvlText w:val="•"/>
      <w:lvlJc w:val="left"/>
      <w:pPr>
        <w:ind w:left="3878" w:hanging="360"/>
      </w:pPr>
      <w:rPr>
        <w:rFonts w:hint="default"/>
        <w:lang w:val="bg-BG" w:eastAsia="en-US" w:bidi="ar-SA"/>
      </w:rPr>
    </w:lvl>
    <w:lvl w:ilvl="5" w:tplc="D8025BC4">
      <w:numFmt w:val="bullet"/>
      <w:lvlText w:val="•"/>
      <w:lvlJc w:val="left"/>
      <w:pPr>
        <w:ind w:left="4884" w:hanging="360"/>
      </w:pPr>
      <w:rPr>
        <w:rFonts w:hint="default"/>
        <w:lang w:val="bg-BG" w:eastAsia="en-US" w:bidi="ar-SA"/>
      </w:rPr>
    </w:lvl>
    <w:lvl w:ilvl="6" w:tplc="C5D63596">
      <w:numFmt w:val="bullet"/>
      <w:lvlText w:val="•"/>
      <w:lvlJc w:val="left"/>
      <w:pPr>
        <w:ind w:left="5891" w:hanging="360"/>
      </w:pPr>
      <w:rPr>
        <w:rFonts w:hint="default"/>
        <w:lang w:val="bg-BG" w:eastAsia="en-US" w:bidi="ar-SA"/>
      </w:rPr>
    </w:lvl>
    <w:lvl w:ilvl="7" w:tplc="1C241326">
      <w:numFmt w:val="bullet"/>
      <w:lvlText w:val="•"/>
      <w:lvlJc w:val="left"/>
      <w:pPr>
        <w:ind w:left="6897" w:hanging="360"/>
      </w:pPr>
      <w:rPr>
        <w:rFonts w:hint="default"/>
        <w:lang w:val="bg-BG" w:eastAsia="en-US" w:bidi="ar-SA"/>
      </w:rPr>
    </w:lvl>
    <w:lvl w:ilvl="8" w:tplc="12ACCA78">
      <w:numFmt w:val="bullet"/>
      <w:lvlText w:val="•"/>
      <w:lvlJc w:val="left"/>
      <w:pPr>
        <w:ind w:left="7903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5A3317FD"/>
    <w:multiLevelType w:val="hybridMultilevel"/>
    <w:tmpl w:val="06321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31A51"/>
    <w:multiLevelType w:val="hybridMultilevel"/>
    <w:tmpl w:val="72188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7316C"/>
    <w:multiLevelType w:val="hybridMultilevel"/>
    <w:tmpl w:val="988CD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169A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636BF"/>
    <w:multiLevelType w:val="hybridMultilevel"/>
    <w:tmpl w:val="030AF1CC"/>
    <w:lvl w:ilvl="0" w:tplc="DC6843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901B3"/>
    <w:multiLevelType w:val="hybridMultilevel"/>
    <w:tmpl w:val="82D6F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6B2012"/>
    <w:multiLevelType w:val="hybridMultilevel"/>
    <w:tmpl w:val="F454C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61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12C21"/>
    <w:multiLevelType w:val="hybridMultilevel"/>
    <w:tmpl w:val="CE50796C"/>
    <w:lvl w:ilvl="0" w:tplc="76D2C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40117"/>
    <w:multiLevelType w:val="hybridMultilevel"/>
    <w:tmpl w:val="A82C1FB2"/>
    <w:lvl w:ilvl="0" w:tplc="1B1A2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1F0CD4"/>
    <w:multiLevelType w:val="hybridMultilevel"/>
    <w:tmpl w:val="B686A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D350B"/>
    <w:multiLevelType w:val="hybridMultilevel"/>
    <w:tmpl w:val="2F32D834"/>
    <w:lvl w:ilvl="0" w:tplc="BF3ACC94">
      <w:start w:val="2"/>
      <w:numFmt w:val="decimal"/>
      <w:lvlText w:val="(%1)"/>
      <w:lvlJc w:val="left"/>
      <w:pPr>
        <w:ind w:left="140" w:hanging="3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4B61B3A">
      <w:numFmt w:val="bullet"/>
      <w:lvlText w:val="•"/>
      <w:lvlJc w:val="left"/>
      <w:pPr>
        <w:ind w:left="1117" w:hanging="320"/>
      </w:pPr>
      <w:rPr>
        <w:rFonts w:hint="default"/>
        <w:lang w:val="bg-BG" w:eastAsia="en-US" w:bidi="ar-SA"/>
      </w:rPr>
    </w:lvl>
    <w:lvl w:ilvl="2" w:tplc="EB8E675E">
      <w:numFmt w:val="bullet"/>
      <w:lvlText w:val="•"/>
      <w:lvlJc w:val="left"/>
      <w:pPr>
        <w:ind w:left="2095" w:hanging="320"/>
      </w:pPr>
      <w:rPr>
        <w:rFonts w:hint="default"/>
        <w:lang w:val="bg-BG" w:eastAsia="en-US" w:bidi="ar-SA"/>
      </w:rPr>
    </w:lvl>
    <w:lvl w:ilvl="3" w:tplc="DC3A20E6">
      <w:numFmt w:val="bullet"/>
      <w:lvlText w:val="•"/>
      <w:lvlJc w:val="left"/>
      <w:pPr>
        <w:ind w:left="3072" w:hanging="320"/>
      </w:pPr>
      <w:rPr>
        <w:rFonts w:hint="default"/>
        <w:lang w:val="bg-BG" w:eastAsia="en-US" w:bidi="ar-SA"/>
      </w:rPr>
    </w:lvl>
    <w:lvl w:ilvl="4" w:tplc="5F300A80">
      <w:numFmt w:val="bullet"/>
      <w:lvlText w:val="•"/>
      <w:lvlJc w:val="left"/>
      <w:pPr>
        <w:ind w:left="4050" w:hanging="320"/>
      </w:pPr>
      <w:rPr>
        <w:rFonts w:hint="default"/>
        <w:lang w:val="bg-BG" w:eastAsia="en-US" w:bidi="ar-SA"/>
      </w:rPr>
    </w:lvl>
    <w:lvl w:ilvl="5" w:tplc="40EE63FC">
      <w:numFmt w:val="bullet"/>
      <w:lvlText w:val="•"/>
      <w:lvlJc w:val="left"/>
      <w:pPr>
        <w:ind w:left="5028" w:hanging="320"/>
      </w:pPr>
      <w:rPr>
        <w:rFonts w:hint="default"/>
        <w:lang w:val="bg-BG" w:eastAsia="en-US" w:bidi="ar-SA"/>
      </w:rPr>
    </w:lvl>
    <w:lvl w:ilvl="6" w:tplc="1C0095BA">
      <w:numFmt w:val="bullet"/>
      <w:lvlText w:val="•"/>
      <w:lvlJc w:val="left"/>
      <w:pPr>
        <w:ind w:left="6005" w:hanging="320"/>
      </w:pPr>
      <w:rPr>
        <w:rFonts w:hint="default"/>
        <w:lang w:val="bg-BG" w:eastAsia="en-US" w:bidi="ar-SA"/>
      </w:rPr>
    </w:lvl>
    <w:lvl w:ilvl="7" w:tplc="A2563B5E">
      <w:numFmt w:val="bullet"/>
      <w:lvlText w:val="•"/>
      <w:lvlJc w:val="left"/>
      <w:pPr>
        <w:ind w:left="6983" w:hanging="320"/>
      </w:pPr>
      <w:rPr>
        <w:rFonts w:hint="default"/>
        <w:lang w:val="bg-BG" w:eastAsia="en-US" w:bidi="ar-SA"/>
      </w:rPr>
    </w:lvl>
    <w:lvl w:ilvl="8" w:tplc="D25A4AD6">
      <w:numFmt w:val="bullet"/>
      <w:lvlText w:val="•"/>
      <w:lvlJc w:val="left"/>
      <w:pPr>
        <w:ind w:left="7960" w:hanging="320"/>
      </w:pPr>
      <w:rPr>
        <w:rFonts w:hint="default"/>
        <w:lang w:val="bg-BG" w:eastAsia="en-US" w:bidi="ar-SA"/>
      </w:rPr>
    </w:lvl>
  </w:abstractNum>
  <w:abstractNum w:abstractNumId="41" w15:restartNumberingAfterBreak="0">
    <w:nsid w:val="7F873FFF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1"/>
  </w:num>
  <w:num w:numId="3">
    <w:abstractNumId w:val="23"/>
  </w:num>
  <w:num w:numId="4">
    <w:abstractNumId w:val="22"/>
  </w:num>
  <w:num w:numId="5">
    <w:abstractNumId w:val="7"/>
  </w:num>
  <w:num w:numId="6">
    <w:abstractNumId w:val="38"/>
  </w:num>
  <w:num w:numId="7">
    <w:abstractNumId w:val="10"/>
  </w:num>
  <w:num w:numId="8">
    <w:abstractNumId w:val="27"/>
  </w:num>
  <w:num w:numId="9">
    <w:abstractNumId w:val="14"/>
  </w:num>
  <w:num w:numId="10">
    <w:abstractNumId w:val="37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5"/>
  </w:num>
  <w:num w:numId="14">
    <w:abstractNumId w:val="6"/>
  </w:num>
  <w:num w:numId="15">
    <w:abstractNumId w:val="20"/>
  </w:num>
  <w:num w:numId="16">
    <w:abstractNumId w:val="31"/>
  </w:num>
  <w:num w:numId="17">
    <w:abstractNumId w:val="39"/>
  </w:num>
  <w:num w:numId="18">
    <w:abstractNumId w:val="16"/>
  </w:num>
  <w:num w:numId="19">
    <w:abstractNumId w:val="1"/>
  </w:num>
  <w:num w:numId="20">
    <w:abstractNumId w:val="17"/>
  </w:num>
  <w:num w:numId="21">
    <w:abstractNumId w:val="36"/>
  </w:num>
  <w:num w:numId="22">
    <w:abstractNumId w:val="12"/>
  </w:num>
  <w:num w:numId="23">
    <w:abstractNumId w:val="32"/>
  </w:num>
  <w:num w:numId="24">
    <w:abstractNumId w:val="34"/>
  </w:num>
  <w:num w:numId="25">
    <w:abstractNumId w:val="13"/>
  </w:num>
  <w:num w:numId="26">
    <w:abstractNumId w:val="26"/>
  </w:num>
  <w:num w:numId="27">
    <w:abstractNumId w:val="5"/>
  </w:num>
  <w:num w:numId="28">
    <w:abstractNumId w:val="11"/>
  </w:num>
  <w:num w:numId="29">
    <w:abstractNumId w:val="29"/>
  </w:num>
  <w:num w:numId="30">
    <w:abstractNumId w:val="18"/>
  </w:num>
  <w:num w:numId="31">
    <w:abstractNumId w:val="21"/>
  </w:num>
  <w:num w:numId="32">
    <w:abstractNumId w:val="3"/>
  </w:num>
  <w:num w:numId="33">
    <w:abstractNumId w:val="28"/>
  </w:num>
  <w:num w:numId="34">
    <w:abstractNumId w:val="40"/>
  </w:num>
  <w:num w:numId="35">
    <w:abstractNumId w:val="19"/>
  </w:num>
  <w:num w:numId="36">
    <w:abstractNumId w:val="9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3"/>
  </w:num>
  <w:num w:numId="40">
    <w:abstractNumId w:val="2"/>
  </w:num>
  <w:num w:numId="41">
    <w:abstractNumId w:val="35"/>
  </w:num>
  <w:num w:numId="42">
    <w:abstractNumId w:val="0"/>
  </w:num>
  <w:num w:numId="43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305F"/>
    <w:rsid w:val="00033525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46FBA"/>
    <w:rsid w:val="00051A48"/>
    <w:rsid w:val="000521A8"/>
    <w:rsid w:val="0005229D"/>
    <w:rsid w:val="00054757"/>
    <w:rsid w:val="00056979"/>
    <w:rsid w:val="0005704B"/>
    <w:rsid w:val="00057437"/>
    <w:rsid w:val="0006217A"/>
    <w:rsid w:val="00063084"/>
    <w:rsid w:val="0006520B"/>
    <w:rsid w:val="00065EA7"/>
    <w:rsid w:val="0006635D"/>
    <w:rsid w:val="00071183"/>
    <w:rsid w:val="00073E17"/>
    <w:rsid w:val="00075A3A"/>
    <w:rsid w:val="00081BCC"/>
    <w:rsid w:val="00083F5C"/>
    <w:rsid w:val="0008584A"/>
    <w:rsid w:val="000929E2"/>
    <w:rsid w:val="00093C52"/>
    <w:rsid w:val="00094A8C"/>
    <w:rsid w:val="00095827"/>
    <w:rsid w:val="00095948"/>
    <w:rsid w:val="00096115"/>
    <w:rsid w:val="000A12CC"/>
    <w:rsid w:val="000A2724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D6518"/>
    <w:rsid w:val="000E1D93"/>
    <w:rsid w:val="000E35D7"/>
    <w:rsid w:val="000E3FBF"/>
    <w:rsid w:val="000E57AA"/>
    <w:rsid w:val="000E64D6"/>
    <w:rsid w:val="000E6A9B"/>
    <w:rsid w:val="000E7CB3"/>
    <w:rsid w:val="000F234E"/>
    <w:rsid w:val="000F4F26"/>
    <w:rsid w:val="000F6A46"/>
    <w:rsid w:val="00100224"/>
    <w:rsid w:val="00104746"/>
    <w:rsid w:val="00105B4E"/>
    <w:rsid w:val="0010634B"/>
    <w:rsid w:val="001104AD"/>
    <w:rsid w:val="00111818"/>
    <w:rsid w:val="00112543"/>
    <w:rsid w:val="00112921"/>
    <w:rsid w:val="00113FDE"/>
    <w:rsid w:val="001161AB"/>
    <w:rsid w:val="00117E29"/>
    <w:rsid w:val="0012235C"/>
    <w:rsid w:val="00124598"/>
    <w:rsid w:val="0012502E"/>
    <w:rsid w:val="00125DD7"/>
    <w:rsid w:val="001332D6"/>
    <w:rsid w:val="001351DE"/>
    <w:rsid w:val="001379FC"/>
    <w:rsid w:val="001401E0"/>
    <w:rsid w:val="00140CC8"/>
    <w:rsid w:val="001419A1"/>
    <w:rsid w:val="0014312C"/>
    <w:rsid w:val="00143A15"/>
    <w:rsid w:val="001523AC"/>
    <w:rsid w:val="0015260F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24D2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CFE"/>
    <w:rsid w:val="001E4F46"/>
    <w:rsid w:val="001F156D"/>
    <w:rsid w:val="001F20D6"/>
    <w:rsid w:val="001F6068"/>
    <w:rsid w:val="00201AA1"/>
    <w:rsid w:val="00205F45"/>
    <w:rsid w:val="002065C5"/>
    <w:rsid w:val="002075C2"/>
    <w:rsid w:val="00207957"/>
    <w:rsid w:val="0021101A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4D90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8165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E7115"/>
    <w:rsid w:val="002F5DFB"/>
    <w:rsid w:val="0032120D"/>
    <w:rsid w:val="003216B9"/>
    <w:rsid w:val="0032179F"/>
    <w:rsid w:val="00324616"/>
    <w:rsid w:val="0032486E"/>
    <w:rsid w:val="003258AB"/>
    <w:rsid w:val="00325FD6"/>
    <w:rsid w:val="003316AE"/>
    <w:rsid w:val="00334A69"/>
    <w:rsid w:val="0033799D"/>
    <w:rsid w:val="00337CDB"/>
    <w:rsid w:val="00337CE4"/>
    <w:rsid w:val="00341774"/>
    <w:rsid w:val="00346082"/>
    <w:rsid w:val="00346B04"/>
    <w:rsid w:val="0035049D"/>
    <w:rsid w:val="00354306"/>
    <w:rsid w:val="0035554F"/>
    <w:rsid w:val="0035619C"/>
    <w:rsid w:val="00357375"/>
    <w:rsid w:val="00363064"/>
    <w:rsid w:val="00364BC1"/>
    <w:rsid w:val="00367F3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B3CBF"/>
    <w:rsid w:val="003C2F40"/>
    <w:rsid w:val="003C423E"/>
    <w:rsid w:val="003C5528"/>
    <w:rsid w:val="003C7392"/>
    <w:rsid w:val="003D0530"/>
    <w:rsid w:val="003D1169"/>
    <w:rsid w:val="003D2331"/>
    <w:rsid w:val="003D4019"/>
    <w:rsid w:val="003D5320"/>
    <w:rsid w:val="003E0DD4"/>
    <w:rsid w:val="003E323E"/>
    <w:rsid w:val="003F0352"/>
    <w:rsid w:val="003F264E"/>
    <w:rsid w:val="003F2DE3"/>
    <w:rsid w:val="003F5E5D"/>
    <w:rsid w:val="003F68AF"/>
    <w:rsid w:val="003F6BCD"/>
    <w:rsid w:val="003F7BFB"/>
    <w:rsid w:val="00400983"/>
    <w:rsid w:val="00400E65"/>
    <w:rsid w:val="00403394"/>
    <w:rsid w:val="004049E9"/>
    <w:rsid w:val="004050F6"/>
    <w:rsid w:val="00407967"/>
    <w:rsid w:val="004114A7"/>
    <w:rsid w:val="00420548"/>
    <w:rsid w:val="00420EC9"/>
    <w:rsid w:val="00423445"/>
    <w:rsid w:val="00424644"/>
    <w:rsid w:val="00426BAF"/>
    <w:rsid w:val="00427A12"/>
    <w:rsid w:val="00430FCB"/>
    <w:rsid w:val="0043181C"/>
    <w:rsid w:val="00434FFB"/>
    <w:rsid w:val="004357D7"/>
    <w:rsid w:val="0043605F"/>
    <w:rsid w:val="00436239"/>
    <w:rsid w:val="00437603"/>
    <w:rsid w:val="004433EB"/>
    <w:rsid w:val="00444606"/>
    <w:rsid w:val="0044464D"/>
    <w:rsid w:val="00444BDA"/>
    <w:rsid w:val="0044751E"/>
    <w:rsid w:val="0045045D"/>
    <w:rsid w:val="004507A5"/>
    <w:rsid w:val="00450901"/>
    <w:rsid w:val="0045249F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87843"/>
    <w:rsid w:val="00490192"/>
    <w:rsid w:val="00492D8D"/>
    <w:rsid w:val="0049697D"/>
    <w:rsid w:val="004976F6"/>
    <w:rsid w:val="00497B14"/>
    <w:rsid w:val="004A0E74"/>
    <w:rsid w:val="004A0EA1"/>
    <w:rsid w:val="004A1BEA"/>
    <w:rsid w:val="004A209B"/>
    <w:rsid w:val="004A2A48"/>
    <w:rsid w:val="004A480B"/>
    <w:rsid w:val="004A5398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1706"/>
    <w:rsid w:val="005021F6"/>
    <w:rsid w:val="0050413F"/>
    <w:rsid w:val="00506554"/>
    <w:rsid w:val="00512000"/>
    <w:rsid w:val="005162DD"/>
    <w:rsid w:val="005171F8"/>
    <w:rsid w:val="005205AC"/>
    <w:rsid w:val="005207AB"/>
    <w:rsid w:val="00523DB5"/>
    <w:rsid w:val="00527103"/>
    <w:rsid w:val="00527A9C"/>
    <w:rsid w:val="00531697"/>
    <w:rsid w:val="00532175"/>
    <w:rsid w:val="00535538"/>
    <w:rsid w:val="00544938"/>
    <w:rsid w:val="0054562B"/>
    <w:rsid w:val="0054631B"/>
    <w:rsid w:val="005465AF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317B"/>
    <w:rsid w:val="00585A83"/>
    <w:rsid w:val="00591DFF"/>
    <w:rsid w:val="00594326"/>
    <w:rsid w:val="00596331"/>
    <w:rsid w:val="005979DB"/>
    <w:rsid w:val="005A091E"/>
    <w:rsid w:val="005A1942"/>
    <w:rsid w:val="005A2AA0"/>
    <w:rsid w:val="005A4554"/>
    <w:rsid w:val="005B2A6E"/>
    <w:rsid w:val="005B37A2"/>
    <w:rsid w:val="005B5305"/>
    <w:rsid w:val="005C2A56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E6AC6"/>
    <w:rsid w:val="005F2EC4"/>
    <w:rsid w:val="005F41E0"/>
    <w:rsid w:val="005F519A"/>
    <w:rsid w:val="005F5B3C"/>
    <w:rsid w:val="00600A2B"/>
    <w:rsid w:val="00604C59"/>
    <w:rsid w:val="00606960"/>
    <w:rsid w:val="00607D4E"/>
    <w:rsid w:val="00613DD8"/>
    <w:rsid w:val="0061401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32F5"/>
    <w:rsid w:val="006540C3"/>
    <w:rsid w:val="00654BFE"/>
    <w:rsid w:val="0066173F"/>
    <w:rsid w:val="00663A55"/>
    <w:rsid w:val="00665256"/>
    <w:rsid w:val="00666736"/>
    <w:rsid w:val="00667C8E"/>
    <w:rsid w:val="00671F52"/>
    <w:rsid w:val="00673539"/>
    <w:rsid w:val="00673FE3"/>
    <w:rsid w:val="00674AFC"/>
    <w:rsid w:val="00675BD3"/>
    <w:rsid w:val="0068219A"/>
    <w:rsid w:val="006830E7"/>
    <w:rsid w:val="00684F25"/>
    <w:rsid w:val="00690D64"/>
    <w:rsid w:val="006930CC"/>
    <w:rsid w:val="00693B1B"/>
    <w:rsid w:val="006A1980"/>
    <w:rsid w:val="006A3E88"/>
    <w:rsid w:val="006A66C3"/>
    <w:rsid w:val="006A674A"/>
    <w:rsid w:val="006B2A7A"/>
    <w:rsid w:val="006B45A6"/>
    <w:rsid w:val="006B53CB"/>
    <w:rsid w:val="006B7C69"/>
    <w:rsid w:val="006C02C2"/>
    <w:rsid w:val="006C03D7"/>
    <w:rsid w:val="006C1E17"/>
    <w:rsid w:val="006C26D0"/>
    <w:rsid w:val="006C3BDA"/>
    <w:rsid w:val="006C4F21"/>
    <w:rsid w:val="006D1EDF"/>
    <w:rsid w:val="006D23B1"/>
    <w:rsid w:val="006D482C"/>
    <w:rsid w:val="006E1922"/>
    <w:rsid w:val="006E1D9C"/>
    <w:rsid w:val="006E2093"/>
    <w:rsid w:val="006E2EE6"/>
    <w:rsid w:val="006E437E"/>
    <w:rsid w:val="006E541F"/>
    <w:rsid w:val="006E7003"/>
    <w:rsid w:val="006F0163"/>
    <w:rsid w:val="006F1BFE"/>
    <w:rsid w:val="006F31F0"/>
    <w:rsid w:val="006F565F"/>
    <w:rsid w:val="00700D37"/>
    <w:rsid w:val="00701A10"/>
    <w:rsid w:val="00704ED2"/>
    <w:rsid w:val="0071123C"/>
    <w:rsid w:val="007113B7"/>
    <w:rsid w:val="00715982"/>
    <w:rsid w:val="0072343B"/>
    <w:rsid w:val="007247EB"/>
    <w:rsid w:val="00726F1A"/>
    <w:rsid w:val="0073308C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1294"/>
    <w:rsid w:val="00772971"/>
    <w:rsid w:val="00775D22"/>
    <w:rsid w:val="007776D4"/>
    <w:rsid w:val="00782205"/>
    <w:rsid w:val="007831B5"/>
    <w:rsid w:val="0078611A"/>
    <w:rsid w:val="00796080"/>
    <w:rsid w:val="0079798F"/>
    <w:rsid w:val="007A3566"/>
    <w:rsid w:val="007A434B"/>
    <w:rsid w:val="007A6EEC"/>
    <w:rsid w:val="007B08BC"/>
    <w:rsid w:val="007B0C66"/>
    <w:rsid w:val="007B0D1C"/>
    <w:rsid w:val="007B23BB"/>
    <w:rsid w:val="007B5851"/>
    <w:rsid w:val="007B7E22"/>
    <w:rsid w:val="007C1981"/>
    <w:rsid w:val="007C4408"/>
    <w:rsid w:val="007C463A"/>
    <w:rsid w:val="007C534E"/>
    <w:rsid w:val="007C73F3"/>
    <w:rsid w:val="007D0B82"/>
    <w:rsid w:val="007D2124"/>
    <w:rsid w:val="007D32C7"/>
    <w:rsid w:val="007D4BD2"/>
    <w:rsid w:val="007D5449"/>
    <w:rsid w:val="007E5FBB"/>
    <w:rsid w:val="007F0CA4"/>
    <w:rsid w:val="007F1E12"/>
    <w:rsid w:val="007F2AF6"/>
    <w:rsid w:val="007F43DF"/>
    <w:rsid w:val="007F44A5"/>
    <w:rsid w:val="007F6712"/>
    <w:rsid w:val="0080525D"/>
    <w:rsid w:val="00807EEB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355D5"/>
    <w:rsid w:val="008402B7"/>
    <w:rsid w:val="008416A5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1CB0"/>
    <w:rsid w:val="00866BE8"/>
    <w:rsid w:val="008703A9"/>
    <w:rsid w:val="00876DBE"/>
    <w:rsid w:val="00880D47"/>
    <w:rsid w:val="00884513"/>
    <w:rsid w:val="008858E4"/>
    <w:rsid w:val="00886B7E"/>
    <w:rsid w:val="00886F40"/>
    <w:rsid w:val="00890C83"/>
    <w:rsid w:val="008916B5"/>
    <w:rsid w:val="00895FBD"/>
    <w:rsid w:val="00896299"/>
    <w:rsid w:val="0089767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8D4808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6BE4"/>
    <w:rsid w:val="00916C77"/>
    <w:rsid w:val="0091778B"/>
    <w:rsid w:val="009179F9"/>
    <w:rsid w:val="009206BD"/>
    <w:rsid w:val="0092188A"/>
    <w:rsid w:val="00923025"/>
    <w:rsid w:val="009241B5"/>
    <w:rsid w:val="00924AB3"/>
    <w:rsid w:val="00925BFE"/>
    <w:rsid w:val="00925CAE"/>
    <w:rsid w:val="00930108"/>
    <w:rsid w:val="00932D9C"/>
    <w:rsid w:val="00933267"/>
    <w:rsid w:val="00933EE8"/>
    <w:rsid w:val="00934897"/>
    <w:rsid w:val="0093493B"/>
    <w:rsid w:val="0093520E"/>
    <w:rsid w:val="00935F0F"/>
    <w:rsid w:val="009379B0"/>
    <w:rsid w:val="009404E3"/>
    <w:rsid w:val="009436BA"/>
    <w:rsid w:val="00944791"/>
    <w:rsid w:val="009544F4"/>
    <w:rsid w:val="0096217D"/>
    <w:rsid w:val="0096439B"/>
    <w:rsid w:val="009647F6"/>
    <w:rsid w:val="00964F81"/>
    <w:rsid w:val="00965CD4"/>
    <w:rsid w:val="00970258"/>
    <w:rsid w:val="00970718"/>
    <w:rsid w:val="00972F0B"/>
    <w:rsid w:val="009744E6"/>
    <w:rsid w:val="0098244E"/>
    <w:rsid w:val="00990E19"/>
    <w:rsid w:val="00991680"/>
    <w:rsid w:val="00991879"/>
    <w:rsid w:val="00992139"/>
    <w:rsid w:val="009A078E"/>
    <w:rsid w:val="009A09F7"/>
    <w:rsid w:val="009A2D48"/>
    <w:rsid w:val="009A55C1"/>
    <w:rsid w:val="009A6846"/>
    <w:rsid w:val="009A7FCA"/>
    <w:rsid w:val="009B5637"/>
    <w:rsid w:val="009B6C65"/>
    <w:rsid w:val="009B70C1"/>
    <w:rsid w:val="009C33B3"/>
    <w:rsid w:val="009D0600"/>
    <w:rsid w:val="009D3025"/>
    <w:rsid w:val="009D4236"/>
    <w:rsid w:val="009E1C3A"/>
    <w:rsid w:val="009E27AA"/>
    <w:rsid w:val="009E35AC"/>
    <w:rsid w:val="009F1E31"/>
    <w:rsid w:val="009F393D"/>
    <w:rsid w:val="009F4243"/>
    <w:rsid w:val="009F665E"/>
    <w:rsid w:val="009F667C"/>
    <w:rsid w:val="009F6AF5"/>
    <w:rsid w:val="00A024A7"/>
    <w:rsid w:val="00A02A1A"/>
    <w:rsid w:val="00A041DF"/>
    <w:rsid w:val="00A068C3"/>
    <w:rsid w:val="00A077DF"/>
    <w:rsid w:val="00A1055D"/>
    <w:rsid w:val="00A1211B"/>
    <w:rsid w:val="00A147E0"/>
    <w:rsid w:val="00A14BE5"/>
    <w:rsid w:val="00A14E3A"/>
    <w:rsid w:val="00A157FC"/>
    <w:rsid w:val="00A2323F"/>
    <w:rsid w:val="00A24CC2"/>
    <w:rsid w:val="00A26672"/>
    <w:rsid w:val="00A2777C"/>
    <w:rsid w:val="00A27D55"/>
    <w:rsid w:val="00A314FB"/>
    <w:rsid w:val="00A3172F"/>
    <w:rsid w:val="00A32F04"/>
    <w:rsid w:val="00A344BF"/>
    <w:rsid w:val="00A349F8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1D5"/>
    <w:rsid w:val="00A44D39"/>
    <w:rsid w:val="00A46E42"/>
    <w:rsid w:val="00A51715"/>
    <w:rsid w:val="00A623A6"/>
    <w:rsid w:val="00A632E3"/>
    <w:rsid w:val="00A63333"/>
    <w:rsid w:val="00A63C3E"/>
    <w:rsid w:val="00A6492C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1C11"/>
    <w:rsid w:val="00A925B9"/>
    <w:rsid w:val="00A93BD1"/>
    <w:rsid w:val="00A94112"/>
    <w:rsid w:val="00A96BFF"/>
    <w:rsid w:val="00AA2298"/>
    <w:rsid w:val="00AA3E41"/>
    <w:rsid w:val="00AB19B0"/>
    <w:rsid w:val="00AB311D"/>
    <w:rsid w:val="00AB494E"/>
    <w:rsid w:val="00AC0956"/>
    <w:rsid w:val="00AC6907"/>
    <w:rsid w:val="00AD01FA"/>
    <w:rsid w:val="00AD403C"/>
    <w:rsid w:val="00AD5CA2"/>
    <w:rsid w:val="00AE136D"/>
    <w:rsid w:val="00AE1546"/>
    <w:rsid w:val="00AE5569"/>
    <w:rsid w:val="00AE6C6C"/>
    <w:rsid w:val="00AE7DDF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17D78"/>
    <w:rsid w:val="00B23C5A"/>
    <w:rsid w:val="00B26B59"/>
    <w:rsid w:val="00B26DA6"/>
    <w:rsid w:val="00B27B33"/>
    <w:rsid w:val="00B27C6A"/>
    <w:rsid w:val="00B3130E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085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C6ACE"/>
    <w:rsid w:val="00BD4B13"/>
    <w:rsid w:val="00BE1DCB"/>
    <w:rsid w:val="00BE5827"/>
    <w:rsid w:val="00BE5B58"/>
    <w:rsid w:val="00BE6821"/>
    <w:rsid w:val="00BF0A93"/>
    <w:rsid w:val="00BF3618"/>
    <w:rsid w:val="00C01424"/>
    <w:rsid w:val="00C02EB6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26FC3"/>
    <w:rsid w:val="00C3392A"/>
    <w:rsid w:val="00C37F6B"/>
    <w:rsid w:val="00C4021D"/>
    <w:rsid w:val="00C402A4"/>
    <w:rsid w:val="00C405E1"/>
    <w:rsid w:val="00C40B44"/>
    <w:rsid w:val="00C42274"/>
    <w:rsid w:val="00C4378C"/>
    <w:rsid w:val="00C46695"/>
    <w:rsid w:val="00C5186B"/>
    <w:rsid w:val="00C52133"/>
    <w:rsid w:val="00C53EEB"/>
    <w:rsid w:val="00C55D22"/>
    <w:rsid w:val="00C56BE9"/>
    <w:rsid w:val="00C575D8"/>
    <w:rsid w:val="00C57B63"/>
    <w:rsid w:val="00C61634"/>
    <w:rsid w:val="00C617EE"/>
    <w:rsid w:val="00C61DFD"/>
    <w:rsid w:val="00C629B8"/>
    <w:rsid w:val="00C64CA7"/>
    <w:rsid w:val="00C66AC9"/>
    <w:rsid w:val="00C73FC9"/>
    <w:rsid w:val="00C750AF"/>
    <w:rsid w:val="00C76C14"/>
    <w:rsid w:val="00C93256"/>
    <w:rsid w:val="00C93312"/>
    <w:rsid w:val="00CA62EA"/>
    <w:rsid w:val="00CA7593"/>
    <w:rsid w:val="00CB01F6"/>
    <w:rsid w:val="00CB2A76"/>
    <w:rsid w:val="00CB40B1"/>
    <w:rsid w:val="00CB41A1"/>
    <w:rsid w:val="00CB7135"/>
    <w:rsid w:val="00CC1738"/>
    <w:rsid w:val="00CC6FDC"/>
    <w:rsid w:val="00CD005B"/>
    <w:rsid w:val="00CD1947"/>
    <w:rsid w:val="00CD3DF9"/>
    <w:rsid w:val="00CD5D0F"/>
    <w:rsid w:val="00CD5DDC"/>
    <w:rsid w:val="00CD69FA"/>
    <w:rsid w:val="00CE27B3"/>
    <w:rsid w:val="00CE2D62"/>
    <w:rsid w:val="00CE3283"/>
    <w:rsid w:val="00CE6893"/>
    <w:rsid w:val="00CE76B2"/>
    <w:rsid w:val="00CF1674"/>
    <w:rsid w:val="00CF2190"/>
    <w:rsid w:val="00CF2B1E"/>
    <w:rsid w:val="00CF39A0"/>
    <w:rsid w:val="00CF3D75"/>
    <w:rsid w:val="00CF4251"/>
    <w:rsid w:val="00CF6D88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49B2"/>
    <w:rsid w:val="00D269C1"/>
    <w:rsid w:val="00D26B43"/>
    <w:rsid w:val="00D27BA1"/>
    <w:rsid w:val="00D32740"/>
    <w:rsid w:val="00D32C16"/>
    <w:rsid w:val="00D332BE"/>
    <w:rsid w:val="00D33309"/>
    <w:rsid w:val="00D33E90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136D"/>
    <w:rsid w:val="00D720D6"/>
    <w:rsid w:val="00D760FB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22E4"/>
    <w:rsid w:val="00DB2573"/>
    <w:rsid w:val="00DB40E4"/>
    <w:rsid w:val="00DB54BD"/>
    <w:rsid w:val="00DC0118"/>
    <w:rsid w:val="00DC0C90"/>
    <w:rsid w:val="00DC4C0F"/>
    <w:rsid w:val="00DC507F"/>
    <w:rsid w:val="00DC6D94"/>
    <w:rsid w:val="00DE1642"/>
    <w:rsid w:val="00DE26E2"/>
    <w:rsid w:val="00DE722D"/>
    <w:rsid w:val="00DF06D7"/>
    <w:rsid w:val="00DF4FC8"/>
    <w:rsid w:val="00E00FC3"/>
    <w:rsid w:val="00E03D58"/>
    <w:rsid w:val="00E044AD"/>
    <w:rsid w:val="00E05729"/>
    <w:rsid w:val="00E12705"/>
    <w:rsid w:val="00E128F8"/>
    <w:rsid w:val="00E160C1"/>
    <w:rsid w:val="00E16D97"/>
    <w:rsid w:val="00E17D03"/>
    <w:rsid w:val="00E25827"/>
    <w:rsid w:val="00E27906"/>
    <w:rsid w:val="00E27BB5"/>
    <w:rsid w:val="00E31512"/>
    <w:rsid w:val="00E333C7"/>
    <w:rsid w:val="00E3754A"/>
    <w:rsid w:val="00E37BC3"/>
    <w:rsid w:val="00E45875"/>
    <w:rsid w:val="00E4639D"/>
    <w:rsid w:val="00E466B1"/>
    <w:rsid w:val="00E50157"/>
    <w:rsid w:val="00E518A0"/>
    <w:rsid w:val="00E528EA"/>
    <w:rsid w:val="00E53B34"/>
    <w:rsid w:val="00E5747A"/>
    <w:rsid w:val="00E6272D"/>
    <w:rsid w:val="00E6679C"/>
    <w:rsid w:val="00E71EB0"/>
    <w:rsid w:val="00E722BF"/>
    <w:rsid w:val="00E77F72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675"/>
    <w:rsid w:val="00EC2A84"/>
    <w:rsid w:val="00EC4C52"/>
    <w:rsid w:val="00ED13EB"/>
    <w:rsid w:val="00ED4FB1"/>
    <w:rsid w:val="00ED51D3"/>
    <w:rsid w:val="00ED58ED"/>
    <w:rsid w:val="00ED6128"/>
    <w:rsid w:val="00EE1061"/>
    <w:rsid w:val="00EE50A8"/>
    <w:rsid w:val="00EE60BB"/>
    <w:rsid w:val="00EF1377"/>
    <w:rsid w:val="00EF6E2A"/>
    <w:rsid w:val="00EF711A"/>
    <w:rsid w:val="00F002FE"/>
    <w:rsid w:val="00F06C62"/>
    <w:rsid w:val="00F17D1E"/>
    <w:rsid w:val="00F23D20"/>
    <w:rsid w:val="00F24359"/>
    <w:rsid w:val="00F26DB1"/>
    <w:rsid w:val="00F27955"/>
    <w:rsid w:val="00F32C9B"/>
    <w:rsid w:val="00F42E29"/>
    <w:rsid w:val="00F46413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170A"/>
    <w:rsid w:val="00F82916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05E7"/>
    <w:rsid w:val="00FB2713"/>
    <w:rsid w:val="00FB4941"/>
    <w:rsid w:val="00FB65C3"/>
    <w:rsid w:val="00FC173F"/>
    <w:rsid w:val="00FC692F"/>
    <w:rsid w:val="00FD0CF1"/>
    <w:rsid w:val="00FD2A0F"/>
    <w:rsid w:val="00FD40E8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B682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rsid w:val="00C46695"/>
  </w:style>
  <w:style w:type="paragraph" w:styleId="a8">
    <w:name w:val="footer"/>
    <w:basedOn w:val="a"/>
    <w:link w:val="a9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1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9">
    <w:name w:val="Intense Quote"/>
    <w:basedOn w:val="a"/>
    <w:next w:val="a"/>
    <w:link w:val="affa"/>
    <w:uiPriority w:val="30"/>
    <w:qFormat/>
    <w:rsid w:val="0071123C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5B9BD5" w:themeColor="accent1"/>
      <w:lang w:val="en-US"/>
    </w:rPr>
  </w:style>
  <w:style w:type="character" w:customStyle="1" w:styleId="affa">
    <w:name w:val="Интензивно цитиране Знак"/>
    <w:basedOn w:val="a0"/>
    <w:link w:val="aff9"/>
    <w:uiPriority w:val="30"/>
    <w:rsid w:val="0071123C"/>
    <w:rPr>
      <w:rFonts w:eastAsiaTheme="minorEastAsia"/>
      <w:b/>
      <w:bCs/>
      <w:i/>
      <w:iCs/>
      <w:color w:val="5B9BD5" w:themeColor="accent1"/>
      <w:lang w:val="en-US"/>
    </w:rPr>
  </w:style>
  <w:style w:type="paragraph" w:customStyle="1" w:styleId="Body">
    <w:name w:val="Body"/>
    <w:rsid w:val="00CD5DDC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u w:color="000000"/>
      <w:lang w:eastAsia="bg-BG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D5DDC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4C3AF-CA83-4356-B060-AEE94B0A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1804</Words>
  <Characters>10286</Characters>
  <Application>Microsoft Office Word</Application>
  <DocSecurity>0</DocSecurity>
  <Lines>85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21</cp:revision>
  <cp:lastPrinted>2025-07-15T06:20:00Z</cp:lastPrinted>
  <dcterms:created xsi:type="dcterms:W3CDTF">2025-07-10T08:24:00Z</dcterms:created>
  <dcterms:modified xsi:type="dcterms:W3CDTF">2025-07-15T06:21:00Z</dcterms:modified>
</cp:coreProperties>
</file>