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74199C"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  <w:r w:rsidR="00F47FDC"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88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FD4ADF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20.05.2016г.</w:t>
      </w: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09394A" w:rsidRPr="00FD4ADF" w:rsidRDefault="00E61CED" w:rsidP="00354181">
      <w:pPr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5C1D1D" w:rsidRPr="00FD4ADF">
        <w:rPr>
          <w:rFonts w:ascii="Times New Roman" w:eastAsia="Calibri" w:hAnsi="Times New Roman" w:cs="Times New Roman"/>
          <w:sz w:val="28"/>
          <w:szCs w:val="28"/>
        </w:rPr>
        <w:t xml:space="preserve">чл. 21, ал. </w:t>
      </w:r>
      <w:r w:rsidR="00FD4ADF" w:rsidRPr="00FD4ADF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5C1D1D" w:rsidRPr="00FD4ADF">
        <w:rPr>
          <w:rFonts w:ascii="Times New Roman" w:eastAsia="Calibri" w:hAnsi="Times New Roman" w:cs="Times New Roman"/>
          <w:sz w:val="28"/>
          <w:szCs w:val="28"/>
        </w:rPr>
        <w:t>от ЗМСМА</w:t>
      </w:r>
      <w:r w:rsidR="009E31E2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 w:rsidR="00FD4AD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във връзка с чл. 22з, ал. 1 и чл. 22и, ал. 1, т. 1 от Закона за насърчаване на инвестициите,</w:t>
      </w: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09394A" w:rsidRPr="00FD4ADF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9394A" w:rsidRPr="00FD4ADF" w:rsidRDefault="0009394A" w:rsidP="0009394A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0686A" w:rsidRPr="00FD4ADF" w:rsidRDefault="00FD4ADF" w:rsidP="00FD4ADF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Приема Наредба за насърчаване на инвестициите с общинско значение на територията на община Минерални бани и Приложения.</w:t>
      </w:r>
    </w:p>
    <w:p w:rsidR="00FD4ADF" w:rsidRPr="00FD4ADF" w:rsidRDefault="00FD4ADF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4ADF" w:rsidRPr="00FD4ADF" w:rsidRDefault="00FD4ADF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4ADF" w:rsidRPr="00FD4ADF" w:rsidRDefault="00FD4ADF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4ADF" w:rsidRPr="00FD4ADF" w:rsidRDefault="00FD4ADF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4ADF" w:rsidRPr="00FD4ADF" w:rsidRDefault="00FD4ADF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9394A" w:rsidRDefault="0009394A" w:rsidP="001D67B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FD4ADF" w:rsidRPr="00FD4ADF" w:rsidRDefault="00FD4ADF" w:rsidP="001D67B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9394A" w:rsidRPr="00FD4AD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C412F" w:rsidRDefault="0009394A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Pr="00FD4AD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FD4ADF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034BB" w:rsidRDefault="0009394A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AD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FD4ADF" w:rsidRDefault="00FD4ADF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4ADF" w:rsidRDefault="00FD4ADF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4ADF" w:rsidRDefault="00FD4ADF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4ADF" w:rsidRPr="00FD4ADF" w:rsidRDefault="00FD4ADF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244FD4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244FD4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244FD4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9394A" w:rsidRPr="00244FD4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74199C" w:rsidRPr="00244FD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</w:t>
      </w:r>
      <w:r w:rsidR="00F47FDC" w:rsidRPr="00244FD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89</w:t>
      </w:r>
    </w:p>
    <w:p w:rsidR="0009394A" w:rsidRPr="00244FD4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47FDC" w:rsidRPr="00244FD4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20.05.2016г.</w:t>
      </w:r>
    </w:p>
    <w:p w:rsidR="0009394A" w:rsidRPr="00244FD4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09394A" w:rsidRPr="00244FD4" w:rsidRDefault="00E61CED" w:rsidP="00244F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44FD4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244FD4" w:rsidRPr="00244FD4">
        <w:rPr>
          <w:rFonts w:ascii="Times New Roman" w:eastAsia="Calibri" w:hAnsi="Times New Roman" w:cs="Times New Roman"/>
          <w:sz w:val="24"/>
          <w:szCs w:val="24"/>
        </w:rPr>
        <w:t>чл. 21, ал. 1, т. 23 от ЗМСМА и чл. 198е, ал. 3 и ал. 5 от Закона за водите</w:t>
      </w:r>
      <w:r w:rsidR="0009394A"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09394A" w:rsidRPr="00244FD4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09394A" w:rsidRPr="00244FD4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09394A" w:rsidRPr="00244FD4" w:rsidRDefault="0009394A" w:rsidP="00E61CE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541C63" w:rsidRPr="00244FD4" w:rsidRDefault="00541C63" w:rsidP="00244FD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bookmarkEnd w:id="0"/>
    <w:p w:rsidR="00244FD4" w:rsidRPr="00244FD4" w:rsidRDefault="00816151" w:rsidP="00244F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4FD4">
        <w:rPr>
          <w:rFonts w:ascii="Times New Roman" w:hAnsi="Times New Roman" w:cs="Times New Roman"/>
          <w:sz w:val="24"/>
          <w:szCs w:val="24"/>
        </w:rPr>
        <w:t xml:space="preserve">         </w:t>
      </w:r>
      <w:r w:rsidR="00244FD4" w:rsidRPr="00244FD4">
        <w:rPr>
          <w:rFonts w:ascii="Times New Roman" w:eastAsia="Calibri" w:hAnsi="Times New Roman" w:cs="Times New Roman"/>
          <w:sz w:val="24"/>
          <w:szCs w:val="24"/>
        </w:rPr>
        <w:t xml:space="preserve"> 1. Вземане на решение, съгласно чл. 198а от Закона за водите, за промяна на границите на обособената територия на „Водоснабдяване и канализация” ЕООД Хасково чрез присъединяване на Община Тополовград към нея.</w:t>
      </w:r>
    </w:p>
    <w:p w:rsidR="00244FD4" w:rsidRPr="00244FD4" w:rsidRDefault="00244FD4" w:rsidP="00244F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4FD4">
        <w:rPr>
          <w:rFonts w:ascii="Times New Roman" w:eastAsia="Calibri" w:hAnsi="Times New Roman" w:cs="Times New Roman"/>
          <w:sz w:val="24"/>
          <w:szCs w:val="24"/>
        </w:rPr>
        <w:t>До започване на действията по стопанисване, поддържане и експлоатация на ВиК системите и съоръженията, както и предоставяне на ВиК услуги на потребителите на територията на община Тополовград от „Водоснабдяване и канализация” ЕООД Хасково, същите продължават да се извършват от действащия ВиК оператор „Водоснабдяване и канализация” ЕООД гр. Стара Загора – „</w:t>
      </w:r>
      <w:r w:rsidRPr="00244FD4">
        <w:rPr>
          <w:rFonts w:ascii="Times New Roman" w:eastAsia="Calibri" w:hAnsi="Times New Roman" w:cs="Times New Roman"/>
          <w:b/>
          <w:sz w:val="24"/>
          <w:szCs w:val="24"/>
        </w:rPr>
        <w:t>ЗА</w:t>
      </w:r>
      <w:r w:rsidRPr="00244FD4">
        <w:rPr>
          <w:rFonts w:ascii="Times New Roman" w:eastAsia="Calibri" w:hAnsi="Times New Roman" w:cs="Times New Roman"/>
          <w:sz w:val="24"/>
          <w:szCs w:val="24"/>
        </w:rPr>
        <w:t xml:space="preserve">”; </w:t>
      </w:r>
    </w:p>
    <w:p w:rsidR="00244FD4" w:rsidRPr="00244FD4" w:rsidRDefault="00244FD4" w:rsidP="00244F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4FD4">
        <w:rPr>
          <w:rFonts w:ascii="Times New Roman" w:eastAsia="Calibri" w:hAnsi="Times New Roman" w:cs="Times New Roman"/>
          <w:sz w:val="24"/>
          <w:szCs w:val="24"/>
        </w:rPr>
        <w:t xml:space="preserve">2. Вземане на решение, съгласно чл. 198а от Закона за водите, за промяна на границите на обособената територия на „Водоснабдяване и канализация” ЕООД Хасково чрез присъединяване изцяло на Община Стамболово към нея със селата: </w:t>
      </w:r>
    </w:p>
    <w:p w:rsidR="00244FD4" w:rsidRPr="00244FD4" w:rsidRDefault="00244FD4" w:rsidP="00244F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4FD4">
        <w:rPr>
          <w:rFonts w:ascii="Times New Roman" w:eastAsia="Calibri" w:hAnsi="Times New Roman" w:cs="Times New Roman"/>
          <w:sz w:val="24"/>
          <w:szCs w:val="24"/>
        </w:rPr>
        <w:t>с. Балкан, с. Воденци, с. Войводенец, с. Гледка, с. Голобрадово, с. Долно поле, с. Долно Черковище, с. Жълти бряг, с. Зимовина, с. Кладенец, с. Кралево, с. Лясковец, с. Маджари, с. Пчелари, с. Пътниково, с. Рабово, с. Силен, с. Стамболово.</w:t>
      </w:r>
    </w:p>
    <w:p w:rsidR="00244FD4" w:rsidRPr="00244FD4" w:rsidRDefault="00244FD4" w:rsidP="00244F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4F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4FD4">
        <w:rPr>
          <w:rFonts w:ascii="Times New Roman" w:eastAsia="Calibri" w:hAnsi="Times New Roman" w:cs="Times New Roman"/>
          <w:sz w:val="24"/>
          <w:szCs w:val="24"/>
        </w:rPr>
        <w:tab/>
        <w:t>До започване на действията по стопанисване, поддържане и експлоатация на ВиК системите и съоръженията, както и предоставяне на ВиК услуги на потребителите на територията на тези осемнадесет села в община Стамболово от „Водоснабдяване и канализация” ЕООД Хасково, същите продължават да се извършват от действащия общински ВиК оператор „Стамболово” ЕООД – „</w:t>
      </w:r>
      <w:r w:rsidRPr="00244FD4">
        <w:rPr>
          <w:rFonts w:ascii="Times New Roman" w:eastAsia="Calibri" w:hAnsi="Times New Roman" w:cs="Times New Roman"/>
          <w:b/>
          <w:sz w:val="24"/>
          <w:szCs w:val="24"/>
        </w:rPr>
        <w:t>ЗА</w:t>
      </w:r>
      <w:r w:rsidRPr="00244FD4">
        <w:rPr>
          <w:rFonts w:ascii="Times New Roman" w:eastAsia="Calibri" w:hAnsi="Times New Roman" w:cs="Times New Roman"/>
          <w:sz w:val="24"/>
          <w:szCs w:val="24"/>
        </w:rPr>
        <w:t>”;</w:t>
      </w:r>
    </w:p>
    <w:p w:rsidR="00244FD4" w:rsidRPr="00244FD4" w:rsidRDefault="00244FD4" w:rsidP="00244FD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4FD4">
        <w:rPr>
          <w:rFonts w:ascii="Times New Roman" w:eastAsia="Calibri" w:hAnsi="Times New Roman" w:cs="Times New Roman"/>
          <w:sz w:val="24"/>
          <w:szCs w:val="24"/>
        </w:rPr>
        <w:t>3. Вземане на решение, съгласно чл. 198а от Закона за водите, за промяна на границите на обособената територия на „Водоснабдяване и канализация” ЕООД Хасково чрез присъединяване на Община Димитровград към нея.</w:t>
      </w:r>
    </w:p>
    <w:p w:rsidR="00DA0041" w:rsidRPr="00244FD4" w:rsidRDefault="00244FD4" w:rsidP="00244F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FD4">
        <w:rPr>
          <w:rFonts w:ascii="Times New Roman" w:eastAsia="Calibri" w:hAnsi="Times New Roman" w:cs="Times New Roman"/>
          <w:sz w:val="24"/>
          <w:szCs w:val="24"/>
        </w:rPr>
        <w:t>До започване на действията по стопанисване, поддържане и експлоатация на ВиК системите и съоръженията, както и предоставяне на ВиК услуги на потребителите на територията на община Димитровград от „Водоснабдяване и канализация” ЕООД Хасково, същите продължават да се извършват от действащия ВиК оператор „ВиК” ООД Димитровград – „</w:t>
      </w:r>
      <w:r w:rsidRPr="00244FD4">
        <w:rPr>
          <w:rFonts w:ascii="Times New Roman" w:eastAsia="Calibri" w:hAnsi="Times New Roman" w:cs="Times New Roman"/>
          <w:b/>
          <w:sz w:val="24"/>
          <w:szCs w:val="24"/>
        </w:rPr>
        <w:t>ЗА</w:t>
      </w:r>
      <w:r w:rsidRPr="00244FD4">
        <w:rPr>
          <w:rFonts w:ascii="Times New Roman" w:eastAsia="Calibri" w:hAnsi="Times New Roman" w:cs="Times New Roman"/>
          <w:sz w:val="24"/>
          <w:szCs w:val="24"/>
        </w:rPr>
        <w:t>”.</w:t>
      </w:r>
    </w:p>
    <w:p w:rsidR="00DA0041" w:rsidRPr="00244FD4" w:rsidRDefault="0017094C" w:rsidP="00244FD4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EA0DEF"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5C203F"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0</w:t>
      </w:r>
      <w:r w:rsidRPr="00244FD4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r w:rsidR="0009394A"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 съветника, от които:</w:t>
      </w:r>
    </w:p>
    <w:p w:rsidR="0009394A" w:rsidRPr="00244FD4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EA0DEF"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5C203F"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0</w:t>
      </w:r>
    </w:p>
    <w:p w:rsidR="0009394A" w:rsidRPr="00244FD4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DA0041" w:rsidRPr="00244FD4" w:rsidRDefault="0009394A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DA0041" w:rsidRPr="00244FD4" w:rsidRDefault="0009394A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09394A" w:rsidRPr="00244FD4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DA0041" w:rsidRPr="00244FD4" w:rsidRDefault="0009394A" w:rsidP="0090686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44FD4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AD21B8"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  <w:r w:rsidR="00F47FDC"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90</w:t>
      </w:r>
    </w:p>
    <w:p w:rsidR="0017094C" w:rsidRPr="00B17825" w:rsidRDefault="0017094C" w:rsidP="00EC69BB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B17825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20.05.2016г.</w:t>
      </w:r>
    </w:p>
    <w:p w:rsidR="0017094C" w:rsidRPr="00B17825" w:rsidRDefault="0017094C" w:rsidP="0017094C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094C" w:rsidRPr="00B17825" w:rsidRDefault="0082231E" w:rsidP="00AD4F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7825">
        <w:rPr>
          <w:rFonts w:ascii="Times New Roman" w:eastAsia="Calibri" w:hAnsi="Times New Roman" w:cs="Times New Roman"/>
          <w:sz w:val="28"/>
          <w:szCs w:val="28"/>
        </w:rPr>
        <w:t xml:space="preserve">На основание </w:t>
      </w:r>
      <w:r w:rsidR="00B17825" w:rsidRPr="00B17825">
        <w:rPr>
          <w:rFonts w:ascii="Times New Roman" w:eastAsia="Calibri" w:hAnsi="Times New Roman" w:cs="Times New Roman"/>
          <w:sz w:val="28"/>
          <w:szCs w:val="28"/>
        </w:rPr>
        <w:t>чл. 21, ал. 1, т. 23 и чл. 45, ал. 4 от ЗМСМА</w:t>
      </w:r>
      <w:r w:rsidR="0017094C"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502450" w:rsidRPr="00B17825" w:rsidRDefault="0017094C" w:rsidP="0050245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502450" w:rsidRPr="00B17825" w:rsidRDefault="00502450" w:rsidP="0050245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C69BB" w:rsidRPr="00B17825" w:rsidRDefault="0017094C" w:rsidP="002903B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302FF8" w:rsidRPr="00B17825" w:rsidRDefault="00302FF8" w:rsidP="00502450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17825" w:rsidRPr="00B17825" w:rsidRDefault="00B17825" w:rsidP="00B1782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17825">
        <w:rPr>
          <w:rFonts w:ascii="Times New Roman" w:hAnsi="Times New Roman" w:cs="Times New Roman"/>
          <w:sz w:val="28"/>
          <w:szCs w:val="28"/>
        </w:rPr>
        <w:t>Отменя свое Решение №</w:t>
      </w:r>
      <w:r w:rsidRPr="00B178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7825">
        <w:rPr>
          <w:rFonts w:ascii="Times New Roman" w:hAnsi="Times New Roman" w:cs="Times New Roman"/>
          <w:sz w:val="28"/>
          <w:szCs w:val="28"/>
        </w:rPr>
        <w:t>157 от 11.04.2016 г.</w:t>
      </w:r>
    </w:p>
    <w:p w:rsidR="00B17825" w:rsidRPr="00B17825" w:rsidRDefault="00B17825" w:rsidP="00B178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7825">
        <w:rPr>
          <w:rFonts w:ascii="Times New Roman" w:hAnsi="Times New Roman" w:cs="Times New Roman"/>
          <w:sz w:val="28"/>
          <w:szCs w:val="28"/>
        </w:rPr>
        <w:t>Прието с протокол № 9 от 11.04.2016 г. и го обявява за нищожно.</w:t>
      </w:r>
    </w:p>
    <w:p w:rsidR="0061736F" w:rsidRDefault="0061736F" w:rsidP="00B17825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7825" w:rsidRDefault="00B17825" w:rsidP="00B17825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7825" w:rsidRDefault="00B17825" w:rsidP="00B17825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7825" w:rsidRDefault="00B17825" w:rsidP="00B17825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7825" w:rsidRPr="00B17825" w:rsidRDefault="00B17825" w:rsidP="00B17825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FF8" w:rsidRPr="00B17825" w:rsidRDefault="0017094C" w:rsidP="00502450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="004A211E"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61736F" w:rsidRPr="00B17825" w:rsidRDefault="0061736F" w:rsidP="00502450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17094C" w:rsidRPr="00B17825" w:rsidRDefault="0017094C" w:rsidP="0017094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302FF8" w:rsidRPr="00B17825" w:rsidRDefault="0017094C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1736F" w:rsidRPr="00B17825" w:rsidRDefault="0061736F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02FF8" w:rsidRPr="00B17825" w:rsidRDefault="0017094C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61736F" w:rsidRPr="00B17825" w:rsidRDefault="0061736F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1736F" w:rsidRDefault="0061736F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7825" w:rsidRPr="00B17825" w:rsidRDefault="00B17825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1736F" w:rsidRPr="00B17825" w:rsidRDefault="0061736F" w:rsidP="0050245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094C" w:rsidRPr="00B17825" w:rsidRDefault="0017094C" w:rsidP="0017094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302FF8" w:rsidRDefault="0017094C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1782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17825" w:rsidRDefault="00B17825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17825" w:rsidRDefault="00B17825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17825" w:rsidRPr="00B17825" w:rsidRDefault="00B17825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BC4C07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C4C07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76075" w:rsidRPr="00BC4C07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BC4C07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CD0F5C" w:rsidRPr="00BC4C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  <w:r w:rsidR="00F47FDC" w:rsidRPr="00BC4C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91</w:t>
      </w:r>
    </w:p>
    <w:p w:rsidR="00B76075" w:rsidRPr="00BC4C07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BC4C07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20.05.2016г.</w:t>
      </w:r>
    </w:p>
    <w:p w:rsidR="00B76075" w:rsidRPr="00BC4C07" w:rsidRDefault="00B76075" w:rsidP="00B7607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BC4C07" w:rsidRDefault="00FE61AD" w:rsidP="00FE61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C4C07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BC4C07">
        <w:rPr>
          <w:rFonts w:ascii="Times New Roman" w:hAnsi="Times New Roman" w:cs="Times New Roman"/>
          <w:sz w:val="28"/>
          <w:szCs w:val="28"/>
        </w:rPr>
        <w:t>чл. 21, ал. 1, т. 11  от  ЗМСМА</w:t>
      </w:r>
      <w:r w:rsidRPr="00BC4C0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E61AD" w:rsidRPr="00BC4C07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E61AD" w:rsidRPr="00BC4C07" w:rsidRDefault="00FE61AD" w:rsidP="00FE61A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BC4C07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E61AD" w:rsidRPr="00BC4C07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C4C07" w:rsidRPr="00BC4C07" w:rsidRDefault="00BC4C07" w:rsidP="00BC4C07">
      <w:pPr>
        <w:pStyle w:val="Heading6"/>
        <w:ind w:firstLine="708"/>
        <w:jc w:val="both"/>
        <w:rPr>
          <w:rFonts w:ascii="Times New Roman" w:hAnsi="Times New Roman"/>
          <w:b w:val="0"/>
          <w:sz w:val="28"/>
          <w:szCs w:val="28"/>
          <w:lang w:val="bg-BG"/>
        </w:rPr>
      </w:pPr>
      <w:r w:rsidRPr="00BC4C07">
        <w:rPr>
          <w:rFonts w:ascii="Times New Roman" w:hAnsi="Times New Roman"/>
          <w:b w:val="0"/>
          <w:sz w:val="28"/>
          <w:szCs w:val="28"/>
          <w:lang w:val="bg-BG"/>
        </w:rPr>
        <w:t xml:space="preserve">На основание </w:t>
      </w:r>
      <w:r w:rsidR="00412C36">
        <w:rPr>
          <w:rFonts w:ascii="Times New Roman" w:hAnsi="Times New Roman"/>
          <w:b w:val="0"/>
          <w:sz w:val="28"/>
          <w:szCs w:val="28"/>
          <w:lang w:val="bg-BG"/>
        </w:rPr>
        <w:t>Решение №117/19.02.2016</w:t>
      </w:r>
      <w:r w:rsidR="00FE544D">
        <w:rPr>
          <w:rFonts w:ascii="Times New Roman" w:hAnsi="Times New Roman"/>
          <w:b w:val="0"/>
          <w:sz w:val="28"/>
          <w:szCs w:val="28"/>
          <w:lang w:val="bg-BG"/>
        </w:rPr>
        <w:t xml:space="preserve"> г. на Общински съвет – Минерални бани, 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>чл.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>1</w:t>
      </w:r>
      <w:r w:rsidRPr="00BC4C07">
        <w:rPr>
          <w:rFonts w:ascii="Times New Roman" w:hAnsi="Times New Roman"/>
          <w:b w:val="0"/>
          <w:sz w:val="28"/>
          <w:szCs w:val="28"/>
        </w:rPr>
        <w:t>2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>4а, ал.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Pr="00BC4C07">
        <w:rPr>
          <w:rFonts w:ascii="Times New Roman" w:hAnsi="Times New Roman"/>
          <w:b w:val="0"/>
          <w:sz w:val="28"/>
          <w:szCs w:val="28"/>
        </w:rPr>
        <w:t xml:space="preserve">1, 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>чл.</w:t>
      </w:r>
      <w:proofErr w:type="gramEnd"/>
      <w:r w:rsidRPr="00BC4C07">
        <w:rPr>
          <w:rFonts w:ascii="Times New Roman" w:hAnsi="Times New Roman"/>
          <w:b w:val="0"/>
          <w:sz w:val="28"/>
          <w:szCs w:val="28"/>
          <w:lang w:val="bg-BG"/>
        </w:rPr>
        <w:t xml:space="preserve"> 135, ал. 3  и чл. 134, ал.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>1, т.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 xml:space="preserve">2 от ЗУТ  </w:t>
      </w:r>
      <w:r w:rsidRPr="00BC4C07">
        <w:rPr>
          <w:rFonts w:ascii="Times New Roman" w:hAnsi="Times New Roman"/>
          <w:sz w:val="28"/>
          <w:szCs w:val="28"/>
          <w:u w:val="single"/>
          <w:lang w:val="bg-BG"/>
        </w:rPr>
        <w:t>да се одобри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 xml:space="preserve">  ПУП - ПР на част от кв. 6 по плана на с. Караманци, общ. Мин</w:t>
      </w:r>
      <w:r w:rsidR="00FE544D">
        <w:rPr>
          <w:rFonts w:ascii="Times New Roman" w:hAnsi="Times New Roman"/>
          <w:b w:val="0"/>
          <w:sz w:val="28"/>
          <w:szCs w:val="28"/>
          <w:lang w:val="bg-BG"/>
        </w:rPr>
        <w:t>ерални</w:t>
      </w:r>
      <w:r w:rsidRPr="00BC4C07">
        <w:rPr>
          <w:rFonts w:ascii="Times New Roman" w:hAnsi="Times New Roman"/>
          <w:b w:val="0"/>
          <w:sz w:val="28"/>
          <w:szCs w:val="28"/>
          <w:lang w:val="bg-BG"/>
        </w:rPr>
        <w:t xml:space="preserve"> бани, обл. Хасково. </w:t>
      </w:r>
      <w:r w:rsidRPr="00BC4C07">
        <w:rPr>
          <w:rFonts w:ascii="Times New Roman" w:hAnsi="Times New Roman"/>
          <w:b w:val="0"/>
          <w:bCs w:val="0"/>
          <w:sz w:val="28"/>
          <w:szCs w:val="28"/>
          <w:lang w:val="bg-BG"/>
        </w:rPr>
        <w:t>Изменението на плана за регулация се състои в следното:</w:t>
      </w:r>
      <w:r>
        <w:rPr>
          <w:rFonts w:ascii="Times New Roman" w:hAnsi="Times New Roman"/>
          <w:b w:val="0"/>
          <w:bCs w:val="0"/>
          <w:sz w:val="28"/>
          <w:szCs w:val="28"/>
          <w:lang w:val="bg-BG"/>
        </w:rPr>
        <w:t xml:space="preserve"> </w:t>
      </w:r>
    </w:p>
    <w:p w:rsidR="00BC4C07" w:rsidRPr="00BC4C07" w:rsidRDefault="00BC4C07" w:rsidP="00BC4C07">
      <w:pPr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C4C07">
        <w:rPr>
          <w:rFonts w:ascii="Times New Roman" w:eastAsia="Calibri" w:hAnsi="Times New Roman" w:cs="Times New Roman"/>
          <w:bCs/>
          <w:sz w:val="28"/>
          <w:szCs w:val="28"/>
        </w:rPr>
        <w:t>От УПИ I</w:t>
      </w:r>
      <w:r w:rsidRPr="00BC4C07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-88</w:t>
      </w:r>
      <w:r w:rsidRPr="00BC4C07">
        <w:rPr>
          <w:rFonts w:ascii="Times New Roman" w:eastAsia="Calibri" w:hAnsi="Times New Roman" w:cs="Times New Roman"/>
          <w:bCs/>
          <w:sz w:val="28"/>
          <w:szCs w:val="28"/>
        </w:rPr>
        <w:t>, кв. 6 по пл</w:t>
      </w:r>
      <w:r w:rsidR="0005636F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BC4C07">
        <w:rPr>
          <w:rFonts w:ascii="Times New Roman" w:eastAsia="Calibri" w:hAnsi="Times New Roman" w:cs="Times New Roman"/>
          <w:bCs/>
          <w:sz w:val="28"/>
          <w:szCs w:val="28"/>
        </w:rPr>
        <w:t>на на с. Караманци</w:t>
      </w:r>
      <w:r w:rsidR="00FE544D">
        <w:rPr>
          <w:rFonts w:ascii="Times New Roman" w:hAnsi="Times New Roman" w:cs="Times New Roman"/>
          <w:bCs/>
          <w:sz w:val="28"/>
          <w:szCs w:val="28"/>
        </w:rPr>
        <w:t>, общ. Минерални</w:t>
      </w:r>
      <w:r w:rsidRPr="00BC4C07">
        <w:rPr>
          <w:rFonts w:ascii="Times New Roman" w:eastAsia="Calibri" w:hAnsi="Times New Roman" w:cs="Times New Roman"/>
          <w:bCs/>
          <w:sz w:val="28"/>
          <w:szCs w:val="28"/>
        </w:rPr>
        <w:t xml:space="preserve"> бани, обл. Хасково се образуват два нови урегулирани поземлени имоти със следната площ:</w:t>
      </w:r>
    </w:p>
    <w:p w:rsidR="00BC4C07" w:rsidRPr="00BC4C07" w:rsidRDefault="00BC4C07" w:rsidP="00BC4C07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C4C07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BC4C07">
        <w:rPr>
          <w:rFonts w:ascii="Times New Roman" w:eastAsia="Calibri" w:hAnsi="Times New Roman" w:cs="Times New Roman"/>
          <w:b/>
          <w:sz w:val="28"/>
          <w:szCs w:val="28"/>
        </w:rPr>
        <w:t>УПИ XVI</w:t>
      </w:r>
      <w:r w:rsidRPr="00BC4C07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-88</w:t>
      </w:r>
      <w:r w:rsidRPr="00BC4C07">
        <w:rPr>
          <w:rFonts w:ascii="Times New Roman" w:eastAsia="Calibri" w:hAnsi="Times New Roman" w:cs="Times New Roman"/>
          <w:b/>
          <w:sz w:val="28"/>
          <w:szCs w:val="28"/>
        </w:rPr>
        <w:t>– 1195  кв.м.</w:t>
      </w:r>
    </w:p>
    <w:p w:rsidR="00BC4C07" w:rsidRDefault="00BC4C07" w:rsidP="00BC4C07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C4C07">
        <w:rPr>
          <w:rFonts w:ascii="Times New Roman" w:eastAsia="Calibri" w:hAnsi="Times New Roman" w:cs="Times New Roman"/>
          <w:b/>
          <w:sz w:val="28"/>
          <w:szCs w:val="28"/>
        </w:rPr>
        <w:t>УПИ XVII-</w:t>
      </w:r>
      <w:r w:rsidRPr="00BC4C07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88</w:t>
      </w:r>
      <w:r w:rsidRPr="00BC4C07">
        <w:rPr>
          <w:rFonts w:ascii="Times New Roman" w:eastAsia="Calibri" w:hAnsi="Times New Roman" w:cs="Times New Roman"/>
          <w:b/>
          <w:sz w:val="28"/>
          <w:szCs w:val="28"/>
        </w:rPr>
        <w:t>– 1205 кв.м.</w:t>
      </w:r>
    </w:p>
    <w:p w:rsidR="00BC4C07" w:rsidRPr="00BC4C07" w:rsidRDefault="00BC4C07" w:rsidP="00BC4C07">
      <w:pPr>
        <w:ind w:left="180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2FC3" w:rsidRPr="00B720D9" w:rsidRDefault="00BC4C07" w:rsidP="00BC4C0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20D9">
        <w:rPr>
          <w:rFonts w:ascii="Times New Roman" w:eastAsia="Calibri" w:hAnsi="Times New Roman" w:cs="Times New Roman"/>
          <w:bCs/>
          <w:sz w:val="28"/>
          <w:szCs w:val="28"/>
        </w:rPr>
        <w:t>ОБЩИНСКИЯ  СЪВЕТ   ВЪЗЛАГА на  Кмета  и на Гл. арх.на община Минерални бачни  за  последващи  действия.</w:t>
      </w:r>
    </w:p>
    <w:p w:rsidR="00102FC3" w:rsidRPr="00BC4C07" w:rsidRDefault="00102FC3" w:rsidP="00FE61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E61AD" w:rsidRPr="00BC4C07" w:rsidRDefault="00FE61AD" w:rsidP="00FE61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76075" w:rsidRPr="00BC4C07" w:rsidRDefault="00B76075" w:rsidP="00CE59D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="00222C04"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FE61AD" w:rsidRPr="00BC4C07" w:rsidRDefault="00FE61AD" w:rsidP="00CE59D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76075" w:rsidRPr="00BC4C07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B76075" w:rsidRPr="00BC4C07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76075" w:rsidRPr="00BC4C07" w:rsidRDefault="00B76075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FE61AD" w:rsidRPr="00BC4C07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F7833" w:rsidRPr="00BC4C07" w:rsidRDefault="00B76075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E61AD" w:rsidRPr="00BC4C07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E61AD" w:rsidRPr="00BC4C07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E61AD" w:rsidRPr="00BC4C07" w:rsidRDefault="00FE61AD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76075" w:rsidRPr="00BC4C07" w:rsidRDefault="00B76075" w:rsidP="00B7607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102FC3" w:rsidRPr="00BC4C07" w:rsidRDefault="00B76075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4C0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76075" w:rsidRPr="00A1738A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1738A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76075" w:rsidRPr="00A1738A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A1738A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173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CD0F5C" w:rsidRPr="00A173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  <w:r w:rsidR="00F47FDC" w:rsidRPr="00A173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92</w:t>
      </w:r>
    </w:p>
    <w:p w:rsidR="00B76075" w:rsidRPr="00A1738A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A1738A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A173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20.05.2016г.</w:t>
      </w:r>
    </w:p>
    <w:p w:rsidR="00B76075" w:rsidRPr="00A1738A" w:rsidRDefault="00B76075" w:rsidP="00B7607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A1738A" w:rsidRDefault="00FE61AD" w:rsidP="00102FC3">
      <w:pPr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1738A">
        <w:rPr>
          <w:rFonts w:ascii="Times New Roman" w:hAnsi="Times New Roman" w:cs="Times New Roman"/>
          <w:sz w:val="28"/>
          <w:szCs w:val="28"/>
        </w:rPr>
        <w:t>На основание</w:t>
      </w:r>
      <w:r w:rsidR="00C17CB3" w:rsidRPr="00A1738A">
        <w:rPr>
          <w:rFonts w:ascii="Times New Roman" w:hAnsi="Times New Roman" w:cs="Times New Roman"/>
          <w:sz w:val="28"/>
          <w:szCs w:val="28"/>
        </w:rPr>
        <w:t xml:space="preserve"> </w:t>
      </w:r>
      <w:r w:rsidR="00A1738A" w:rsidRPr="00A1738A">
        <w:rPr>
          <w:rFonts w:ascii="Times New Roman" w:eastAsia="Calibri" w:hAnsi="Times New Roman" w:cs="Times New Roman"/>
          <w:sz w:val="28"/>
          <w:szCs w:val="28"/>
        </w:rPr>
        <w:t>чл.</w:t>
      </w:r>
      <w:r w:rsidR="00A1738A">
        <w:rPr>
          <w:rFonts w:ascii="Times New Roman" w:hAnsi="Times New Roman" w:cs="Times New Roman"/>
          <w:sz w:val="28"/>
          <w:szCs w:val="28"/>
        </w:rPr>
        <w:t xml:space="preserve"> </w:t>
      </w:r>
      <w:r w:rsidR="00A1738A" w:rsidRPr="00A1738A">
        <w:rPr>
          <w:rFonts w:ascii="Times New Roman" w:eastAsia="Calibri" w:hAnsi="Times New Roman" w:cs="Times New Roman"/>
          <w:sz w:val="28"/>
          <w:szCs w:val="28"/>
        </w:rPr>
        <w:t>21, ал.</w:t>
      </w:r>
      <w:r w:rsidR="00A1738A">
        <w:rPr>
          <w:rFonts w:ascii="Times New Roman" w:hAnsi="Times New Roman" w:cs="Times New Roman"/>
          <w:sz w:val="28"/>
          <w:szCs w:val="28"/>
        </w:rPr>
        <w:t xml:space="preserve"> </w:t>
      </w:r>
      <w:r w:rsidR="00A1738A" w:rsidRPr="00A1738A">
        <w:rPr>
          <w:rFonts w:ascii="Times New Roman" w:eastAsia="Calibri" w:hAnsi="Times New Roman" w:cs="Times New Roman"/>
          <w:sz w:val="28"/>
          <w:szCs w:val="28"/>
        </w:rPr>
        <w:t>1, т.</w:t>
      </w:r>
      <w:r w:rsidR="00A1738A">
        <w:rPr>
          <w:rFonts w:ascii="Times New Roman" w:hAnsi="Times New Roman" w:cs="Times New Roman"/>
          <w:sz w:val="28"/>
          <w:szCs w:val="28"/>
        </w:rPr>
        <w:t xml:space="preserve"> </w:t>
      </w:r>
      <w:r w:rsidR="00A1738A" w:rsidRPr="00A1738A">
        <w:rPr>
          <w:rFonts w:ascii="Times New Roman" w:eastAsia="Calibri" w:hAnsi="Times New Roman" w:cs="Times New Roman"/>
          <w:sz w:val="28"/>
          <w:szCs w:val="28"/>
        </w:rPr>
        <w:t>11  от  ЗМСМА</w:t>
      </w:r>
      <w:r w:rsidRPr="00A1738A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FE61AD" w:rsidRPr="00A1738A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1738A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E61AD" w:rsidRPr="00A1738A" w:rsidRDefault="00FE61AD" w:rsidP="00FE61A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A1738A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173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E61AD" w:rsidRPr="00A1738A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1738A" w:rsidRPr="00A1738A" w:rsidRDefault="0016496C" w:rsidP="00A1738A">
      <w:pPr>
        <w:pStyle w:val="Heading6"/>
        <w:jc w:val="both"/>
        <w:rPr>
          <w:rFonts w:ascii="Times New Roman" w:hAnsi="Times New Roman"/>
          <w:b w:val="0"/>
          <w:sz w:val="28"/>
          <w:szCs w:val="28"/>
          <w:lang w:val="bg-BG"/>
        </w:rPr>
      </w:pPr>
      <w:r w:rsidRPr="00A1738A">
        <w:rPr>
          <w:rFonts w:ascii="Times New Roman" w:eastAsia="Calibri" w:hAnsi="Times New Roman"/>
          <w:sz w:val="28"/>
          <w:szCs w:val="28"/>
        </w:rPr>
        <w:t xml:space="preserve">            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>На основание Решени</w:t>
      </w:r>
      <w:r w:rsidR="00A1738A">
        <w:rPr>
          <w:rFonts w:ascii="Times New Roman" w:hAnsi="Times New Roman"/>
          <w:b w:val="0"/>
          <w:sz w:val="28"/>
          <w:szCs w:val="28"/>
          <w:lang w:val="bg-BG"/>
        </w:rPr>
        <w:t>е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 xml:space="preserve"> №116/19.02</w:t>
      </w:r>
      <w:r w:rsidR="00A1738A">
        <w:rPr>
          <w:rFonts w:ascii="Times New Roman" w:hAnsi="Times New Roman"/>
          <w:b w:val="0"/>
          <w:sz w:val="28"/>
          <w:szCs w:val="28"/>
          <w:lang w:val="bg-BG"/>
        </w:rPr>
        <w:t>.</w:t>
      </w:r>
      <w:r w:rsidR="004D48CA">
        <w:rPr>
          <w:rFonts w:ascii="Times New Roman" w:hAnsi="Times New Roman"/>
          <w:b w:val="0"/>
          <w:sz w:val="28"/>
          <w:szCs w:val="28"/>
          <w:lang w:val="bg-BG"/>
        </w:rPr>
        <w:t>20</w:t>
      </w:r>
      <w:r w:rsidR="00A1738A">
        <w:rPr>
          <w:rFonts w:ascii="Times New Roman" w:hAnsi="Times New Roman"/>
          <w:b w:val="0"/>
          <w:sz w:val="28"/>
          <w:szCs w:val="28"/>
          <w:lang w:val="bg-BG"/>
        </w:rPr>
        <w:t xml:space="preserve">16 год. на Общински съвет-Минерални 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>бани , чл.</w:t>
      </w:r>
      <w:r w:rsidR="00A1738A"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>1</w:t>
      </w:r>
      <w:r w:rsidR="00A1738A" w:rsidRPr="00A1738A">
        <w:rPr>
          <w:rFonts w:ascii="Times New Roman" w:hAnsi="Times New Roman"/>
          <w:b w:val="0"/>
          <w:sz w:val="28"/>
          <w:szCs w:val="28"/>
        </w:rPr>
        <w:t>2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>4а, ал.</w:t>
      </w:r>
      <w:r w:rsidR="00A1738A"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="00A1738A" w:rsidRPr="00A1738A">
        <w:rPr>
          <w:rFonts w:ascii="Times New Roman" w:hAnsi="Times New Roman"/>
          <w:b w:val="0"/>
          <w:sz w:val="28"/>
          <w:szCs w:val="28"/>
        </w:rPr>
        <w:t xml:space="preserve">1, 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>чл.</w:t>
      </w:r>
      <w:proofErr w:type="gramEnd"/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 xml:space="preserve"> 135, ал. 3  и чл. 134, ал.</w:t>
      </w:r>
      <w:r w:rsidR="00A1738A"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>1, т.</w:t>
      </w:r>
      <w:r w:rsidR="00A1738A"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 xml:space="preserve">2 от ЗУТ  </w:t>
      </w:r>
      <w:r w:rsidR="00A1738A" w:rsidRPr="00A1738A">
        <w:rPr>
          <w:rFonts w:ascii="Times New Roman" w:hAnsi="Times New Roman"/>
          <w:sz w:val="28"/>
          <w:szCs w:val="28"/>
          <w:u w:val="single"/>
          <w:lang w:val="bg-BG"/>
        </w:rPr>
        <w:t>да се одобри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 xml:space="preserve">  ПУП - ПР на част от кв. 20 по</w:t>
      </w:r>
      <w:r w:rsidR="007A089F">
        <w:rPr>
          <w:rFonts w:ascii="Times New Roman" w:hAnsi="Times New Roman"/>
          <w:b w:val="0"/>
          <w:sz w:val="28"/>
          <w:szCs w:val="28"/>
          <w:lang w:val="bg-BG"/>
        </w:rPr>
        <w:t xml:space="preserve"> плана на с. Сираково, общ. Минерални</w:t>
      </w:r>
      <w:r w:rsidR="00A1738A" w:rsidRPr="00A1738A">
        <w:rPr>
          <w:rFonts w:ascii="Times New Roman" w:hAnsi="Times New Roman"/>
          <w:b w:val="0"/>
          <w:sz w:val="28"/>
          <w:szCs w:val="28"/>
          <w:lang w:val="bg-BG"/>
        </w:rPr>
        <w:t xml:space="preserve"> бани, обл. Хасково. </w:t>
      </w:r>
      <w:r w:rsidR="00A1738A" w:rsidRPr="00A1738A">
        <w:rPr>
          <w:rFonts w:ascii="Times New Roman" w:hAnsi="Times New Roman"/>
          <w:b w:val="0"/>
          <w:bCs w:val="0"/>
          <w:sz w:val="28"/>
          <w:szCs w:val="28"/>
          <w:lang w:val="bg-BG"/>
        </w:rPr>
        <w:t>Изменението на плана за регулация се състои в следното:</w:t>
      </w:r>
    </w:p>
    <w:p w:rsidR="00A1738A" w:rsidRPr="00A1738A" w:rsidRDefault="00A1738A" w:rsidP="00A1738A">
      <w:pPr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1738A">
        <w:rPr>
          <w:rFonts w:ascii="Times New Roman" w:eastAsia="Calibri" w:hAnsi="Times New Roman" w:cs="Times New Roman"/>
          <w:bCs/>
          <w:sz w:val="28"/>
          <w:szCs w:val="28"/>
        </w:rPr>
        <w:t>От УПИ I</w:t>
      </w:r>
      <w:r w:rsidRPr="00A1738A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 xml:space="preserve"> </w:t>
      </w:r>
      <w:r w:rsidRPr="00A1738A">
        <w:rPr>
          <w:rFonts w:ascii="Times New Roman" w:eastAsia="Calibri" w:hAnsi="Times New Roman" w:cs="Times New Roman"/>
          <w:bCs/>
          <w:sz w:val="28"/>
          <w:szCs w:val="28"/>
        </w:rPr>
        <w:t>общински терен и озеленяване, кв. 20 по пл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A1738A">
        <w:rPr>
          <w:rFonts w:ascii="Times New Roman" w:eastAsia="Calibri" w:hAnsi="Times New Roman" w:cs="Times New Roman"/>
          <w:bCs/>
          <w:sz w:val="28"/>
          <w:szCs w:val="28"/>
        </w:rPr>
        <w:t>на на с. Сираково</w:t>
      </w:r>
      <w:r>
        <w:rPr>
          <w:rFonts w:ascii="Times New Roman" w:hAnsi="Times New Roman" w:cs="Times New Roman"/>
          <w:bCs/>
          <w:sz w:val="28"/>
          <w:szCs w:val="28"/>
        </w:rPr>
        <w:t>, общ. Минерални</w:t>
      </w:r>
      <w:r w:rsidRPr="00A1738A">
        <w:rPr>
          <w:rFonts w:ascii="Times New Roman" w:eastAsia="Calibri" w:hAnsi="Times New Roman" w:cs="Times New Roman"/>
          <w:bCs/>
          <w:sz w:val="28"/>
          <w:szCs w:val="28"/>
        </w:rPr>
        <w:t xml:space="preserve"> бани , обл. Хасково се образуват три нови урегулирани поземлени имоти със следната площ:</w:t>
      </w:r>
    </w:p>
    <w:p w:rsidR="00A1738A" w:rsidRPr="00A1738A" w:rsidRDefault="00A1738A" w:rsidP="00A1738A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1738A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A1738A">
        <w:rPr>
          <w:rFonts w:ascii="Times New Roman" w:eastAsia="Calibri" w:hAnsi="Times New Roman" w:cs="Times New Roman"/>
          <w:b/>
          <w:sz w:val="28"/>
          <w:szCs w:val="28"/>
        </w:rPr>
        <w:t>УПИ XVII</w:t>
      </w:r>
      <w:r w:rsidRPr="00A1738A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/общ. обслужване/ </w:t>
      </w:r>
      <w:r w:rsidRPr="00A1738A">
        <w:rPr>
          <w:rFonts w:ascii="Times New Roman" w:eastAsia="Calibri" w:hAnsi="Times New Roman" w:cs="Times New Roman"/>
          <w:b/>
          <w:sz w:val="28"/>
          <w:szCs w:val="28"/>
        </w:rPr>
        <w:t>– 1302  кв.м.</w:t>
      </w:r>
    </w:p>
    <w:p w:rsidR="00A1738A" w:rsidRPr="00A1738A" w:rsidRDefault="00A1738A" w:rsidP="00A1738A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1738A">
        <w:rPr>
          <w:rFonts w:ascii="Times New Roman" w:eastAsia="Calibri" w:hAnsi="Times New Roman" w:cs="Times New Roman"/>
          <w:b/>
          <w:sz w:val="28"/>
          <w:szCs w:val="28"/>
        </w:rPr>
        <w:t>УПИ XVIII</w:t>
      </w:r>
      <w:r w:rsidRPr="00A1738A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/общ. терен и озеленяване / </w:t>
      </w:r>
      <w:r w:rsidRPr="00A1738A">
        <w:rPr>
          <w:rFonts w:ascii="Times New Roman" w:eastAsia="Calibri" w:hAnsi="Times New Roman" w:cs="Times New Roman"/>
          <w:b/>
          <w:sz w:val="28"/>
          <w:szCs w:val="28"/>
        </w:rPr>
        <w:t xml:space="preserve"> – 6614 кв.м.</w:t>
      </w:r>
    </w:p>
    <w:p w:rsidR="00A1738A" w:rsidRPr="00A1738A" w:rsidRDefault="00A1738A" w:rsidP="00A1738A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1738A">
        <w:rPr>
          <w:rFonts w:ascii="Times New Roman" w:eastAsia="Calibri" w:hAnsi="Times New Roman" w:cs="Times New Roman"/>
          <w:b/>
          <w:sz w:val="28"/>
          <w:szCs w:val="28"/>
        </w:rPr>
        <w:t>УПИ XIX</w:t>
      </w:r>
      <w:r w:rsidRPr="00A1738A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/общ. терен и озеленяване/</w:t>
      </w:r>
      <w:r w:rsidRPr="00A1738A">
        <w:rPr>
          <w:rFonts w:ascii="Times New Roman" w:eastAsia="Calibri" w:hAnsi="Times New Roman" w:cs="Times New Roman"/>
          <w:b/>
          <w:sz w:val="28"/>
          <w:szCs w:val="28"/>
        </w:rPr>
        <w:t xml:space="preserve"> – 1366 кв.м.</w:t>
      </w:r>
    </w:p>
    <w:p w:rsidR="00A1738A" w:rsidRDefault="00A1738A" w:rsidP="00A1738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738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След промяната УПИ II</w:t>
      </w:r>
      <w:r w:rsidRPr="00A1738A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църква  </w:t>
      </w:r>
      <w:r w:rsidRPr="00A1738A">
        <w:rPr>
          <w:rFonts w:ascii="Times New Roman" w:eastAsia="Calibri" w:hAnsi="Times New Roman" w:cs="Times New Roman"/>
          <w:b/>
          <w:sz w:val="28"/>
          <w:szCs w:val="28"/>
        </w:rPr>
        <w:t>е с площ 1981 кв.м.</w:t>
      </w:r>
    </w:p>
    <w:p w:rsidR="00A1738A" w:rsidRPr="00A1738A" w:rsidRDefault="00A1738A" w:rsidP="00A1738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738A" w:rsidRPr="00A1738A" w:rsidRDefault="00A1738A" w:rsidP="00A1738A">
      <w:pPr>
        <w:pStyle w:val="Heading6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  <w:lang w:val="bg-BG"/>
        </w:rPr>
      </w:pPr>
      <w:proofErr w:type="gramStart"/>
      <w:r w:rsidRPr="00A1738A">
        <w:rPr>
          <w:rFonts w:ascii="Times New Roman" w:hAnsi="Times New Roman"/>
          <w:b w:val="0"/>
          <w:bCs w:val="0"/>
          <w:sz w:val="28"/>
          <w:szCs w:val="28"/>
        </w:rPr>
        <w:t>ОБЩИНСКИЯ  СЪВЕТ</w:t>
      </w:r>
      <w:proofErr w:type="gramEnd"/>
      <w:r w:rsidRPr="00A1738A">
        <w:rPr>
          <w:rFonts w:ascii="Times New Roman" w:hAnsi="Times New Roman"/>
          <w:b w:val="0"/>
          <w:bCs w:val="0"/>
          <w:sz w:val="28"/>
          <w:szCs w:val="28"/>
        </w:rPr>
        <w:t xml:space="preserve">   ВЪЗЛАГА </w:t>
      </w:r>
      <w:proofErr w:type="spellStart"/>
      <w:r w:rsidRPr="00A1738A">
        <w:rPr>
          <w:rFonts w:ascii="Times New Roman" w:hAnsi="Times New Roman"/>
          <w:b w:val="0"/>
          <w:bCs w:val="0"/>
          <w:sz w:val="28"/>
          <w:szCs w:val="28"/>
        </w:rPr>
        <w:t>на</w:t>
      </w:r>
      <w:proofErr w:type="spellEnd"/>
      <w:r w:rsidRPr="00A1738A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proofErr w:type="spellStart"/>
      <w:r w:rsidRPr="00A1738A">
        <w:rPr>
          <w:rFonts w:ascii="Times New Roman" w:hAnsi="Times New Roman"/>
          <w:b w:val="0"/>
          <w:bCs w:val="0"/>
          <w:sz w:val="28"/>
          <w:szCs w:val="28"/>
        </w:rPr>
        <w:t>Кмета</w:t>
      </w:r>
      <w:proofErr w:type="spellEnd"/>
      <w:r w:rsidRPr="00A1738A">
        <w:rPr>
          <w:rFonts w:ascii="Times New Roman" w:hAnsi="Times New Roman"/>
          <w:b w:val="0"/>
          <w:bCs w:val="0"/>
          <w:sz w:val="28"/>
          <w:szCs w:val="28"/>
        </w:rPr>
        <w:t xml:space="preserve">  и </w:t>
      </w:r>
      <w:proofErr w:type="spellStart"/>
      <w:r w:rsidRPr="00A1738A">
        <w:rPr>
          <w:rFonts w:ascii="Times New Roman" w:hAnsi="Times New Roman"/>
          <w:b w:val="0"/>
          <w:bCs w:val="0"/>
          <w:sz w:val="28"/>
          <w:szCs w:val="28"/>
        </w:rPr>
        <w:t>на</w:t>
      </w:r>
      <w:proofErr w:type="spellEnd"/>
      <w:r w:rsidRPr="00A1738A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spellStart"/>
      <w:r w:rsidRPr="00A1738A">
        <w:rPr>
          <w:rFonts w:ascii="Times New Roman" w:hAnsi="Times New Roman"/>
          <w:b w:val="0"/>
          <w:bCs w:val="0"/>
          <w:sz w:val="28"/>
          <w:szCs w:val="28"/>
        </w:rPr>
        <w:t>Гл</w:t>
      </w:r>
      <w:proofErr w:type="spellEnd"/>
      <w:r w:rsidRPr="00A1738A">
        <w:rPr>
          <w:rFonts w:ascii="Times New Roman" w:hAnsi="Times New Roman"/>
          <w:b w:val="0"/>
          <w:bCs w:val="0"/>
          <w:sz w:val="28"/>
          <w:szCs w:val="28"/>
        </w:rPr>
        <w:t xml:space="preserve">. </w:t>
      </w:r>
      <w:proofErr w:type="spellStart"/>
      <w:r w:rsidRPr="00A1738A">
        <w:rPr>
          <w:rFonts w:ascii="Times New Roman" w:hAnsi="Times New Roman"/>
          <w:b w:val="0"/>
          <w:bCs w:val="0"/>
          <w:sz w:val="28"/>
          <w:szCs w:val="28"/>
        </w:rPr>
        <w:t>арх.на</w:t>
      </w:r>
      <w:proofErr w:type="spellEnd"/>
      <w:r w:rsidRPr="00A1738A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spellStart"/>
      <w:r w:rsidRPr="00A1738A">
        <w:rPr>
          <w:rFonts w:ascii="Times New Roman" w:hAnsi="Times New Roman"/>
          <w:b w:val="0"/>
          <w:bCs w:val="0"/>
          <w:sz w:val="28"/>
          <w:szCs w:val="28"/>
        </w:rPr>
        <w:t>община</w:t>
      </w:r>
      <w:proofErr w:type="spellEnd"/>
      <w:r w:rsidRPr="00A1738A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spellStart"/>
      <w:r w:rsidRPr="00A1738A">
        <w:rPr>
          <w:rFonts w:ascii="Times New Roman" w:hAnsi="Times New Roman"/>
          <w:b w:val="0"/>
          <w:bCs w:val="0"/>
          <w:sz w:val="28"/>
          <w:szCs w:val="28"/>
        </w:rPr>
        <w:t>Минерални</w:t>
      </w:r>
      <w:proofErr w:type="spellEnd"/>
      <w:r w:rsidR="003F316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spellStart"/>
      <w:r w:rsidR="003F316E">
        <w:rPr>
          <w:rFonts w:ascii="Times New Roman" w:hAnsi="Times New Roman"/>
          <w:b w:val="0"/>
          <w:bCs w:val="0"/>
          <w:sz w:val="28"/>
          <w:szCs w:val="28"/>
        </w:rPr>
        <w:t>бани</w:t>
      </w:r>
      <w:proofErr w:type="spellEnd"/>
      <w:r w:rsidR="003F316E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proofErr w:type="spellStart"/>
      <w:r w:rsidR="003F316E">
        <w:rPr>
          <w:rFonts w:ascii="Times New Roman" w:hAnsi="Times New Roman"/>
          <w:b w:val="0"/>
          <w:bCs w:val="0"/>
          <w:sz w:val="28"/>
          <w:szCs w:val="28"/>
        </w:rPr>
        <w:t>за</w:t>
      </w:r>
      <w:proofErr w:type="spellEnd"/>
      <w:r w:rsidR="003F316E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proofErr w:type="spellStart"/>
      <w:r w:rsidR="003F316E">
        <w:rPr>
          <w:rFonts w:ascii="Times New Roman" w:hAnsi="Times New Roman"/>
          <w:b w:val="0"/>
          <w:bCs w:val="0"/>
          <w:sz w:val="28"/>
          <w:szCs w:val="28"/>
        </w:rPr>
        <w:t>последващи</w:t>
      </w:r>
      <w:proofErr w:type="spellEnd"/>
      <w:r w:rsidR="003F316E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proofErr w:type="spellStart"/>
      <w:r w:rsidR="003F316E">
        <w:rPr>
          <w:rFonts w:ascii="Times New Roman" w:hAnsi="Times New Roman"/>
          <w:b w:val="0"/>
          <w:bCs w:val="0"/>
          <w:sz w:val="28"/>
          <w:szCs w:val="28"/>
        </w:rPr>
        <w:t>действия</w:t>
      </w:r>
      <w:proofErr w:type="spellEnd"/>
      <w:r w:rsidRPr="00A1738A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16496C" w:rsidRDefault="0016496C" w:rsidP="00B7607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16496C" w:rsidRPr="00C730C4" w:rsidRDefault="0016496C" w:rsidP="00B76075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76075" w:rsidRPr="00C730C4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730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C730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76075" w:rsidRPr="00C730C4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76075" w:rsidRPr="00C730C4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730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B76075" w:rsidRPr="00C730C4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730C4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6153C5" w:rsidRPr="00C730C4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76075" w:rsidRPr="00C730C4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730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76075" w:rsidRPr="00C730C4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02FC3" w:rsidRPr="00A1738A" w:rsidRDefault="00B76075" w:rsidP="00A1738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C730C4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76075" w:rsidRPr="00C730C4" w:rsidRDefault="00B76075" w:rsidP="00B7607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730C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17CB3" w:rsidRPr="00C730C4" w:rsidRDefault="00B76075" w:rsidP="00C730C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730C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5977BC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977B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№1</w:t>
      </w:r>
      <w:r w:rsidR="00F47FDC" w:rsidRPr="005977B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93</w:t>
      </w:r>
    </w:p>
    <w:p w:rsidR="00622CBB" w:rsidRPr="005977BC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5977BC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5977B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20.05.2016г.</w:t>
      </w:r>
    </w:p>
    <w:p w:rsidR="00622CBB" w:rsidRPr="005977BC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5977BC" w:rsidRDefault="00FE61AD" w:rsidP="005977BC">
      <w:pPr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977BC">
        <w:rPr>
          <w:rFonts w:ascii="Times New Roman" w:hAnsi="Times New Roman" w:cs="Times New Roman"/>
          <w:sz w:val="28"/>
          <w:szCs w:val="28"/>
        </w:rPr>
        <w:t>На основание</w:t>
      </w:r>
      <w:r w:rsidR="00C17CB3" w:rsidRPr="005977BC">
        <w:rPr>
          <w:rFonts w:ascii="Times New Roman" w:hAnsi="Times New Roman" w:cs="Times New Roman"/>
          <w:sz w:val="28"/>
          <w:szCs w:val="28"/>
        </w:rPr>
        <w:t xml:space="preserve"> </w:t>
      </w:r>
      <w:r w:rsidR="005977BC" w:rsidRPr="005977BC">
        <w:rPr>
          <w:rFonts w:ascii="Times New Roman" w:eastAsia="Calibri" w:hAnsi="Times New Roman" w:cs="Times New Roman"/>
          <w:sz w:val="28"/>
          <w:szCs w:val="28"/>
        </w:rPr>
        <w:t>чл.</w:t>
      </w:r>
      <w:r w:rsidR="005977BC">
        <w:rPr>
          <w:rFonts w:ascii="Times New Roman" w:hAnsi="Times New Roman" w:cs="Times New Roman"/>
          <w:sz w:val="28"/>
          <w:szCs w:val="28"/>
        </w:rPr>
        <w:t xml:space="preserve"> </w:t>
      </w:r>
      <w:r w:rsidR="005977BC" w:rsidRPr="005977BC">
        <w:rPr>
          <w:rFonts w:ascii="Times New Roman" w:eastAsia="Calibri" w:hAnsi="Times New Roman" w:cs="Times New Roman"/>
          <w:sz w:val="28"/>
          <w:szCs w:val="28"/>
        </w:rPr>
        <w:t>21, ал.</w:t>
      </w:r>
      <w:r w:rsidR="005977BC">
        <w:rPr>
          <w:rFonts w:ascii="Times New Roman" w:hAnsi="Times New Roman" w:cs="Times New Roman"/>
          <w:sz w:val="28"/>
          <w:szCs w:val="28"/>
        </w:rPr>
        <w:t xml:space="preserve"> </w:t>
      </w:r>
      <w:r w:rsidR="005977BC" w:rsidRPr="005977BC">
        <w:rPr>
          <w:rFonts w:ascii="Times New Roman" w:eastAsia="Calibri" w:hAnsi="Times New Roman" w:cs="Times New Roman"/>
          <w:sz w:val="28"/>
          <w:szCs w:val="28"/>
        </w:rPr>
        <w:t>1, т.</w:t>
      </w:r>
      <w:r w:rsidR="005977BC">
        <w:rPr>
          <w:rFonts w:ascii="Times New Roman" w:hAnsi="Times New Roman" w:cs="Times New Roman"/>
          <w:sz w:val="28"/>
          <w:szCs w:val="28"/>
        </w:rPr>
        <w:t xml:space="preserve"> </w:t>
      </w:r>
      <w:r w:rsidR="005977BC" w:rsidRPr="005977BC">
        <w:rPr>
          <w:rFonts w:ascii="Times New Roman" w:eastAsia="Calibri" w:hAnsi="Times New Roman" w:cs="Times New Roman"/>
          <w:sz w:val="28"/>
          <w:szCs w:val="28"/>
        </w:rPr>
        <w:t>11  от  ЗМСМА</w:t>
      </w:r>
      <w:r w:rsidRPr="005977BC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FE61AD" w:rsidRPr="005977BC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5977B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E61AD" w:rsidRPr="005977BC" w:rsidRDefault="00FE61AD" w:rsidP="00FE61A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5977BC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977B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E61AD" w:rsidRPr="005977BC" w:rsidRDefault="00FE61AD" w:rsidP="00FE61AD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5977BC" w:rsidRPr="005977BC" w:rsidRDefault="005977BC" w:rsidP="005977BC">
      <w:pPr>
        <w:pStyle w:val="Heading6"/>
        <w:ind w:firstLine="708"/>
        <w:jc w:val="both"/>
        <w:rPr>
          <w:rFonts w:ascii="Times New Roman" w:hAnsi="Times New Roman"/>
          <w:b w:val="0"/>
          <w:sz w:val="28"/>
          <w:szCs w:val="28"/>
          <w:lang w:val="bg-BG"/>
        </w:rPr>
      </w:pPr>
      <w:r w:rsidRPr="005977BC">
        <w:rPr>
          <w:rFonts w:ascii="Times New Roman" w:hAnsi="Times New Roman"/>
          <w:b w:val="0"/>
          <w:sz w:val="28"/>
          <w:szCs w:val="28"/>
          <w:lang w:val="bg-BG"/>
        </w:rPr>
        <w:t>На основание Решени</w:t>
      </w:r>
      <w:r>
        <w:rPr>
          <w:rFonts w:ascii="Times New Roman" w:hAnsi="Times New Roman"/>
          <w:b w:val="0"/>
          <w:sz w:val="28"/>
          <w:szCs w:val="28"/>
          <w:lang w:val="bg-BG"/>
        </w:rPr>
        <w:t>е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 xml:space="preserve"> №118/19.02</w:t>
      </w:r>
      <w:r>
        <w:rPr>
          <w:rFonts w:ascii="Times New Roman" w:hAnsi="Times New Roman"/>
          <w:b w:val="0"/>
          <w:sz w:val="28"/>
          <w:szCs w:val="28"/>
          <w:lang w:val="bg-BG"/>
        </w:rPr>
        <w:t>.</w:t>
      </w:r>
      <w:r w:rsidR="00AD6863">
        <w:rPr>
          <w:rFonts w:ascii="Times New Roman" w:hAnsi="Times New Roman"/>
          <w:b w:val="0"/>
          <w:sz w:val="28"/>
          <w:szCs w:val="28"/>
          <w:lang w:val="bg-BG"/>
        </w:rPr>
        <w:t>20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16 год. на Общински съвет-Минерални 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>бани , чл.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>1</w:t>
      </w:r>
      <w:r w:rsidRPr="005977BC">
        <w:rPr>
          <w:rFonts w:ascii="Times New Roman" w:hAnsi="Times New Roman"/>
          <w:b w:val="0"/>
          <w:sz w:val="28"/>
          <w:szCs w:val="28"/>
        </w:rPr>
        <w:t>2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>4а, ал.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Pr="005977BC">
        <w:rPr>
          <w:rFonts w:ascii="Times New Roman" w:hAnsi="Times New Roman"/>
          <w:b w:val="0"/>
          <w:sz w:val="28"/>
          <w:szCs w:val="28"/>
        </w:rPr>
        <w:t xml:space="preserve">1, 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>чл.</w:t>
      </w:r>
      <w:proofErr w:type="gramEnd"/>
      <w:r w:rsidRPr="005977BC">
        <w:rPr>
          <w:rFonts w:ascii="Times New Roman" w:hAnsi="Times New Roman"/>
          <w:b w:val="0"/>
          <w:sz w:val="28"/>
          <w:szCs w:val="28"/>
          <w:lang w:val="bg-BG"/>
        </w:rPr>
        <w:t xml:space="preserve"> 135, ал. 3  и чл. 134, ал.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>1, т.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 xml:space="preserve">2 от ЗУТ  </w:t>
      </w:r>
      <w:r w:rsidRPr="005977BC">
        <w:rPr>
          <w:rFonts w:ascii="Times New Roman" w:hAnsi="Times New Roman"/>
          <w:sz w:val="28"/>
          <w:szCs w:val="28"/>
          <w:u w:val="single"/>
          <w:lang w:val="bg-BG"/>
        </w:rPr>
        <w:t>да се одобри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 xml:space="preserve">  ПУП - ПР на част от кв. 10 по плана на с. Сърница, общ. Мин</w:t>
      </w:r>
      <w:r>
        <w:rPr>
          <w:rFonts w:ascii="Times New Roman" w:hAnsi="Times New Roman"/>
          <w:b w:val="0"/>
          <w:sz w:val="28"/>
          <w:szCs w:val="28"/>
          <w:lang w:val="bg-BG"/>
        </w:rPr>
        <w:t>ерални</w:t>
      </w:r>
      <w:r w:rsidRPr="005977BC">
        <w:rPr>
          <w:rFonts w:ascii="Times New Roman" w:hAnsi="Times New Roman"/>
          <w:b w:val="0"/>
          <w:sz w:val="28"/>
          <w:szCs w:val="28"/>
          <w:lang w:val="bg-BG"/>
        </w:rPr>
        <w:t xml:space="preserve"> бани, обл. Хасково. </w:t>
      </w:r>
      <w:r w:rsidRPr="005977BC">
        <w:rPr>
          <w:rFonts w:ascii="Times New Roman" w:hAnsi="Times New Roman"/>
          <w:b w:val="0"/>
          <w:bCs w:val="0"/>
          <w:sz w:val="28"/>
          <w:szCs w:val="28"/>
          <w:lang w:val="bg-BG"/>
        </w:rPr>
        <w:t>Изменението на плана за регулация се състои в следното:</w:t>
      </w:r>
    </w:p>
    <w:p w:rsidR="005977BC" w:rsidRPr="005977BC" w:rsidRDefault="005977BC" w:rsidP="005977BC">
      <w:pPr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977BC">
        <w:rPr>
          <w:rFonts w:ascii="Times New Roman" w:eastAsia="Calibri" w:hAnsi="Times New Roman" w:cs="Times New Roman"/>
          <w:bCs/>
          <w:sz w:val="28"/>
          <w:szCs w:val="28"/>
        </w:rPr>
        <w:t>От УПИ I</w:t>
      </w:r>
      <w:r w:rsidRPr="005977BC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 xml:space="preserve">-89 </w:t>
      </w:r>
      <w:r w:rsidR="00D84322">
        <w:rPr>
          <w:rFonts w:ascii="Times New Roman" w:hAnsi="Times New Roman" w:cs="Times New Roman"/>
          <w:bCs/>
          <w:sz w:val="28"/>
          <w:szCs w:val="28"/>
        </w:rPr>
        <w:t>/</w:t>
      </w:r>
      <w:r w:rsidRPr="005977BC">
        <w:rPr>
          <w:rFonts w:ascii="Times New Roman" w:eastAsia="Calibri" w:hAnsi="Times New Roman" w:cs="Times New Roman"/>
          <w:bCs/>
          <w:sz w:val="28"/>
          <w:szCs w:val="28"/>
        </w:rPr>
        <w:t>за училище/, кв. 10 по пл</w:t>
      </w:r>
      <w:r w:rsidR="00871E42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5977BC">
        <w:rPr>
          <w:rFonts w:ascii="Times New Roman" w:eastAsia="Calibri" w:hAnsi="Times New Roman" w:cs="Times New Roman"/>
          <w:bCs/>
          <w:sz w:val="28"/>
          <w:szCs w:val="28"/>
        </w:rPr>
        <w:t>на на с. Сърница</w:t>
      </w:r>
      <w:r w:rsidR="00633CDE">
        <w:rPr>
          <w:rFonts w:ascii="Times New Roman" w:hAnsi="Times New Roman" w:cs="Times New Roman"/>
          <w:bCs/>
          <w:sz w:val="28"/>
          <w:szCs w:val="28"/>
        </w:rPr>
        <w:t xml:space="preserve">, общ. Минерални </w:t>
      </w:r>
      <w:r w:rsidR="003624F8">
        <w:rPr>
          <w:rFonts w:ascii="Times New Roman" w:eastAsia="Calibri" w:hAnsi="Times New Roman" w:cs="Times New Roman"/>
          <w:bCs/>
          <w:sz w:val="28"/>
          <w:szCs w:val="28"/>
        </w:rPr>
        <w:t>бани</w:t>
      </w:r>
      <w:r w:rsidRPr="005977BC">
        <w:rPr>
          <w:rFonts w:ascii="Times New Roman" w:eastAsia="Calibri" w:hAnsi="Times New Roman" w:cs="Times New Roman"/>
          <w:bCs/>
          <w:sz w:val="28"/>
          <w:szCs w:val="28"/>
        </w:rPr>
        <w:t>, обл. Хасково се образуват три нови урегулирани поземлени имоти със следната площ:</w:t>
      </w:r>
    </w:p>
    <w:p w:rsidR="005977BC" w:rsidRPr="005977BC" w:rsidRDefault="005977BC" w:rsidP="005977BC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77BC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5977BC">
        <w:rPr>
          <w:rFonts w:ascii="Times New Roman" w:eastAsia="Calibri" w:hAnsi="Times New Roman" w:cs="Times New Roman"/>
          <w:b/>
          <w:sz w:val="28"/>
          <w:szCs w:val="28"/>
        </w:rPr>
        <w:t>УПИ III</w:t>
      </w:r>
      <w:r w:rsidRPr="005977BC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-89/за детска градина/ </w:t>
      </w:r>
      <w:r w:rsidRPr="005977BC">
        <w:rPr>
          <w:rFonts w:ascii="Times New Roman" w:eastAsia="Calibri" w:hAnsi="Times New Roman" w:cs="Times New Roman"/>
          <w:b/>
          <w:sz w:val="28"/>
          <w:szCs w:val="28"/>
        </w:rPr>
        <w:t>– 1204  кв.м.</w:t>
      </w:r>
    </w:p>
    <w:p w:rsidR="005977BC" w:rsidRPr="005977BC" w:rsidRDefault="005977BC" w:rsidP="005977BC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77BC">
        <w:rPr>
          <w:rFonts w:ascii="Times New Roman" w:eastAsia="Calibri" w:hAnsi="Times New Roman" w:cs="Times New Roman"/>
          <w:b/>
          <w:sz w:val="28"/>
          <w:szCs w:val="28"/>
        </w:rPr>
        <w:t>УПИ IV-</w:t>
      </w:r>
      <w:r w:rsidRPr="005977BC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89/за общ. обслужване / </w:t>
      </w:r>
      <w:r w:rsidRPr="005977BC">
        <w:rPr>
          <w:rFonts w:ascii="Times New Roman" w:eastAsia="Calibri" w:hAnsi="Times New Roman" w:cs="Times New Roman"/>
          <w:b/>
          <w:sz w:val="28"/>
          <w:szCs w:val="28"/>
        </w:rPr>
        <w:t xml:space="preserve"> – 2975 кв.м.</w:t>
      </w:r>
    </w:p>
    <w:p w:rsidR="005977BC" w:rsidRDefault="005977BC" w:rsidP="005977BC">
      <w:pPr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BC">
        <w:rPr>
          <w:rFonts w:ascii="Times New Roman" w:eastAsia="Calibri" w:hAnsi="Times New Roman" w:cs="Times New Roman"/>
          <w:b/>
          <w:sz w:val="28"/>
          <w:szCs w:val="28"/>
        </w:rPr>
        <w:t>УПИ V-</w:t>
      </w:r>
      <w:r w:rsidRPr="005977BC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89/ за спортна площадка /</w:t>
      </w:r>
      <w:r w:rsidRPr="005977BC">
        <w:rPr>
          <w:rFonts w:ascii="Times New Roman" w:eastAsia="Calibri" w:hAnsi="Times New Roman" w:cs="Times New Roman"/>
          <w:b/>
          <w:sz w:val="28"/>
          <w:szCs w:val="28"/>
        </w:rPr>
        <w:t xml:space="preserve"> – 3766 кв.м.</w:t>
      </w:r>
    </w:p>
    <w:p w:rsidR="005977BC" w:rsidRPr="005977BC" w:rsidRDefault="005977BC" w:rsidP="005977BC">
      <w:pPr>
        <w:ind w:left="180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152F" w:rsidRPr="00E45D94" w:rsidRDefault="005977BC" w:rsidP="005977BC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5D94">
        <w:rPr>
          <w:rFonts w:ascii="Times New Roman" w:eastAsia="Calibri" w:hAnsi="Times New Roman" w:cs="Times New Roman"/>
          <w:bCs/>
          <w:sz w:val="28"/>
          <w:szCs w:val="28"/>
        </w:rPr>
        <w:t>ОБЩИНСКИЯ  СЪВЕТ   ВЪЗЛАГА на  Кмета  и на Гл. арх.на община Минерални</w:t>
      </w:r>
      <w:r w:rsidR="00E45D94">
        <w:rPr>
          <w:rFonts w:ascii="Times New Roman" w:eastAsia="Calibri" w:hAnsi="Times New Roman" w:cs="Times New Roman"/>
          <w:bCs/>
          <w:sz w:val="28"/>
          <w:szCs w:val="28"/>
        </w:rPr>
        <w:t xml:space="preserve"> бани  за  последващи  действия</w:t>
      </w:r>
      <w:r w:rsidRPr="00E45D9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43202" w:rsidRDefault="00B43202" w:rsidP="00C4152F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3202" w:rsidRPr="00B43202" w:rsidRDefault="00B43202" w:rsidP="00C4152F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152F" w:rsidRPr="00B43202" w:rsidRDefault="00622CBB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C17CB3" w:rsidRPr="00B43202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22CBB" w:rsidRPr="00B43202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622CBB" w:rsidRPr="00B43202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22CBB" w:rsidRPr="00B43202" w:rsidRDefault="00622CBB" w:rsidP="000F63F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4320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4152F" w:rsidRPr="00B43202" w:rsidRDefault="00C4152F" w:rsidP="000F63F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102FC3" w:rsidRDefault="00622CBB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43202" w:rsidRPr="00B43202" w:rsidRDefault="00B43202" w:rsidP="005977B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22CBB" w:rsidRPr="00B43202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43202" w:rsidRPr="00B43202" w:rsidRDefault="00622CBB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432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622CBB" w:rsidRPr="00CE0CE6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CE0CE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№1</w:t>
      </w:r>
      <w:r w:rsidR="00F47FDC"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94</w:t>
      </w: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A92DE9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20.05.2016г.</w:t>
      </w:r>
    </w:p>
    <w:p w:rsidR="00622CBB" w:rsidRPr="00A92DE9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A92DE9" w:rsidRDefault="00C17CB3" w:rsidP="00A92D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DE9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A92DE9" w:rsidRPr="00A92DE9">
        <w:rPr>
          <w:rFonts w:ascii="Times New Roman" w:hAnsi="Times New Roman" w:cs="Times New Roman"/>
          <w:sz w:val="28"/>
          <w:szCs w:val="28"/>
        </w:rPr>
        <w:t>чл.</w:t>
      </w:r>
      <w:r w:rsidR="00A92DE9">
        <w:rPr>
          <w:rFonts w:ascii="Times New Roman" w:hAnsi="Times New Roman" w:cs="Times New Roman"/>
          <w:sz w:val="28"/>
          <w:szCs w:val="28"/>
        </w:rPr>
        <w:t xml:space="preserve"> </w:t>
      </w:r>
      <w:r w:rsidR="00A92DE9" w:rsidRPr="00A92DE9">
        <w:rPr>
          <w:rFonts w:ascii="Times New Roman" w:hAnsi="Times New Roman" w:cs="Times New Roman"/>
          <w:sz w:val="28"/>
          <w:szCs w:val="28"/>
        </w:rPr>
        <w:t>21, ал.</w:t>
      </w:r>
      <w:r w:rsidR="00A92DE9">
        <w:rPr>
          <w:rFonts w:ascii="Times New Roman" w:hAnsi="Times New Roman" w:cs="Times New Roman"/>
          <w:sz w:val="28"/>
          <w:szCs w:val="28"/>
        </w:rPr>
        <w:t xml:space="preserve"> </w:t>
      </w:r>
      <w:r w:rsidR="00A92DE9" w:rsidRPr="00A92DE9">
        <w:rPr>
          <w:rFonts w:ascii="Times New Roman" w:hAnsi="Times New Roman" w:cs="Times New Roman"/>
          <w:sz w:val="28"/>
          <w:szCs w:val="28"/>
        </w:rPr>
        <w:t>1, т.</w:t>
      </w:r>
      <w:r w:rsidR="00A92DE9">
        <w:rPr>
          <w:rFonts w:ascii="Times New Roman" w:hAnsi="Times New Roman" w:cs="Times New Roman"/>
          <w:sz w:val="28"/>
          <w:szCs w:val="28"/>
        </w:rPr>
        <w:t xml:space="preserve"> </w:t>
      </w:r>
      <w:r w:rsidR="00A92DE9" w:rsidRPr="00A92DE9">
        <w:rPr>
          <w:rFonts w:ascii="Times New Roman" w:hAnsi="Times New Roman" w:cs="Times New Roman"/>
          <w:sz w:val="28"/>
          <w:szCs w:val="28"/>
        </w:rPr>
        <w:t>11  от  ЗМСМА</w:t>
      </w:r>
      <w:r w:rsidR="00FE61AD"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FE61AD" w:rsidRPr="00A92DE9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E61AD" w:rsidRPr="00A92DE9" w:rsidRDefault="00FE61AD" w:rsidP="00FE61AD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FE61AD" w:rsidRPr="00A92DE9" w:rsidRDefault="00FE61AD" w:rsidP="00FE61A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102FC3" w:rsidRPr="00A92DE9" w:rsidRDefault="00102FC3" w:rsidP="00622CBB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92DE9" w:rsidRPr="00A92DE9" w:rsidRDefault="00A92DE9" w:rsidP="00A92DE9">
      <w:pPr>
        <w:pStyle w:val="Heading6"/>
        <w:spacing w:before="0" w:after="0"/>
        <w:ind w:firstLine="426"/>
        <w:jc w:val="both"/>
        <w:rPr>
          <w:rFonts w:ascii="Times New Roman" w:hAnsi="Times New Roman"/>
          <w:b w:val="0"/>
          <w:sz w:val="28"/>
          <w:szCs w:val="28"/>
          <w:lang w:val="bg-BG"/>
        </w:rPr>
      </w:pP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На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Pr="00A92DE9">
        <w:rPr>
          <w:rFonts w:ascii="Times New Roman" w:hAnsi="Times New Roman"/>
          <w:b w:val="0"/>
          <w:sz w:val="28"/>
          <w:szCs w:val="28"/>
        </w:rPr>
        <w:t>основание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 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чл</w:t>
      </w:r>
      <w:proofErr w:type="spellEnd"/>
      <w:proofErr w:type="gramEnd"/>
      <w:r w:rsidRPr="00A92DE9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Pr="00A92DE9">
        <w:rPr>
          <w:rFonts w:ascii="Times New Roman" w:hAnsi="Times New Roman"/>
          <w:b w:val="0"/>
          <w:sz w:val="28"/>
          <w:szCs w:val="28"/>
        </w:rPr>
        <w:t xml:space="preserve">124a,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ал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>.</w:t>
      </w:r>
      <w:proofErr w:type="gramEnd"/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Pr="00A92DE9">
        <w:rPr>
          <w:rFonts w:ascii="Times New Roman" w:hAnsi="Times New Roman"/>
          <w:b w:val="0"/>
          <w:sz w:val="28"/>
          <w:szCs w:val="28"/>
        </w:rPr>
        <w:t xml:space="preserve">1,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чл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>.</w:t>
      </w:r>
      <w:proofErr w:type="gramEnd"/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Pr="00A92DE9">
        <w:rPr>
          <w:rFonts w:ascii="Times New Roman" w:hAnsi="Times New Roman"/>
          <w:b w:val="0"/>
          <w:sz w:val="28"/>
          <w:szCs w:val="28"/>
        </w:rPr>
        <w:t xml:space="preserve">135,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ал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>.</w:t>
      </w:r>
      <w:proofErr w:type="gramEnd"/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Pr="00A92DE9">
        <w:rPr>
          <w:rFonts w:ascii="Times New Roman" w:hAnsi="Times New Roman"/>
          <w:b w:val="0"/>
          <w:sz w:val="28"/>
          <w:szCs w:val="28"/>
        </w:rPr>
        <w:t>3  и</w:t>
      </w:r>
      <w:proofErr w:type="gramEnd"/>
      <w:r w:rsidRPr="00A92DE9">
        <w:rPr>
          <w:rFonts w:ascii="Times New Roman" w:hAnsi="Times New Roman"/>
          <w:b w:val="0"/>
          <w:sz w:val="28"/>
          <w:szCs w:val="28"/>
        </w:rPr>
        <w:t xml:space="preserve"> 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чл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gramStart"/>
      <w:r w:rsidRPr="00A92DE9">
        <w:rPr>
          <w:rFonts w:ascii="Times New Roman" w:hAnsi="Times New Roman"/>
          <w:b w:val="0"/>
          <w:sz w:val="28"/>
          <w:szCs w:val="28"/>
        </w:rPr>
        <w:t xml:space="preserve">134,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ал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>.</w:t>
      </w:r>
      <w:proofErr w:type="gramEnd"/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A92DE9">
        <w:rPr>
          <w:rFonts w:ascii="Times New Roman" w:hAnsi="Times New Roman"/>
          <w:b w:val="0"/>
          <w:sz w:val="28"/>
          <w:szCs w:val="28"/>
        </w:rPr>
        <w:t>2, т.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A92DE9">
        <w:rPr>
          <w:rFonts w:ascii="Times New Roman" w:hAnsi="Times New Roman"/>
          <w:b w:val="0"/>
          <w:sz w:val="28"/>
          <w:szCs w:val="28"/>
        </w:rPr>
        <w:t xml:space="preserve">6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от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 ЗУТ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, </w:t>
      </w:r>
      <w:r w:rsidRPr="00A92DE9">
        <w:rPr>
          <w:rFonts w:ascii="Times New Roman" w:hAnsi="Times New Roman"/>
          <w:sz w:val="28"/>
          <w:szCs w:val="28"/>
          <w:u w:val="thick"/>
          <w:lang w:val="bg-BG"/>
        </w:rPr>
        <w:t>да се одобри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ПУП – ПУР между о.т 21, о.т 48 и о.т. 11 и </w:t>
      </w:r>
      <w:r w:rsidRPr="00A92DE9">
        <w:rPr>
          <w:rFonts w:ascii="Times New Roman" w:hAnsi="Times New Roman"/>
          <w:b w:val="0"/>
          <w:sz w:val="28"/>
          <w:szCs w:val="28"/>
        </w:rPr>
        <w:t>ПУП-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 ПР, </w:t>
      </w:r>
      <w:r w:rsidRPr="00A92DE9">
        <w:rPr>
          <w:rFonts w:ascii="Times New Roman" w:hAnsi="Times New Roman"/>
          <w:b w:val="0"/>
          <w:sz w:val="28"/>
          <w:szCs w:val="28"/>
        </w:rPr>
        <w:t xml:space="preserve"> 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между  кв. 8 и 9 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по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плана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на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 с.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 Винево</w:t>
      </w:r>
      <w:r w:rsidRPr="00A92DE9">
        <w:rPr>
          <w:rFonts w:ascii="Times New Roman" w:hAnsi="Times New Roman"/>
          <w:b w:val="0"/>
          <w:sz w:val="28"/>
          <w:szCs w:val="28"/>
        </w:rPr>
        <w:t>,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общ</w:t>
      </w:r>
      <w:proofErr w:type="spellEnd"/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ина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Минерални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бани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обл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. </w:t>
      </w:r>
      <w:proofErr w:type="spellStart"/>
      <w:r w:rsidRPr="00A92DE9">
        <w:rPr>
          <w:rFonts w:ascii="Times New Roman" w:hAnsi="Times New Roman"/>
          <w:b w:val="0"/>
          <w:sz w:val="28"/>
          <w:szCs w:val="28"/>
        </w:rPr>
        <w:t>Хасково</w:t>
      </w:r>
      <w:proofErr w:type="spellEnd"/>
      <w:r w:rsidRPr="00A92DE9">
        <w:rPr>
          <w:rFonts w:ascii="Times New Roman" w:hAnsi="Times New Roman"/>
          <w:b w:val="0"/>
          <w:sz w:val="28"/>
          <w:szCs w:val="28"/>
        </w:rPr>
        <w:t xml:space="preserve">, </w:t>
      </w:r>
      <w:r w:rsidRPr="00A92DE9">
        <w:rPr>
          <w:rFonts w:ascii="Times New Roman" w:hAnsi="Times New Roman"/>
          <w:b w:val="0"/>
          <w:sz w:val="28"/>
          <w:szCs w:val="28"/>
          <w:lang w:val="bg-BG"/>
        </w:rPr>
        <w:t xml:space="preserve">което се състои в следното: </w:t>
      </w:r>
    </w:p>
    <w:p w:rsidR="00A92DE9" w:rsidRPr="00A92DE9" w:rsidRDefault="00A92DE9" w:rsidP="00A92DE9">
      <w:pPr>
        <w:pStyle w:val="Heading6"/>
        <w:spacing w:before="0" w:after="0"/>
        <w:ind w:firstLine="426"/>
        <w:jc w:val="both"/>
        <w:rPr>
          <w:rFonts w:ascii="Times New Roman" w:hAnsi="Times New Roman"/>
          <w:b w:val="0"/>
          <w:sz w:val="28"/>
          <w:szCs w:val="28"/>
          <w:lang w:val="bg-BG"/>
        </w:rPr>
      </w:pPr>
      <w:r w:rsidRPr="00A92DE9">
        <w:rPr>
          <w:rFonts w:ascii="Times New Roman" w:hAnsi="Times New Roman"/>
          <w:b w:val="0"/>
          <w:sz w:val="28"/>
          <w:szCs w:val="28"/>
          <w:lang w:val="bg-BG"/>
        </w:rPr>
        <w:t>Изменението на плана за улична регулация се изразява в коригиране  разположението на чат от улицата, разделяща кварталите 8 и 9, при което площите на тангиращите я УПИ се получават, както следва:</w:t>
      </w:r>
    </w:p>
    <w:p w:rsidR="00A92DE9" w:rsidRPr="00A92DE9" w:rsidRDefault="00A92DE9" w:rsidP="00A92DE9">
      <w:pPr>
        <w:rPr>
          <w:rFonts w:ascii="Times New Roman" w:eastAsia="Calibri" w:hAnsi="Times New Roman" w:cs="Times New Roman"/>
          <w:sz w:val="28"/>
          <w:szCs w:val="28"/>
        </w:rPr>
      </w:pPr>
    </w:p>
    <w:p w:rsidR="00A92DE9" w:rsidRPr="00A92DE9" w:rsidRDefault="00A92DE9" w:rsidP="00A92DE9">
      <w:pPr>
        <w:pStyle w:val="ListParagraph"/>
        <w:numPr>
          <w:ilvl w:val="0"/>
          <w:numId w:val="32"/>
        </w:numPr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92DE9">
        <w:rPr>
          <w:rFonts w:ascii="Times New Roman" w:eastAsia="Calibri" w:hAnsi="Times New Roman" w:cs="Times New Roman"/>
          <w:b/>
          <w:bCs/>
          <w:sz w:val="28"/>
          <w:szCs w:val="28"/>
        </w:rPr>
        <w:t>УПИ III, кв. 8 -2876 кв.м.</w:t>
      </w:r>
    </w:p>
    <w:p w:rsidR="00A92DE9" w:rsidRPr="00A92DE9" w:rsidRDefault="00A92DE9" w:rsidP="00A92DE9">
      <w:pPr>
        <w:pStyle w:val="ListParagraph"/>
        <w:numPr>
          <w:ilvl w:val="0"/>
          <w:numId w:val="32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A92DE9">
        <w:rPr>
          <w:rFonts w:ascii="Times New Roman" w:eastAsia="Calibri" w:hAnsi="Times New Roman" w:cs="Times New Roman"/>
          <w:b/>
          <w:sz w:val="28"/>
          <w:szCs w:val="28"/>
        </w:rPr>
        <w:t xml:space="preserve">УПИ IV, кв. 8- 2614 кв.м. </w:t>
      </w:r>
    </w:p>
    <w:p w:rsidR="00A92DE9" w:rsidRPr="00A92DE9" w:rsidRDefault="00A92DE9" w:rsidP="00A92DE9">
      <w:pPr>
        <w:pStyle w:val="ListParagraph"/>
        <w:numPr>
          <w:ilvl w:val="0"/>
          <w:numId w:val="32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A92DE9">
        <w:rPr>
          <w:rFonts w:ascii="Times New Roman" w:eastAsia="Calibri" w:hAnsi="Times New Roman" w:cs="Times New Roman"/>
          <w:b/>
          <w:sz w:val="28"/>
          <w:szCs w:val="28"/>
        </w:rPr>
        <w:t xml:space="preserve">УПИ IV, кв. 9 - 1280 кв.м. </w:t>
      </w:r>
    </w:p>
    <w:p w:rsidR="00A92DE9" w:rsidRPr="00A92DE9" w:rsidRDefault="00A92DE9" w:rsidP="00A92DE9">
      <w:pPr>
        <w:pStyle w:val="ListParagraph"/>
        <w:numPr>
          <w:ilvl w:val="0"/>
          <w:numId w:val="32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A92DE9">
        <w:rPr>
          <w:rFonts w:ascii="Times New Roman" w:eastAsia="Calibri" w:hAnsi="Times New Roman" w:cs="Times New Roman"/>
          <w:b/>
          <w:sz w:val="28"/>
          <w:szCs w:val="28"/>
        </w:rPr>
        <w:t>УПИ V,  кв. 9 - 698 кв.м.</w:t>
      </w:r>
    </w:p>
    <w:p w:rsidR="00A92DE9" w:rsidRDefault="00A92DE9" w:rsidP="00A92DE9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2DE9" w:rsidRPr="00A92DE9" w:rsidRDefault="00A92DE9" w:rsidP="00A92DE9">
      <w:pPr>
        <w:ind w:left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92DE9">
        <w:rPr>
          <w:rFonts w:ascii="Times New Roman" w:eastAsia="Calibri" w:hAnsi="Times New Roman" w:cs="Times New Roman"/>
          <w:bCs/>
          <w:sz w:val="28"/>
          <w:szCs w:val="28"/>
        </w:rPr>
        <w:t xml:space="preserve">ОБЩИНСКИЯ  СЪВЕТ   ВЪЗЛАГА </w:t>
      </w:r>
      <w:r>
        <w:rPr>
          <w:rFonts w:ascii="Times New Roman" w:hAnsi="Times New Roman" w:cs="Times New Roman"/>
          <w:bCs/>
          <w:sz w:val="28"/>
          <w:szCs w:val="28"/>
        </w:rPr>
        <w:t>на Кмета и на Гл. архитект на Община Минерални бани за последващи действия.</w:t>
      </w:r>
    </w:p>
    <w:p w:rsidR="0076195F" w:rsidRPr="00A92DE9" w:rsidRDefault="0076195F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E61AD" w:rsidRPr="00A92DE9" w:rsidRDefault="00FE61AD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22CBB" w:rsidRPr="00A92DE9" w:rsidRDefault="00622CBB" w:rsidP="0003713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CE0CE6" w:rsidRPr="00A92DE9" w:rsidRDefault="00CE0CE6" w:rsidP="0003713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622CBB" w:rsidRPr="00A92DE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22CBB" w:rsidRPr="00A92DE9" w:rsidRDefault="00622CBB" w:rsidP="000371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92D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E0CE6" w:rsidRPr="00A92DE9" w:rsidRDefault="00CE0CE6" w:rsidP="000371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22CBB" w:rsidRPr="00A92DE9" w:rsidRDefault="00622CBB" w:rsidP="000371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val="en-US" w:eastAsia="zh-CN"/>
        </w:rPr>
      </w:pPr>
      <w:r w:rsidRPr="00A92DE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6195F" w:rsidRPr="00A92DE9" w:rsidRDefault="0076195F" w:rsidP="00A92DE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22CBB" w:rsidRPr="00A92DE9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76195F" w:rsidRPr="00FE61AD" w:rsidRDefault="00622CBB" w:rsidP="0003713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92DE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622CBB" w:rsidRPr="005C5276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5C527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5C5276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5C5276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№1</w:t>
      </w:r>
      <w:r w:rsidR="00F47FD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95</w:t>
      </w:r>
    </w:p>
    <w:p w:rsidR="00622CBB" w:rsidRPr="005C5276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B31E24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20</w:t>
      </w: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.05.2016г.</w:t>
      </w:r>
    </w:p>
    <w:p w:rsidR="00622CBB" w:rsidRPr="005C5276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22CBB" w:rsidRPr="005C5276" w:rsidRDefault="00C65F72" w:rsidP="00E470E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5276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C17C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70E9" w:rsidRPr="004619DF">
        <w:rPr>
          <w:rFonts w:ascii="Times New Roman" w:hAnsi="Times New Roman" w:cs="Times New Roman"/>
          <w:sz w:val="28"/>
          <w:szCs w:val="28"/>
        </w:rPr>
        <w:t>чл.</w:t>
      </w:r>
      <w:r w:rsidR="00E470E9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4619DF">
        <w:rPr>
          <w:rFonts w:ascii="Times New Roman" w:hAnsi="Times New Roman" w:cs="Times New Roman"/>
          <w:sz w:val="28"/>
          <w:szCs w:val="28"/>
        </w:rPr>
        <w:t>6, ал.</w:t>
      </w:r>
      <w:r w:rsidR="00E470E9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4619DF">
        <w:rPr>
          <w:rFonts w:ascii="Times New Roman" w:hAnsi="Times New Roman" w:cs="Times New Roman"/>
          <w:sz w:val="28"/>
          <w:szCs w:val="28"/>
        </w:rPr>
        <w:t>1 от ЗОС и чл.</w:t>
      </w:r>
      <w:r w:rsidR="00E470E9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4619DF">
        <w:rPr>
          <w:rFonts w:ascii="Times New Roman" w:hAnsi="Times New Roman" w:cs="Times New Roman"/>
          <w:sz w:val="28"/>
          <w:szCs w:val="28"/>
        </w:rPr>
        <w:t>21, ал.</w:t>
      </w:r>
      <w:r w:rsidR="00E470E9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4619DF">
        <w:rPr>
          <w:rFonts w:ascii="Times New Roman" w:hAnsi="Times New Roman" w:cs="Times New Roman"/>
          <w:sz w:val="28"/>
          <w:szCs w:val="28"/>
        </w:rPr>
        <w:t>1, т.</w:t>
      </w:r>
      <w:r w:rsidR="00E470E9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4619DF">
        <w:rPr>
          <w:rFonts w:ascii="Times New Roman" w:hAnsi="Times New Roman" w:cs="Times New Roman"/>
          <w:sz w:val="28"/>
          <w:szCs w:val="28"/>
        </w:rPr>
        <w:t>8 от ЗМСМА</w:t>
      </w:r>
      <w:r w:rsidR="00622CBB"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622CBB" w:rsidRPr="005C5276" w:rsidRDefault="00622CBB" w:rsidP="00622CB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622CBB" w:rsidRPr="005C5276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22CBB" w:rsidRDefault="00622CBB" w:rsidP="00C65F7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5C5276" w:rsidRPr="005C5276" w:rsidRDefault="005C5276" w:rsidP="00C65F72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470E9" w:rsidRPr="005E414D" w:rsidRDefault="00E470E9" w:rsidP="00E470E9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19DF">
        <w:rPr>
          <w:rFonts w:ascii="Times New Roman" w:hAnsi="Times New Roman" w:cs="Times New Roman"/>
          <w:sz w:val="28"/>
          <w:szCs w:val="28"/>
        </w:rPr>
        <w:t>Обявява за частна общинска собственост</w:t>
      </w:r>
      <w:r>
        <w:rPr>
          <w:rFonts w:ascii="Times New Roman" w:hAnsi="Times New Roman" w:cs="Times New Roman"/>
          <w:sz w:val="28"/>
          <w:szCs w:val="28"/>
        </w:rPr>
        <w:t xml:space="preserve"> Урегулиран поземлен имот I (първи) в кв.16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(шестнадесет „А”)  по плана на с.Минерални бани с площ на имота 5805</w:t>
      </w:r>
      <w:r w:rsidRPr="00D722C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Част от имота 5236 кв.м. е за обществено обслужване, озеленяване и паркинг, </w:t>
      </w:r>
      <w:r w:rsidRPr="00D722CA">
        <w:rPr>
          <w:rFonts w:ascii="Times New Roman" w:hAnsi="Times New Roman" w:cs="Times New Roman"/>
          <w:sz w:val="28"/>
          <w:szCs w:val="28"/>
        </w:rPr>
        <w:t>актуван</w:t>
      </w:r>
      <w:r w:rsidRPr="004619DF">
        <w:rPr>
          <w:rFonts w:ascii="Times New Roman" w:hAnsi="Times New Roman" w:cs="Times New Roman"/>
          <w:sz w:val="28"/>
          <w:szCs w:val="28"/>
        </w:rPr>
        <w:t xml:space="preserve"> с АПОС № </w:t>
      </w:r>
      <w:r>
        <w:rPr>
          <w:rFonts w:ascii="Times New Roman" w:hAnsi="Times New Roman" w:cs="Times New Roman"/>
          <w:sz w:val="28"/>
          <w:szCs w:val="28"/>
        </w:rPr>
        <w:t>139</w:t>
      </w:r>
      <w:r w:rsidRPr="004619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4619D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619D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9DF">
        <w:rPr>
          <w:rFonts w:ascii="Times New Roman" w:hAnsi="Times New Roman" w:cs="Times New Roman"/>
          <w:sz w:val="28"/>
          <w:szCs w:val="28"/>
        </w:rPr>
        <w:t>г.</w:t>
      </w:r>
    </w:p>
    <w:p w:rsidR="00E470E9" w:rsidRPr="00C449B5" w:rsidRDefault="00E470E9" w:rsidP="00E470E9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49B5">
        <w:rPr>
          <w:rFonts w:ascii="Times New Roman" w:hAnsi="Times New Roman" w:cs="Times New Roman"/>
          <w:sz w:val="28"/>
          <w:szCs w:val="28"/>
        </w:rPr>
        <w:t>Възлага на кмета на Община Минерални бани да извърши       необходимите действия.</w:t>
      </w:r>
    </w:p>
    <w:p w:rsidR="00B31E24" w:rsidRPr="00B31E24" w:rsidRDefault="00B31E24" w:rsidP="00B31E24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:rsidR="00E81B93" w:rsidRDefault="00E81B93" w:rsidP="00B31E24">
      <w:pPr>
        <w:tabs>
          <w:tab w:val="left" w:pos="145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81B93" w:rsidRDefault="00E81B93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81B93" w:rsidRPr="005C5276" w:rsidRDefault="00E81B93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22CBB" w:rsidRDefault="00622CBB" w:rsidP="00C65F7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5C203F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C5276" w:rsidRPr="005C5276" w:rsidRDefault="005C5276" w:rsidP="00C65F7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22CBB" w:rsidRPr="005C5276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622CBB" w:rsidRPr="005C5276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22CBB" w:rsidRDefault="00622CBB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5C5276" w:rsidRPr="005C5276" w:rsidRDefault="005C5276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05F04" w:rsidRDefault="00622CBB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5C5276" w:rsidRDefault="005C5276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C5276" w:rsidRDefault="005C5276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81B93" w:rsidRDefault="00E81B93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81B93" w:rsidRDefault="00E81B93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02FC3" w:rsidRDefault="00102FC3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02FC3" w:rsidRDefault="00102FC3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02FC3" w:rsidRDefault="00102FC3" w:rsidP="00C65F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02FC3" w:rsidRPr="005C5276" w:rsidRDefault="00102FC3" w:rsidP="00E470E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22CBB" w:rsidRPr="005C5276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33394" w:rsidRDefault="00622CBB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C527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C17CB3" w:rsidRDefault="00C17CB3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17CB3" w:rsidRDefault="00C17CB3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32775C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№1</w:t>
      </w:r>
      <w:r w:rsidR="00F47FDC" w:rsidRPr="0032775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96</w:t>
      </w: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7FDC" w:rsidRPr="0032775C" w:rsidRDefault="00F47FDC" w:rsidP="00F47FD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20.05.2016г.</w:t>
      </w:r>
    </w:p>
    <w:p w:rsidR="00C17CB3" w:rsidRPr="0032775C" w:rsidRDefault="00C17CB3" w:rsidP="00C17CB3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17CB3" w:rsidRPr="0032775C" w:rsidRDefault="00C17CB3" w:rsidP="00E470E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2775C">
        <w:rPr>
          <w:rFonts w:ascii="Times New Roman" w:eastAsia="Calibri" w:hAnsi="Times New Roman" w:cs="Times New Roman"/>
          <w:sz w:val="28"/>
          <w:szCs w:val="28"/>
        </w:rPr>
        <w:t xml:space="preserve">На основание </w:t>
      </w:r>
      <w:r w:rsidR="00E470E9" w:rsidRPr="0032775C">
        <w:rPr>
          <w:rFonts w:ascii="Times New Roman" w:hAnsi="Times New Roman" w:cs="Times New Roman"/>
          <w:sz w:val="28"/>
          <w:szCs w:val="28"/>
        </w:rPr>
        <w:t>чл.</w:t>
      </w:r>
      <w:r w:rsidR="0032775C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32775C">
        <w:rPr>
          <w:rFonts w:ascii="Times New Roman" w:hAnsi="Times New Roman" w:cs="Times New Roman"/>
          <w:sz w:val="28"/>
          <w:szCs w:val="28"/>
        </w:rPr>
        <w:t>8, ал.</w:t>
      </w:r>
      <w:r w:rsidR="0032775C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32775C">
        <w:rPr>
          <w:rFonts w:ascii="Times New Roman" w:hAnsi="Times New Roman" w:cs="Times New Roman"/>
          <w:sz w:val="28"/>
          <w:szCs w:val="28"/>
        </w:rPr>
        <w:t>9 от Закона за общинска собственост и чл.</w:t>
      </w:r>
      <w:r w:rsidR="0032775C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32775C">
        <w:rPr>
          <w:rFonts w:ascii="Times New Roman" w:hAnsi="Times New Roman" w:cs="Times New Roman"/>
          <w:sz w:val="28"/>
          <w:szCs w:val="28"/>
        </w:rPr>
        <w:t>21, ал.</w:t>
      </w:r>
      <w:r w:rsidR="0032775C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32775C">
        <w:rPr>
          <w:rFonts w:ascii="Times New Roman" w:hAnsi="Times New Roman" w:cs="Times New Roman"/>
          <w:sz w:val="28"/>
          <w:szCs w:val="28"/>
        </w:rPr>
        <w:t>1, т.</w:t>
      </w:r>
      <w:r w:rsidR="0032775C">
        <w:rPr>
          <w:rFonts w:ascii="Times New Roman" w:hAnsi="Times New Roman" w:cs="Times New Roman"/>
          <w:sz w:val="28"/>
          <w:szCs w:val="28"/>
        </w:rPr>
        <w:t xml:space="preserve"> </w:t>
      </w:r>
      <w:r w:rsidR="00E470E9" w:rsidRPr="0032775C">
        <w:rPr>
          <w:rFonts w:ascii="Times New Roman" w:hAnsi="Times New Roman" w:cs="Times New Roman"/>
          <w:sz w:val="28"/>
          <w:szCs w:val="28"/>
        </w:rPr>
        <w:t>8 от ЗМСМА</w:t>
      </w:r>
      <w:r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C17CB3" w:rsidRPr="0032775C" w:rsidRDefault="00C17CB3" w:rsidP="00C17CB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17CB3" w:rsidRPr="0032775C" w:rsidRDefault="00C17CB3" w:rsidP="00C17CB3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C17CB3" w:rsidRPr="0032775C" w:rsidRDefault="00C17CB3" w:rsidP="00C17CB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17CB3" w:rsidRPr="0032775C" w:rsidRDefault="00C17CB3" w:rsidP="0032775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470E9" w:rsidRPr="0032775C" w:rsidRDefault="00E470E9" w:rsidP="003277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775C">
        <w:rPr>
          <w:rFonts w:ascii="Times New Roman" w:hAnsi="Times New Roman" w:cs="Times New Roman"/>
          <w:sz w:val="28"/>
          <w:szCs w:val="28"/>
        </w:rPr>
        <w:t>Актуализира годишната програма за управление и разпореждане с имотите общинска собственост за 201</w:t>
      </w:r>
      <w:r w:rsidRPr="0032775C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2775C">
        <w:rPr>
          <w:rFonts w:ascii="Times New Roman" w:hAnsi="Times New Roman" w:cs="Times New Roman"/>
          <w:sz w:val="28"/>
          <w:szCs w:val="28"/>
        </w:rPr>
        <w:t xml:space="preserve"> </w:t>
      </w:r>
      <w:r w:rsidRPr="0032775C">
        <w:rPr>
          <w:rFonts w:ascii="Times New Roman" w:hAnsi="Times New Roman" w:cs="Times New Roman"/>
          <w:sz w:val="28"/>
          <w:szCs w:val="28"/>
        </w:rPr>
        <w:t>г. приета с Решение №</w:t>
      </w:r>
      <w:r w:rsidR="0032775C" w:rsidRPr="0032775C">
        <w:rPr>
          <w:rFonts w:ascii="Times New Roman" w:hAnsi="Times New Roman" w:cs="Times New Roman"/>
          <w:sz w:val="28"/>
          <w:szCs w:val="28"/>
        </w:rPr>
        <w:t xml:space="preserve"> </w:t>
      </w:r>
      <w:r w:rsidRPr="0032775C">
        <w:rPr>
          <w:rFonts w:ascii="Times New Roman" w:hAnsi="Times New Roman" w:cs="Times New Roman"/>
          <w:sz w:val="28"/>
          <w:szCs w:val="28"/>
          <w:lang w:val="en-US"/>
        </w:rPr>
        <w:t>67</w:t>
      </w:r>
      <w:r w:rsidRPr="0032775C">
        <w:rPr>
          <w:rFonts w:ascii="Times New Roman" w:hAnsi="Times New Roman" w:cs="Times New Roman"/>
          <w:sz w:val="28"/>
          <w:szCs w:val="28"/>
        </w:rPr>
        <w:t xml:space="preserve"> от 2</w:t>
      </w:r>
      <w:r w:rsidRPr="0032775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32775C">
        <w:rPr>
          <w:rFonts w:ascii="Times New Roman" w:hAnsi="Times New Roman" w:cs="Times New Roman"/>
          <w:sz w:val="28"/>
          <w:szCs w:val="28"/>
        </w:rPr>
        <w:t>.01.201</w:t>
      </w:r>
      <w:r w:rsidRPr="0032775C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2775C">
        <w:rPr>
          <w:rFonts w:ascii="Times New Roman" w:hAnsi="Times New Roman" w:cs="Times New Roman"/>
          <w:sz w:val="28"/>
          <w:szCs w:val="28"/>
        </w:rPr>
        <w:t xml:space="preserve"> </w:t>
      </w:r>
      <w:r w:rsidRPr="0032775C">
        <w:rPr>
          <w:rFonts w:ascii="Times New Roman" w:hAnsi="Times New Roman" w:cs="Times New Roman"/>
          <w:sz w:val="28"/>
          <w:szCs w:val="28"/>
        </w:rPr>
        <w:t>г., както следва:</w:t>
      </w:r>
    </w:p>
    <w:p w:rsidR="00E470E9" w:rsidRPr="0032775C" w:rsidRDefault="00E470E9" w:rsidP="003277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775C">
        <w:rPr>
          <w:rFonts w:ascii="Times New Roman" w:hAnsi="Times New Roman" w:cs="Times New Roman"/>
          <w:b/>
          <w:sz w:val="28"/>
          <w:szCs w:val="28"/>
          <w:lang w:val="en-US"/>
        </w:rPr>
        <w:t>I.</w:t>
      </w:r>
      <w:r w:rsidRPr="0032775C">
        <w:rPr>
          <w:rFonts w:ascii="Times New Roman" w:hAnsi="Times New Roman" w:cs="Times New Roman"/>
          <w:b/>
          <w:sz w:val="28"/>
          <w:szCs w:val="28"/>
        </w:rPr>
        <w:t>Общински имоти за отдаване под наем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6"/>
        <w:gridCol w:w="1843"/>
        <w:gridCol w:w="1843"/>
        <w:gridCol w:w="1134"/>
        <w:gridCol w:w="1701"/>
      </w:tblGrid>
      <w:tr w:rsidR="00E470E9" w:rsidRPr="0032775C" w:rsidTr="008B43A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Населено място 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Адрес/местност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pStyle w:val="Heading1"/>
              <w:jc w:val="center"/>
              <w:rPr>
                <w:szCs w:val="28"/>
              </w:rPr>
            </w:pPr>
            <w:r w:rsidRPr="0032775C">
              <w:rPr>
                <w:szCs w:val="28"/>
              </w:rPr>
              <w:t>Имотен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pStyle w:val="Heading1"/>
              <w:jc w:val="center"/>
              <w:rPr>
                <w:szCs w:val="28"/>
              </w:rPr>
            </w:pPr>
            <w:r w:rsidRPr="0032775C">
              <w:rPr>
                <w:szCs w:val="28"/>
              </w:rPr>
              <w:t>Площ/дка.</w:t>
            </w:r>
          </w:p>
        </w:tc>
      </w:tr>
      <w:tr w:rsidR="00E470E9" w:rsidRPr="0032775C" w:rsidTr="008B43A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E9" w:rsidRPr="0032775C" w:rsidRDefault="00E470E9" w:rsidP="00E470E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Парцел</w:t>
            </w:r>
          </w:p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77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Ведно</w:t>
            </w:r>
            <w:proofErr w:type="spellEnd"/>
            <w:r w:rsidRPr="003277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с построената в имота сграда Здравна служба със ЗП-</w:t>
            </w:r>
          </w:p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120 кв.м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32775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1700кв.м.</w:t>
            </w:r>
          </w:p>
        </w:tc>
      </w:tr>
      <w:tr w:rsidR="007E6FC3" w:rsidRPr="0032775C" w:rsidTr="007E6FC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C3" w:rsidRPr="007E6FC3" w:rsidRDefault="007E6FC3" w:rsidP="007E6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C3" w:rsidRPr="007E6FC3" w:rsidRDefault="007E6FC3" w:rsidP="00EA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C3" w:rsidRPr="0032775C" w:rsidRDefault="007E6FC3" w:rsidP="00EA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C3" w:rsidRPr="007E6FC3" w:rsidRDefault="007E6FC3" w:rsidP="00EA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„Дере тарла”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C3" w:rsidRPr="007E6FC3" w:rsidRDefault="007E6FC3" w:rsidP="00EA0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FC3">
              <w:rPr>
                <w:rFonts w:ascii="Times New Roman" w:hAnsi="Times New Roman" w:cs="Times New Roman"/>
                <w:sz w:val="28"/>
                <w:szCs w:val="28"/>
              </w:rPr>
              <w:t>321001</w:t>
            </w:r>
          </w:p>
          <w:p w:rsidR="007E6FC3" w:rsidRPr="007E6FC3" w:rsidRDefault="007E6FC3" w:rsidP="00EA08C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C3" w:rsidRPr="0032775C" w:rsidRDefault="007E6FC3" w:rsidP="00EA0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1,904 дка</w:t>
            </w:r>
          </w:p>
        </w:tc>
      </w:tr>
    </w:tbl>
    <w:p w:rsidR="00E470E9" w:rsidRDefault="00E470E9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0C6" w:rsidRDefault="00B600C6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0C6" w:rsidRDefault="00B600C6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0C6" w:rsidRDefault="00B600C6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0C6" w:rsidRDefault="00B600C6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0C6" w:rsidRDefault="00B600C6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0C6" w:rsidRDefault="00B600C6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FC3" w:rsidRPr="0032775C" w:rsidRDefault="007E6FC3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0E9" w:rsidRPr="0032775C" w:rsidRDefault="00E470E9" w:rsidP="00E470E9">
      <w:pPr>
        <w:rPr>
          <w:rFonts w:ascii="Times New Roman" w:hAnsi="Times New Roman" w:cs="Times New Roman"/>
          <w:b/>
          <w:sz w:val="28"/>
          <w:szCs w:val="28"/>
        </w:rPr>
      </w:pPr>
      <w:r w:rsidRPr="0032775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32775C">
        <w:rPr>
          <w:rFonts w:ascii="Times New Roman" w:hAnsi="Times New Roman" w:cs="Times New Roman"/>
          <w:b/>
          <w:sz w:val="28"/>
          <w:szCs w:val="28"/>
        </w:rPr>
        <w:t>.Общински имоти за продажба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984"/>
        <w:gridCol w:w="1702"/>
        <w:gridCol w:w="1701"/>
        <w:gridCol w:w="1559"/>
      </w:tblGrid>
      <w:tr w:rsidR="00E470E9" w:rsidRPr="0032775C" w:rsidTr="008B43A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Вид на имота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Населено място/ землище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кв. /</w:t>
            </w:r>
          </w:p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Имотен №</w:t>
            </w:r>
          </w:p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470E9" w:rsidRPr="0032775C" w:rsidRDefault="00E470E9" w:rsidP="008B43AB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sz w:val="28"/>
                <w:szCs w:val="28"/>
              </w:rPr>
              <w:t>площ/дка</w:t>
            </w:r>
          </w:p>
        </w:tc>
      </w:tr>
      <w:tr w:rsidR="00E470E9" w:rsidRPr="0032775C" w:rsidTr="008B43AB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E470E9">
            <w:pPr>
              <w:pStyle w:val="ListParagraph"/>
              <w:numPr>
                <w:ilvl w:val="0"/>
                <w:numId w:val="26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Парцел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Винево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Кв.17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2710 кв.м.</w:t>
            </w:r>
          </w:p>
        </w:tc>
      </w:tr>
    </w:tbl>
    <w:p w:rsidR="00E470E9" w:rsidRPr="0032775C" w:rsidRDefault="00E470E9" w:rsidP="003277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75C" w:rsidRDefault="00E470E9" w:rsidP="0032775C">
      <w:pPr>
        <w:spacing w:before="24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775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75C">
        <w:rPr>
          <w:rFonts w:ascii="Times New Roman" w:hAnsi="Times New Roman" w:cs="Times New Roman"/>
          <w:b/>
          <w:sz w:val="28"/>
          <w:szCs w:val="28"/>
        </w:rPr>
        <w:t>II</w:t>
      </w:r>
      <w:r w:rsidRPr="003277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32775C">
        <w:rPr>
          <w:rFonts w:ascii="Times New Roman" w:hAnsi="Times New Roman" w:cs="Times New Roman"/>
          <w:b/>
          <w:sz w:val="28"/>
          <w:szCs w:val="28"/>
        </w:rPr>
        <w:t xml:space="preserve">Продажба на общински УПИ на собственици на законно построени </w:t>
      </w:r>
      <w:proofErr w:type="gramStart"/>
      <w:r w:rsidRPr="0032775C">
        <w:rPr>
          <w:rFonts w:ascii="Times New Roman" w:hAnsi="Times New Roman" w:cs="Times New Roman"/>
          <w:b/>
          <w:sz w:val="28"/>
          <w:szCs w:val="28"/>
        </w:rPr>
        <w:t>сгради  по</w:t>
      </w:r>
      <w:proofErr w:type="gramEnd"/>
      <w:r w:rsidRPr="0032775C">
        <w:rPr>
          <w:rFonts w:ascii="Times New Roman" w:hAnsi="Times New Roman" w:cs="Times New Roman"/>
          <w:b/>
          <w:sz w:val="28"/>
          <w:szCs w:val="28"/>
        </w:rPr>
        <w:t xml:space="preserve"> реда на чл.</w:t>
      </w:r>
      <w:r w:rsidR="003277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775C">
        <w:rPr>
          <w:rFonts w:ascii="Times New Roman" w:hAnsi="Times New Roman" w:cs="Times New Roman"/>
          <w:b/>
          <w:sz w:val="28"/>
          <w:szCs w:val="28"/>
        </w:rPr>
        <w:t>35,</w:t>
      </w:r>
      <w:r w:rsidR="003277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775C">
        <w:rPr>
          <w:rFonts w:ascii="Times New Roman" w:hAnsi="Times New Roman" w:cs="Times New Roman"/>
          <w:b/>
          <w:sz w:val="28"/>
          <w:szCs w:val="28"/>
        </w:rPr>
        <w:t>ал.</w:t>
      </w:r>
      <w:r w:rsidR="003277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775C">
        <w:rPr>
          <w:rFonts w:ascii="Times New Roman" w:hAnsi="Times New Roman" w:cs="Times New Roman"/>
          <w:b/>
          <w:sz w:val="28"/>
          <w:szCs w:val="28"/>
        </w:rPr>
        <w:t>3 от ЗОС</w:t>
      </w:r>
    </w:p>
    <w:p w:rsidR="0032775C" w:rsidRPr="0032775C" w:rsidRDefault="0032775C" w:rsidP="0032775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1700"/>
        <w:gridCol w:w="2125"/>
        <w:gridCol w:w="1841"/>
        <w:gridCol w:w="1135"/>
        <w:gridCol w:w="1700"/>
      </w:tblGrid>
      <w:tr w:rsidR="00E470E9" w:rsidRPr="0032775C" w:rsidTr="008B43A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ind w:left="-16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Адрес/местност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ind w:right="24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Имотен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E470E9" w:rsidRPr="0032775C" w:rsidRDefault="00E470E9" w:rsidP="008B43AB">
            <w:pPr>
              <w:pStyle w:val="Heading1"/>
              <w:jc w:val="center"/>
              <w:rPr>
                <w:rFonts w:eastAsiaTheme="minorEastAsia"/>
                <w:szCs w:val="28"/>
              </w:rPr>
            </w:pPr>
            <w:r w:rsidRPr="0032775C">
              <w:rPr>
                <w:rFonts w:eastAsiaTheme="minorEastAsia"/>
                <w:szCs w:val="28"/>
              </w:rPr>
              <w:t>Площ/дка.</w:t>
            </w:r>
          </w:p>
        </w:tc>
      </w:tr>
      <w:tr w:rsidR="00E470E9" w:rsidRPr="0032775C" w:rsidTr="008B43A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УПИ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Кв.66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0E9" w:rsidRPr="0032775C" w:rsidRDefault="00E470E9" w:rsidP="008B43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2775C">
              <w:rPr>
                <w:rFonts w:ascii="Times New Roman" w:hAnsi="Times New Roman" w:cs="Times New Roman"/>
                <w:sz w:val="28"/>
                <w:szCs w:val="28"/>
              </w:rPr>
              <w:t>775кв.м.</w:t>
            </w:r>
          </w:p>
        </w:tc>
      </w:tr>
    </w:tbl>
    <w:p w:rsidR="00DB42CE" w:rsidRDefault="00DB42CE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32775C" w:rsidRDefault="0032775C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32775C" w:rsidRDefault="0032775C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32775C" w:rsidRPr="0032775C" w:rsidRDefault="0032775C" w:rsidP="00C17CB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17CB3" w:rsidRPr="0032775C" w:rsidRDefault="00C17CB3" w:rsidP="00DB42C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5C203F"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31E24" w:rsidRPr="0032775C" w:rsidRDefault="00B31E24" w:rsidP="00DB42C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17CB3" w:rsidRPr="0032775C" w:rsidRDefault="00C17CB3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31E24" w:rsidRPr="0032775C" w:rsidRDefault="00B31E24" w:rsidP="00C17CB3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B42CE" w:rsidRPr="0032775C" w:rsidRDefault="00DB42CE" w:rsidP="00DB42C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17CB3" w:rsidRPr="0032775C" w:rsidRDefault="00C17CB3" w:rsidP="00C17CB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17CB3" w:rsidRPr="0032775C" w:rsidRDefault="00C17CB3" w:rsidP="00C17CB3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2775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B31E24" w:rsidRDefault="00B31E24" w:rsidP="00C17CB3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2775C" w:rsidRPr="00E470E9" w:rsidRDefault="0032775C" w:rsidP="00C17CB3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31E24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1E24" w:rsidRPr="008308A9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308A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№1</w:t>
      </w:r>
      <w:r w:rsidR="00F47FDC" w:rsidRPr="008308A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97</w:t>
      </w: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="00F47FD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20</w:t>
      </w: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.05.2016г.</w:t>
      </w:r>
    </w:p>
    <w:p w:rsidR="00B31E24" w:rsidRPr="00B31E24" w:rsidRDefault="00B31E24" w:rsidP="00B31E24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B31E24" w:rsidRPr="00B31E24" w:rsidRDefault="00B31E24" w:rsidP="003943F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1E24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D71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12CB" w:rsidRPr="00A1738A">
        <w:rPr>
          <w:rFonts w:ascii="Times New Roman" w:eastAsia="Calibri" w:hAnsi="Times New Roman" w:cs="Times New Roman"/>
          <w:sz w:val="28"/>
          <w:szCs w:val="28"/>
        </w:rPr>
        <w:t>чл.</w:t>
      </w:r>
      <w:r w:rsidR="00D712CB">
        <w:rPr>
          <w:rFonts w:ascii="Times New Roman" w:hAnsi="Times New Roman" w:cs="Times New Roman"/>
          <w:sz w:val="28"/>
          <w:szCs w:val="28"/>
        </w:rPr>
        <w:t xml:space="preserve"> </w:t>
      </w:r>
      <w:r w:rsidR="00D712CB" w:rsidRPr="00A1738A">
        <w:rPr>
          <w:rFonts w:ascii="Times New Roman" w:eastAsia="Calibri" w:hAnsi="Times New Roman" w:cs="Times New Roman"/>
          <w:sz w:val="28"/>
          <w:szCs w:val="28"/>
        </w:rPr>
        <w:t>21, ал.</w:t>
      </w:r>
      <w:r w:rsidR="00D712CB">
        <w:rPr>
          <w:rFonts w:ascii="Times New Roman" w:hAnsi="Times New Roman" w:cs="Times New Roman"/>
          <w:sz w:val="28"/>
          <w:szCs w:val="28"/>
        </w:rPr>
        <w:t xml:space="preserve"> </w:t>
      </w:r>
      <w:r w:rsidR="00D712CB" w:rsidRPr="00A1738A">
        <w:rPr>
          <w:rFonts w:ascii="Times New Roman" w:eastAsia="Calibri" w:hAnsi="Times New Roman" w:cs="Times New Roman"/>
          <w:sz w:val="28"/>
          <w:szCs w:val="28"/>
        </w:rPr>
        <w:t>1, т.</w:t>
      </w:r>
      <w:r w:rsidR="00D712CB">
        <w:rPr>
          <w:rFonts w:ascii="Times New Roman" w:hAnsi="Times New Roman" w:cs="Times New Roman"/>
          <w:sz w:val="28"/>
          <w:szCs w:val="28"/>
        </w:rPr>
        <w:t xml:space="preserve"> </w:t>
      </w:r>
      <w:r w:rsidR="00D712CB" w:rsidRPr="00A1738A">
        <w:rPr>
          <w:rFonts w:ascii="Times New Roman" w:eastAsia="Calibri" w:hAnsi="Times New Roman" w:cs="Times New Roman"/>
          <w:sz w:val="28"/>
          <w:szCs w:val="28"/>
        </w:rPr>
        <w:t>11  от  ЗМСМА</w:t>
      </w: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B31E24" w:rsidRPr="00B31E24" w:rsidRDefault="00B31E24" w:rsidP="00B31E2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31E24" w:rsidRPr="00B31E24" w:rsidRDefault="00B31E24" w:rsidP="00B31E24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B31E24" w:rsidRPr="00B31E24" w:rsidRDefault="00B31E24" w:rsidP="00B31E24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B31E24" w:rsidRPr="00B31E24" w:rsidRDefault="00B31E24" w:rsidP="00B31E24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712CB" w:rsidRPr="00E62782" w:rsidRDefault="00D712CB" w:rsidP="00D712CB">
      <w:pPr>
        <w:pStyle w:val="Heading6"/>
        <w:jc w:val="both"/>
        <w:rPr>
          <w:rFonts w:ascii="Times New Roman" w:hAnsi="Times New Roman"/>
          <w:b w:val="0"/>
          <w:i/>
          <w:sz w:val="28"/>
          <w:szCs w:val="28"/>
          <w:lang w:val="bg-BG"/>
        </w:rPr>
      </w:pPr>
      <w:r w:rsidRPr="00A1738A">
        <w:rPr>
          <w:rFonts w:ascii="Times New Roman" w:eastAsia="Calibri" w:hAnsi="Times New Roman"/>
          <w:sz w:val="28"/>
          <w:szCs w:val="28"/>
        </w:rPr>
        <w:t xml:space="preserve">            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На основание Решение №11</w:t>
      </w:r>
      <w:r>
        <w:rPr>
          <w:rFonts w:ascii="Times New Roman" w:hAnsi="Times New Roman"/>
          <w:b w:val="0"/>
          <w:sz w:val="28"/>
          <w:szCs w:val="28"/>
          <w:lang w:val="bg-BG"/>
        </w:rPr>
        <w:t>5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/19.02.</w:t>
      </w:r>
      <w:r>
        <w:rPr>
          <w:rFonts w:ascii="Times New Roman" w:hAnsi="Times New Roman"/>
          <w:b w:val="0"/>
          <w:sz w:val="28"/>
          <w:szCs w:val="28"/>
          <w:lang w:val="bg-BG"/>
        </w:rPr>
        <w:t>20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16 год. на Общински съвет-Минерални бани , чл. 1</w:t>
      </w:r>
      <w:r w:rsidRPr="00E62782">
        <w:rPr>
          <w:rFonts w:ascii="Times New Roman" w:hAnsi="Times New Roman"/>
          <w:b w:val="0"/>
          <w:sz w:val="28"/>
          <w:szCs w:val="28"/>
        </w:rPr>
        <w:t>2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4а, ал. </w:t>
      </w:r>
      <w:proofErr w:type="gramStart"/>
      <w:r w:rsidRPr="00E62782">
        <w:rPr>
          <w:rFonts w:ascii="Times New Roman" w:hAnsi="Times New Roman"/>
          <w:b w:val="0"/>
          <w:sz w:val="28"/>
          <w:szCs w:val="28"/>
        </w:rPr>
        <w:t xml:space="preserve">1, 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чл.</w:t>
      </w:r>
      <w:proofErr w:type="gramEnd"/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 135, ал. 3  и чл. 134, ал. 1, т. 2 от ЗУТ  </w:t>
      </w:r>
      <w:r w:rsidRPr="00E62782">
        <w:rPr>
          <w:rFonts w:ascii="Times New Roman" w:hAnsi="Times New Roman"/>
          <w:sz w:val="28"/>
          <w:szCs w:val="28"/>
          <w:u w:val="single"/>
          <w:lang w:val="bg-BG"/>
        </w:rPr>
        <w:t>да се одобри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  ПУП - ПР на част от кв. </w:t>
      </w:r>
      <w:r>
        <w:rPr>
          <w:rFonts w:ascii="Times New Roman" w:hAnsi="Times New Roman"/>
          <w:b w:val="0"/>
          <w:sz w:val="28"/>
          <w:szCs w:val="28"/>
          <w:lang w:val="bg-BG"/>
        </w:rPr>
        <w:t>4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 по плана на с. </w:t>
      </w:r>
      <w:r>
        <w:rPr>
          <w:rFonts w:ascii="Times New Roman" w:hAnsi="Times New Roman"/>
          <w:b w:val="0"/>
          <w:sz w:val="28"/>
          <w:szCs w:val="28"/>
          <w:lang w:val="bg-BG"/>
        </w:rPr>
        <w:t>Боян Ботево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>, общ. Мин</w:t>
      </w:r>
      <w:r>
        <w:rPr>
          <w:rFonts w:ascii="Times New Roman" w:hAnsi="Times New Roman"/>
          <w:b w:val="0"/>
          <w:sz w:val="28"/>
          <w:szCs w:val="28"/>
          <w:lang w:val="bg-BG"/>
        </w:rPr>
        <w:t>ерални бани</w:t>
      </w:r>
      <w:r w:rsidRPr="00E62782">
        <w:rPr>
          <w:rFonts w:ascii="Times New Roman" w:hAnsi="Times New Roman"/>
          <w:b w:val="0"/>
          <w:sz w:val="28"/>
          <w:szCs w:val="28"/>
          <w:lang w:val="bg-BG"/>
        </w:rPr>
        <w:t xml:space="preserve">, обл. Хасково. </w:t>
      </w:r>
      <w:r w:rsidRPr="00E62782">
        <w:rPr>
          <w:rFonts w:ascii="Times New Roman" w:hAnsi="Times New Roman"/>
          <w:b w:val="0"/>
          <w:bCs w:val="0"/>
          <w:sz w:val="28"/>
          <w:szCs w:val="28"/>
          <w:lang w:val="bg-BG"/>
        </w:rPr>
        <w:t>Изменението на плана за регулация се състои в следното:</w:t>
      </w:r>
    </w:p>
    <w:p w:rsidR="00D712CB" w:rsidRPr="00E62782" w:rsidRDefault="00D712CB" w:rsidP="00D712CB">
      <w:pPr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62782">
        <w:rPr>
          <w:rFonts w:ascii="Times New Roman" w:eastAsia="Calibri" w:hAnsi="Times New Roman" w:cs="Times New Roman"/>
          <w:bCs/>
          <w:sz w:val="28"/>
          <w:szCs w:val="28"/>
        </w:rPr>
        <w:t>От УПИ I</w:t>
      </w:r>
      <w:r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/за училище/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, кв. </w:t>
      </w: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 по пл</w:t>
      </w:r>
      <w:r w:rsidRPr="00E62782">
        <w:rPr>
          <w:rFonts w:ascii="Times New Roman" w:hAnsi="Times New Roman" w:cs="Times New Roman"/>
          <w:bCs/>
          <w:sz w:val="28"/>
          <w:szCs w:val="28"/>
        </w:rPr>
        <w:t>а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на на с. </w:t>
      </w:r>
      <w:r>
        <w:rPr>
          <w:rFonts w:ascii="Times New Roman" w:eastAsia="Calibri" w:hAnsi="Times New Roman" w:cs="Times New Roman"/>
          <w:bCs/>
          <w:sz w:val="28"/>
          <w:szCs w:val="28"/>
        </w:rPr>
        <w:t>Боян Ботево</w:t>
      </w:r>
      <w:r w:rsidRPr="00E62782">
        <w:rPr>
          <w:rFonts w:ascii="Times New Roman" w:hAnsi="Times New Roman" w:cs="Times New Roman"/>
          <w:bCs/>
          <w:sz w:val="28"/>
          <w:szCs w:val="28"/>
        </w:rPr>
        <w:t>, общ. Минерални</w:t>
      </w:r>
      <w:r w:rsidR="008308A9">
        <w:rPr>
          <w:rFonts w:ascii="Times New Roman" w:eastAsia="Calibri" w:hAnsi="Times New Roman" w:cs="Times New Roman"/>
          <w:bCs/>
          <w:sz w:val="28"/>
          <w:szCs w:val="28"/>
        </w:rPr>
        <w:t xml:space="preserve"> бани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, обл. Хасково се образуват </w:t>
      </w:r>
      <w:r>
        <w:rPr>
          <w:rFonts w:ascii="Times New Roman" w:eastAsia="Calibri" w:hAnsi="Times New Roman" w:cs="Times New Roman"/>
          <w:bCs/>
          <w:sz w:val="28"/>
          <w:szCs w:val="28"/>
        </w:rPr>
        <w:t>четири</w:t>
      </w:r>
      <w:r w:rsidRPr="00E62782">
        <w:rPr>
          <w:rFonts w:ascii="Times New Roman" w:eastAsia="Calibri" w:hAnsi="Times New Roman" w:cs="Times New Roman"/>
          <w:bCs/>
          <w:sz w:val="28"/>
          <w:szCs w:val="28"/>
        </w:rPr>
        <w:t xml:space="preserve"> нови урегулирани поземлени имоти със следната площ:</w:t>
      </w:r>
    </w:p>
    <w:p w:rsidR="00D712CB" w:rsidRPr="00E62782" w:rsidRDefault="00D712CB" w:rsidP="00D712CB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УПИ </w:t>
      </w:r>
      <w:r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>X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спортен комплекс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/ 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– </w:t>
      </w:r>
      <w:r w:rsidR="008308A9">
        <w:rPr>
          <w:rFonts w:ascii="Times New Roman" w:eastAsia="Calibri" w:hAnsi="Times New Roman" w:cs="Times New Roman"/>
          <w:b/>
          <w:sz w:val="28"/>
          <w:szCs w:val="28"/>
        </w:rPr>
        <w:t>4025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 кв.м.</w:t>
      </w:r>
    </w:p>
    <w:p w:rsidR="00D712CB" w:rsidRPr="00E62782" w:rsidRDefault="00D712CB" w:rsidP="00D712CB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b/>
          <w:sz w:val="28"/>
          <w:szCs w:val="28"/>
        </w:rPr>
        <w:t>УПИ X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/общ. 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обслужване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 xml:space="preserve"> / 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="008308A9">
        <w:rPr>
          <w:rFonts w:ascii="Times New Roman" w:eastAsia="Calibri" w:hAnsi="Times New Roman" w:cs="Times New Roman"/>
          <w:b/>
          <w:sz w:val="28"/>
          <w:szCs w:val="28"/>
        </w:rPr>
        <w:t>10</w:t>
      </w:r>
      <w:r>
        <w:rPr>
          <w:rFonts w:ascii="Times New Roman" w:eastAsia="Calibri" w:hAnsi="Times New Roman" w:cs="Times New Roman"/>
          <w:b/>
          <w:sz w:val="28"/>
          <w:szCs w:val="28"/>
        </w:rPr>
        <w:t>81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кв.м.</w:t>
      </w:r>
    </w:p>
    <w:p w:rsidR="00D712CB" w:rsidRDefault="00D712CB" w:rsidP="00D712CB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b/>
          <w:sz w:val="28"/>
          <w:szCs w:val="28"/>
        </w:rPr>
        <w:t>УПИ XI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-71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соц. дом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="008308A9">
        <w:rPr>
          <w:rFonts w:ascii="Times New Roman" w:eastAsia="Calibri" w:hAnsi="Times New Roman" w:cs="Times New Roman"/>
          <w:b/>
          <w:sz w:val="28"/>
          <w:szCs w:val="28"/>
        </w:rPr>
        <w:t>5424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кв.м.</w:t>
      </w:r>
    </w:p>
    <w:p w:rsidR="00D712CB" w:rsidRPr="00E62782" w:rsidRDefault="00D712CB" w:rsidP="00D712CB">
      <w:pPr>
        <w:numPr>
          <w:ilvl w:val="0"/>
          <w:numId w:val="29"/>
        </w:num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2782">
        <w:rPr>
          <w:rFonts w:ascii="Times New Roman" w:eastAsia="Calibri" w:hAnsi="Times New Roman" w:cs="Times New Roman"/>
          <w:b/>
          <w:sz w:val="28"/>
          <w:szCs w:val="28"/>
        </w:rPr>
        <w:t>УПИ XI</w:t>
      </w:r>
      <w:r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="008F6489">
        <w:rPr>
          <w:rFonts w:ascii="Times New Roman" w:eastAsia="Calibri" w:hAnsi="Times New Roman" w:cs="Times New Roman"/>
          <w:b/>
          <w:sz w:val="28"/>
          <w:szCs w:val="28"/>
        </w:rPr>
        <w:t>-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71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детска градина</w:t>
      </w:r>
      <w:r w:rsidRPr="00E62782">
        <w:rPr>
          <w:rFonts w:ascii="Times New Roman" w:eastAsia="Calibri" w:hAnsi="Times New Roman" w:cs="Times New Roman"/>
          <w:b/>
          <w:sz w:val="28"/>
          <w:szCs w:val="28"/>
          <w:vertAlign w:val="subscript"/>
        </w:rPr>
        <w:t>/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="008308A9">
        <w:rPr>
          <w:rFonts w:ascii="Times New Roman" w:eastAsia="Calibri" w:hAnsi="Times New Roman" w:cs="Times New Roman"/>
          <w:b/>
          <w:sz w:val="28"/>
          <w:szCs w:val="28"/>
        </w:rPr>
        <w:t>1380</w:t>
      </w:r>
      <w:r w:rsidRPr="00E62782">
        <w:rPr>
          <w:rFonts w:ascii="Times New Roman" w:eastAsia="Calibri" w:hAnsi="Times New Roman" w:cs="Times New Roman"/>
          <w:b/>
          <w:sz w:val="28"/>
          <w:szCs w:val="28"/>
        </w:rPr>
        <w:t xml:space="preserve"> кв.м.</w:t>
      </w:r>
    </w:p>
    <w:p w:rsidR="00D712CB" w:rsidRPr="00E62782" w:rsidRDefault="00D712CB" w:rsidP="00D712C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1E24" w:rsidRPr="00B31E24" w:rsidRDefault="00D712CB" w:rsidP="00D712C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62782">
        <w:rPr>
          <w:rFonts w:ascii="Times New Roman" w:hAnsi="Times New Roman"/>
          <w:sz w:val="28"/>
          <w:szCs w:val="28"/>
        </w:rPr>
        <w:t>ОБЩИНСКИЯ  СЪВЕТ   ВЪЗЛАГА на  Кмета  и на Гл. арх.на община Минерални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D712CB">
        <w:rPr>
          <w:rFonts w:ascii="Times New Roman" w:hAnsi="Times New Roman"/>
          <w:bCs/>
          <w:sz w:val="28"/>
          <w:szCs w:val="28"/>
        </w:rPr>
        <w:t>бани  за  последващи  действия</w:t>
      </w:r>
      <w:r w:rsidRPr="00E62782">
        <w:rPr>
          <w:rFonts w:ascii="Times New Roman" w:hAnsi="Times New Roman"/>
          <w:sz w:val="28"/>
          <w:szCs w:val="28"/>
        </w:rPr>
        <w:t>.</w:t>
      </w:r>
    </w:p>
    <w:p w:rsidR="00B31E24" w:rsidRPr="00B31E24" w:rsidRDefault="00B31E24" w:rsidP="00B31E24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31E24" w:rsidRPr="00B31E24" w:rsidRDefault="00B31E24" w:rsidP="00B31E24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31E24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5C203F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31E24" w:rsidRPr="00B31E24" w:rsidRDefault="00B31E24" w:rsidP="00B31E2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31E24" w:rsidRPr="00B31E24" w:rsidRDefault="00B31E24" w:rsidP="00D712C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31E24" w:rsidRPr="00B31E24" w:rsidRDefault="00B31E24" w:rsidP="00B31E24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31E24" w:rsidRDefault="00B31E24" w:rsidP="00B31E2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31E2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sectPr w:rsidR="00B31E24" w:rsidSect="009D0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1010600010101010101"/>
    <w:charset w:val="01"/>
    <w:family w:val="roman"/>
    <w:notTrueType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4A14542"/>
    <w:multiLevelType w:val="hybridMultilevel"/>
    <w:tmpl w:val="8E1A0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379E4"/>
    <w:multiLevelType w:val="hybridMultilevel"/>
    <w:tmpl w:val="D9C86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106FA"/>
    <w:multiLevelType w:val="hybridMultilevel"/>
    <w:tmpl w:val="861C3FE2"/>
    <w:lvl w:ilvl="0" w:tplc="2D1E272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21A1E99"/>
    <w:multiLevelType w:val="hybridMultilevel"/>
    <w:tmpl w:val="9EFA77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2223A88">
      <w:start w:val="3"/>
      <w:numFmt w:val="bullet"/>
      <w:lvlText w:val="-"/>
      <w:lvlJc w:val="left"/>
      <w:pPr>
        <w:tabs>
          <w:tab w:val="num" w:pos="1575"/>
        </w:tabs>
        <w:ind w:left="1575" w:hanging="495"/>
      </w:pPr>
      <w:rPr>
        <w:rFonts w:ascii="Times New Roman" w:eastAsia="Times New Roman" w:hAnsi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47C1DA8"/>
    <w:multiLevelType w:val="hybridMultilevel"/>
    <w:tmpl w:val="D0AC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B26EE8"/>
    <w:multiLevelType w:val="hybridMultilevel"/>
    <w:tmpl w:val="FFEA399E"/>
    <w:lvl w:ilvl="0" w:tplc="E60E4010">
      <w:start w:val="1"/>
      <w:numFmt w:val="decimal"/>
      <w:lvlText w:val="%1."/>
      <w:lvlJc w:val="left"/>
      <w:pPr>
        <w:ind w:left="502" w:hanging="360"/>
      </w:pPr>
      <w:rPr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7420381"/>
    <w:multiLevelType w:val="hybridMultilevel"/>
    <w:tmpl w:val="165AF4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28D445E"/>
    <w:multiLevelType w:val="hybridMultilevel"/>
    <w:tmpl w:val="7FC0555C"/>
    <w:lvl w:ilvl="0" w:tplc="1EFE7B3E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553B6"/>
    <w:multiLevelType w:val="hybridMultilevel"/>
    <w:tmpl w:val="D4A2C2F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5A2D9E"/>
    <w:multiLevelType w:val="hybridMultilevel"/>
    <w:tmpl w:val="7340F3D6"/>
    <w:lvl w:ilvl="0" w:tplc="0CC4232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F414A4"/>
    <w:multiLevelType w:val="hybridMultilevel"/>
    <w:tmpl w:val="D29AD990"/>
    <w:lvl w:ilvl="0" w:tplc="D526C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250F9B"/>
    <w:multiLevelType w:val="multilevel"/>
    <w:tmpl w:val="501CC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314C72E5"/>
    <w:multiLevelType w:val="hybridMultilevel"/>
    <w:tmpl w:val="1B3C1DB6"/>
    <w:lvl w:ilvl="0" w:tplc="5D726902">
      <w:start w:val="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>
    <w:nsid w:val="32D959FE"/>
    <w:multiLevelType w:val="hybridMultilevel"/>
    <w:tmpl w:val="A280B920"/>
    <w:lvl w:ilvl="0" w:tplc="71646C5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>
    <w:nsid w:val="336972F9"/>
    <w:multiLevelType w:val="hybridMultilevel"/>
    <w:tmpl w:val="1C6253BE"/>
    <w:lvl w:ilvl="0" w:tplc="84F2A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50831F5"/>
    <w:multiLevelType w:val="multilevel"/>
    <w:tmpl w:val="AEFED156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540"/>
        </w:tabs>
        <w:ind w:left="5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00"/>
        </w:tabs>
        <w:ind w:left="9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60"/>
        </w:tabs>
        <w:ind w:left="1260" w:hanging="1800"/>
      </w:pPr>
      <w:rPr>
        <w:rFonts w:hint="default"/>
        <w:b/>
      </w:rPr>
    </w:lvl>
  </w:abstractNum>
  <w:abstractNum w:abstractNumId="19">
    <w:nsid w:val="39F06E76"/>
    <w:multiLevelType w:val="hybridMultilevel"/>
    <w:tmpl w:val="42D43BB0"/>
    <w:lvl w:ilvl="0" w:tplc="5F5E3238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0">
    <w:nsid w:val="3E395BE8"/>
    <w:multiLevelType w:val="hybridMultilevel"/>
    <w:tmpl w:val="2B40BA1A"/>
    <w:lvl w:ilvl="0" w:tplc="F7342C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577152"/>
    <w:multiLevelType w:val="hybridMultilevel"/>
    <w:tmpl w:val="7116F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351AD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177B1"/>
    <w:multiLevelType w:val="hybridMultilevel"/>
    <w:tmpl w:val="C9FA0B7C"/>
    <w:lvl w:ilvl="0" w:tplc="FE8A76DE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>
    <w:nsid w:val="4C6F10AB"/>
    <w:multiLevelType w:val="hybridMultilevel"/>
    <w:tmpl w:val="46A0E16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6181291"/>
    <w:multiLevelType w:val="hybridMultilevel"/>
    <w:tmpl w:val="E84089C2"/>
    <w:lvl w:ilvl="0" w:tplc="3A867222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BC5D00"/>
    <w:multiLevelType w:val="hybridMultilevel"/>
    <w:tmpl w:val="1D303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FB589C"/>
    <w:multiLevelType w:val="hybridMultilevel"/>
    <w:tmpl w:val="C448B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DF7E56"/>
    <w:multiLevelType w:val="hybridMultilevel"/>
    <w:tmpl w:val="39B2B75A"/>
    <w:lvl w:ilvl="0" w:tplc="12186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D942703"/>
    <w:multiLevelType w:val="multilevel"/>
    <w:tmpl w:val="5B02C47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10355AB"/>
    <w:multiLevelType w:val="hybridMultilevel"/>
    <w:tmpl w:val="9CF013C6"/>
    <w:lvl w:ilvl="0" w:tplc="B6824A10">
      <w:start w:val="8"/>
      <w:numFmt w:val="bullet"/>
      <w:lvlText w:val="-"/>
      <w:lvlJc w:val="left"/>
      <w:pPr>
        <w:ind w:left="720" w:hanging="360"/>
      </w:pPr>
      <w:rPr>
        <w:rFonts w:ascii="Franklin Gothic Medium" w:eastAsia="Times New Roman" w:hAnsi="Franklin Gothic Medium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600695"/>
    <w:multiLevelType w:val="hybridMultilevel"/>
    <w:tmpl w:val="DDB05C9C"/>
    <w:lvl w:ilvl="0" w:tplc="5D726902">
      <w:start w:val="2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8"/>
  </w:num>
  <w:num w:numId="3">
    <w:abstractNumId w:val="6"/>
  </w:num>
  <w:num w:numId="4">
    <w:abstractNumId w:val="26"/>
  </w:num>
  <w:num w:numId="5">
    <w:abstractNumId w:val="9"/>
  </w:num>
  <w:num w:numId="6">
    <w:abstractNumId w:val="10"/>
  </w:num>
  <w:num w:numId="7">
    <w:abstractNumId w:val="21"/>
  </w:num>
  <w:num w:numId="8">
    <w:abstractNumId w:val="22"/>
  </w:num>
  <w:num w:numId="9">
    <w:abstractNumId w:val="27"/>
  </w:num>
  <w:num w:numId="10">
    <w:abstractNumId w:val="20"/>
  </w:num>
  <w:num w:numId="11">
    <w:abstractNumId w:val="14"/>
  </w:num>
  <w:num w:numId="12">
    <w:abstractNumId w:val="3"/>
  </w:num>
  <w:num w:numId="13">
    <w:abstractNumId w:val="30"/>
  </w:num>
  <w:num w:numId="14">
    <w:abstractNumId w:val="17"/>
  </w:num>
  <w:num w:numId="15">
    <w:abstractNumId w:val="31"/>
  </w:num>
  <w:num w:numId="16">
    <w:abstractNumId w:val="18"/>
  </w:num>
  <w:num w:numId="17">
    <w:abstractNumId w:val="5"/>
  </w:num>
  <w:num w:numId="18">
    <w:abstractNumId w:val="1"/>
  </w:num>
  <w:num w:numId="19">
    <w:abstractNumId w:val="12"/>
  </w:num>
  <w:num w:numId="20">
    <w:abstractNumId w:val="11"/>
  </w:num>
  <w:num w:numId="21">
    <w:abstractNumId w:val="29"/>
  </w:num>
  <w:num w:numId="22">
    <w:abstractNumId w:val="19"/>
  </w:num>
  <w:num w:numId="23">
    <w:abstractNumId w:val="24"/>
  </w:num>
  <w:num w:numId="24">
    <w:abstractNumId w:val="34"/>
  </w:num>
  <w:num w:numId="25">
    <w:abstractNumId w:val="13"/>
  </w:num>
  <w:num w:numId="26">
    <w:abstractNumId w:val="33"/>
  </w:num>
  <w:num w:numId="27">
    <w:abstractNumId w:val="4"/>
  </w:num>
  <w:num w:numId="28">
    <w:abstractNumId w:val="15"/>
  </w:num>
  <w:num w:numId="29">
    <w:abstractNumId w:val="25"/>
  </w:num>
  <w:num w:numId="30">
    <w:abstractNumId w:val="2"/>
  </w:num>
  <w:num w:numId="31">
    <w:abstractNumId w:val="7"/>
  </w:num>
  <w:num w:numId="32">
    <w:abstractNumId w:val="28"/>
  </w:num>
  <w:num w:numId="33">
    <w:abstractNumId w:val="16"/>
  </w:num>
  <w:num w:numId="34">
    <w:abstractNumId w:val="2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94A"/>
    <w:rsid w:val="00003F78"/>
    <w:rsid w:val="00004846"/>
    <w:rsid w:val="000066EB"/>
    <w:rsid w:val="00015B18"/>
    <w:rsid w:val="00026ABF"/>
    <w:rsid w:val="00035CBB"/>
    <w:rsid w:val="0003713C"/>
    <w:rsid w:val="00052475"/>
    <w:rsid w:val="00053E72"/>
    <w:rsid w:val="0005636F"/>
    <w:rsid w:val="0006175D"/>
    <w:rsid w:val="00073C5E"/>
    <w:rsid w:val="00081E56"/>
    <w:rsid w:val="00083E39"/>
    <w:rsid w:val="00091D94"/>
    <w:rsid w:val="0009394A"/>
    <w:rsid w:val="00093B5D"/>
    <w:rsid w:val="00094637"/>
    <w:rsid w:val="000A065A"/>
    <w:rsid w:val="000A4436"/>
    <w:rsid w:val="000A7D51"/>
    <w:rsid w:val="000B65B3"/>
    <w:rsid w:val="000C3355"/>
    <w:rsid w:val="000C48BE"/>
    <w:rsid w:val="000C4D4C"/>
    <w:rsid w:val="000C7ADD"/>
    <w:rsid w:val="000E01D4"/>
    <w:rsid w:val="000E0EB5"/>
    <w:rsid w:val="000F21B4"/>
    <w:rsid w:val="000F390B"/>
    <w:rsid w:val="000F3F9F"/>
    <w:rsid w:val="000F63F4"/>
    <w:rsid w:val="00102FC3"/>
    <w:rsid w:val="00106506"/>
    <w:rsid w:val="001108B1"/>
    <w:rsid w:val="001310A2"/>
    <w:rsid w:val="00141860"/>
    <w:rsid w:val="00153606"/>
    <w:rsid w:val="00154E30"/>
    <w:rsid w:val="00157ABE"/>
    <w:rsid w:val="0016496C"/>
    <w:rsid w:val="0017094C"/>
    <w:rsid w:val="00171793"/>
    <w:rsid w:val="00173884"/>
    <w:rsid w:val="00190193"/>
    <w:rsid w:val="001A32CE"/>
    <w:rsid w:val="001B5B29"/>
    <w:rsid w:val="001C6837"/>
    <w:rsid w:val="001C7AF6"/>
    <w:rsid w:val="001D620A"/>
    <w:rsid w:val="001D67B1"/>
    <w:rsid w:val="001F593D"/>
    <w:rsid w:val="001F6B7C"/>
    <w:rsid w:val="0021466D"/>
    <w:rsid w:val="00222C04"/>
    <w:rsid w:val="00230A9C"/>
    <w:rsid w:val="002318BB"/>
    <w:rsid w:val="00240A43"/>
    <w:rsid w:val="00241E41"/>
    <w:rsid w:val="00244FD4"/>
    <w:rsid w:val="00245729"/>
    <w:rsid w:val="00253414"/>
    <w:rsid w:val="00284D63"/>
    <w:rsid w:val="002903BE"/>
    <w:rsid w:val="00290417"/>
    <w:rsid w:val="002924E3"/>
    <w:rsid w:val="00293896"/>
    <w:rsid w:val="00294193"/>
    <w:rsid w:val="0029789E"/>
    <w:rsid w:val="002A34BD"/>
    <w:rsid w:val="002B4DF9"/>
    <w:rsid w:val="002C2849"/>
    <w:rsid w:val="002D58DE"/>
    <w:rsid w:val="002D7AB0"/>
    <w:rsid w:val="002D7C85"/>
    <w:rsid w:val="002E07E6"/>
    <w:rsid w:val="002E1D28"/>
    <w:rsid w:val="00302FF8"/>
    <w:rsid w:val="00305EA5"/>
    <w:rsid w:val="003114AB"/>
    <w:rsid w:val="0032775C"/>
    <w:rsid w:val="00334FAD"/>
    <w:rsid w:val="00335469"/>
    <w:rsid w:val="003362F2"/>
    <w:rsid w:val="00354181"/>
    <w:rsid w:val="0035519F"/>
    <w:rsid w:val="003624F8"/>
    <w:rsid w:val="00364C75"/>
    <w:rsid w:val="00372A21"/>
    <w:rsid w:val="003756A0"/>
    <w:rsid w:val="00384BD6"/>
    <w:rsid w:val="00391371"/>
    <w:rsid w:val="003943FC"/>
    <w:rsid w:val="003B34A8"/>
    <w:rsid w:val="003B3A93"/>
    <w:rsid w:val="003B4DE0"/>
    <w:rsid w:val="003C401E"/>
    <w:rsid w:val="003C412F"/>
    <w:rsid w:val="003D7040"/>
    <w:rsid w:val="003F316E"/>
    <w:rsid w:val="00400721"/>
    <w:rsid w:val="00405F04"/>
    <w:rsid w:val="00412C36"/>
    <w:rsid w:val="004220A3"/>
    <w:rsid w:val="00424586"/>
    <w:rsid w:val="004276A5"/>
    <w:rsid w:val="00440DF7"/>
    <w:rsid w:val="004548BC"/>
    <w:rsid w:val="00455944"/>
    <w:rsid w:val="00470F73"/>
    <w:rsid w:val="00482BE8"/>
    <w:rsid w:val="0048700A"/>
    <w:rsid w:val="004A211E"/>
    <w:rsid w:val="004B08B6"/>
    <w:rsid w:val="004D48CA"/>
    <w:rsid w:val="004F7E40"/>
    <w:rsid w:val="00502450"/>
    <w:rsid w:val="005059D9"/>
    <w:rsid w:val="00512DEC"/>
    <w:rsid w:val="005143BD"/>
    <w:rsid w:val="00516AFF"/>
    <w:rsid w:val="00526C63"/>
    <w:rsid w:val="00530C68"/>
    <w:rsid w:val="0053492D"/>
    <w:rsid w:val="00541C63"/>
    <w:rsid w:val="0055070C"/>
    <w:rsid w:val="005637A1"/>
    <w:rsid w:val="005644DB"/>
    <w:rsid w:val="00566FE1"/>
    <w:rsid w:val="005706E3"/>
    <w:rsid w:val="005818E5"/>
    <w:rsid w:val="00587526"/>
    <w:rsid w:val="005977BC"/>
    <w:rsid w:val="00597989"/>
    <w:rsid w:val="005A2AC1"/>
    <w:rsid w:val="005A63C7"/>
    <w:rsid w:val="005B0575"/>
    <w:rsid w:val="005B06DC"/>
    <w:rsid w:val="005B33B2"/>
    <w:rsid w:val="005C1D1D"/>
    <w:rsid w:val="005C203F"/>
    <w:rsid w:val="005C5276"/>
    <w:rsid w:val="005E1817"/>
    <w:rsid w:val="005F0004"/>
    <w:rsid w:val="005F2960"/>
    <w:rsid w:val="00602253"/>
    <w:rsid w:val="006151C1"/>
    <w:rsid w:val="006153C5"/>
    <w:rsid w:val="0061736F"/>
    <w:rsid w:val="00622CBB"/>
    <w:rsid w:val="0062788A"/>
    <w:rsid w:val="00631499"/>
    <w:rsid w:val="00633CDE"/>
    <w:rsid w:val="006563CE"/>
    <w:rsid w:val="00665F13"/>
    <w:rsid w:val="00670E62"/>
    <w:rsid w:val="00671939"/>
    <w:rsid w:val="006761AF"/>
    <w:rsid w:val="00677121"/>
    <w:rsid w:val="00687122"/>
    <w:rsid w:val="006910F4"/>
    <w:rsid w:val="00695F79"/>
    <w:rsid w:val="006968CA"/>
    <w:rsid w:val="006B2CCF"/>
    <w:rsid w:val="006C5752"/>
    <w:rsid w:val="006C7449"/>
    <w:rsid w:val="006D0388"/>
    <w:rsid w:val="006E2A53"/>
    <w:rsid w:val="006F7833"/>
    <w:rsid w:val="007019E6"/>
    <w:rsid w:val="00703337"/>
    <w:rsid w:val="007050C9"/>
    <w:rsid w:val="00715A6E"/>
    <w:rsid w:val="00736965"/>
    <w:rsid w:val="00736E46"/>
    <w:rsid w:val="0074199C"/>
    <w:rsid w:val="007545E2"/>
    <w:rsid w:val="00761164"/>
    <w:rsid w:val="007616F2"/>
    <w:rsid w:val="0076195F"/>
    <w:rsid w:val="00765083"/>
    <w:rsid w:val="00765B64"/>
    <w:rsid w:val="007663D0"/>
    <w:rsid w:val="007677A0"/>
    <w:rsid w:val="00773A89"/>
    <w:rsid w:val="00795714"/>
    <w:rsid w:val="00796CF0"/>
    <w:rsid w:val="007A089F"/>
    <w:rsid w:val="007A15CA"/>
    <w:rsid w:val="007A2804"/>
    <w:rsid w:val="007B252A"/>
    <w:rsid w:val="007B7F4D"/>
    <w:rsid w:val="007C2B8F"/>
    <w:rsid w:val="007C54E9"/>
    <w:rsid w:val="007D470E"/>
    <w:rsid w:val="007E2A7D"/>
    <w:rsid w:val="007E508E"/>
    <w:rsid w:val="007E6FC3"/>
    <w:rsid w:val="007F26C9"/>
    <w:rsid w:val="007F7F8A"/>
    <w:rsid w:val="008030D2"/>
    <w:rsid w:val="008034BB"/>
    <w:rsid w:val="008118E6"/>
    <w:rsid w:val="00816151"/>
    <w:rsid w:val="00820342"/>
    <w:rsid w:val="0082231E"/>
    <w:rsid w:val="00822B57"/>
    <w:rsid w:val="00824383"/>
    <w:rsid w:val="00826B99"/>
    <w:rsid w:val="008308A9"/>
    <w:rsid w:val="008334FC"/>
    <w:rsid w:val="00841CBE"/>
    <w:rsid w:val="0086030D"/>
    <w:rsid w:val="0086257F"/>
    <w:rsid w:val="00867776"/>
    <w:rsid w:val="00871E42"/>
    <w:rsid w:val="00880A14"/>
    <w:rsid w:val="00881527"/>
    <w:rsid w:val="00885979"/>
    <w:rsid w:val="008905E5"/>
    <w:rsid w:val="008979A0"/>
    <w:rsid w:val="008A2D6C"/>
    <w:rsid w:val="008A62F3"/>
    <w:rsid w:val="008A6FC1"/>
    <w:rsid w:val="008B1BAA"/>
    <w:rsid w:val="008C1871"/>
    <w:rsid w:val="008D0F52"/>
    <w:rsid w:val="008E50A3"/>
    <w:rsid w:val="008F6489"/>
    <w:rsid w:val="0090686A"/>
    <w:rsid w:val="0092286F"/>
    <w:rsid w:val="00922B99"/>
    <w:rsid w:val="009342F8"/>
    <w:rsid w:val="00937ADC"/>
    <w:rsid w:val="00937B9D"/>
    <w:rsid w:val="009532B5"/>
    <w:rsid w:val="00970D7D"/>
    <w:rsid w:val="00993C2B"/>
    <w:rsid w:val="009A1D72"/>
    <w:rsid w:val="009A70C0"/>
    <w:rsid w:val="009B06C3"/>
    <w:rsid w:val="009C15B6"/>
    <w:rsid w:val="009C445D"/>
    <w:rsid w:val="009D0211"/>
    <w:rsid w:val="009E31E2"/>
    <w:rsid w:val="009E5AD8"/>
    <w:rsid w:val="009F70BD"/>
    <w:rsid w:val="00A15330"/>
    <w:rsid w:val="00A1738A"/>
    <w:rsid w:val="00A21CF7"/>
    <w:rsid w:val="00A25C47"/>
    <w:rsid w:val="00A563E1"/>
    <w:rsid w:val="00A618DB"/>
    <w:rsid w:val="00A64B3A"/>
    <w:rsid w:val="00A75858"/>
    <w:rsid w:val="00A92BCF"/>
    <w:rsid w:val="00A92DE9"/>
    <w:rsid w:val="00AA2847"/>
    <w:rsid w:val="00AA4185"/>
    <w:rsid w:val="00AA7705"/>
    <w:rsid w:val="00AA7C5B"/>
    <w:rsid w:val="00AC197C"/>
    <w:rsid w:val="00AC223B"/>
    <w:rsid w:val="00AC7F39"/>
    <w:rsid w:val="00AD21B8"/>
    <w:rsid w:val="00AD4F00"/>
    <w:rsid w:val="00AD6863"/>
    <w:rsid w:val="00AD779C"/>
    <w:rsid w:val="00AE4D02"/>
    <w:rsid w:val="00AF2B56"/>
    <w:rsid w:val="00B1162D"/>
    <w:rsid w:val="00B17825"/>
    <w:rsid w:val="00B23225"/>
    <w:rsid w:val="00B252EA"/>
    <w:rsid w:val="00B26136"/>
    <w:rsid w:val="00B27FC9"/>
    <w:rsid w:val="00B31E24"/>
    <w:rsid w:val="00B36CFA"/>
    <w:rsid w:val="00B43202"/>
    <w:rsid w:val="00B45466"/>
    <w:rsid w:val="00B519E8"/>
    <w:rsid w:val="00B543A0"/>
    <w:rsid w:val="00B600C6"/>
    <w:rsid w:val="00B61D44"/>
    <w:rsid w:val="00B701B8"/>
    <w:rsid w:val="00B720D9"/>
    <w:rsid w:val="00B76075"/>
    <w:rsid w:val="00B82A38"/>
    <w:rsid w:val="00B86F95"/>
    <w:rsid w:val="00BA7BE5"/>
    <w:rsid w:val="00BB135B"/>
    <w:rsid w:val="00BB18BF"/>
    <w:rsid w:val="00BB2874"/>
    <w:rsid w:val="00BC3029"/>
    <w:rsid w:val="00BC4C07"/>
    <w:rsid w:val="00BD5095"/>
    <w:rsid w:val="00BE00C9"/>
    <w:rsid w:val="00C019A5"/>
    <w:rsid w:val="00C02F31"/>
    <w:rsid w:val="00C033AF"/>
    <w:rsid w:val="00C06654"/>
    <w:rsid w:val="00C17CB3"/>
    <w:rsid w:val="00C33394"/>
    <w:rsid w:val="00C341F3"/>
    <w:rsid w:val="00C36F57"/>
    <w:rsid w:val="00C4152F"/>
    <w:rsid w:val="00C5036A"/>
    <w:rsid w:val="00C51410"/>
    <w:rsid w:val="00C54C87"/>
    <w:rsid w:val="00C65F72"/>
    <w:rsid w:val="00C730C4"/>
    <w:rsid w:val="00C74FFC"/>
    <w:rsid w:val="00C81B02"/>
    <w:rsid w:val="00C827F3"/>
    <w:rsid w:val="00C828EC"/>
    <w:rsid w:val="00C834A1"/>
    <w:rsid w:val="00CA162E"/>
    <w:rsid w:val="00CA30F3"/>
    <w:rsid w:val="00CC1943"/>
    <w:rsid w:val="00CD0F5C"/>
    <w:rsid w:val="00CE0CE6"/>
    <w:rsid w:val="00CE59D2"/>
    <w:rsid w:val="00CF3E54"/>
    <w:rsid w:val="00D12088"/>
    <w:rsid w:val="00D179BF"/>
    <w:rsid w:val="00D27D9C"/>
    <w:rsid w:val="00D47921"/>
    <w:rsid w:val="00D50F5D"/>
    <w:rsid w:val="00D62AF5"/>
    <w:rsid w:val="00D66196"/>
    <w:rsid w:val="00D712CB"/>
    <w:rsid w:val="00D84322"/>
    <w:rsid w:val="00D9092A"/>
    <w:rsid w:val="00D92C3E"/>
    <w:rsid w:val="00D937CB"/>
    <w:rsid w:val="00D9582C"/>
    <w:rsid w:val="00DA0041"/>
    <w:rsid w:val="00DA0111"/>
    <w:rsid w:val="00DA43F9"/>
    <w:rsid w:val="00DB2536"/>
    <w:rsid w:val="00DB42CE"/>
    <w:rsid w:val="00E00CDC"/>
    <w:rsid w:val="00E03E7B"/>
    <w:rsid w:val="00E07747"/>
    <w:rsid w:val="00E20240"/>
    <w:rsid w:val="00E24950"/>
    <w:rsid w:val="00E32CBD"/>
    <w:rsid w:val="00E45D94"/>
    <w:rsid w:val="00E470E9"/>
    <w:rsid w:val="00E61CED"/>
    <w:rsid w:val="00E66D13"/>
    <w:rsid w:val="00E771F9"/>
    <w:rsid w:val="00E81B93"/>
    <w:rsid w:val="00E82446"/>
    <w:rsid w:val="00E917BD"/>
    <w:rsid w:val="00E97CE4"/>
    <w:rsid w:val="00EA0DEF"/>
    <w:rsid w:val="00EB0FB4"/>
    <w:rsid w:val="00EC224C"/>
    <w:rsid w:val="00EC69BB"/>
    <w:rsid w:val="00EE1B33"/>
    <w:rsid w:val="00EE4C47"/>
    <w:rsid w:val="00EE6158"/>
    <w:rsid w:val="00EF5859"/>
    <w:rsid w:val="00F00CCA"/>
    <w:rsid w:val="00F00F41"/>
    <w:rsid w:val="00F00FE6"/>
    <w:rsid w:val="00F2251B"/>
    <w:rsid w:val="00F247DF"/>
    <w:rsid w:val="00F24EDD"/>
    <w:rsid w:val="00F43F72"/>
    <w:rsid w:val="00F461DD"/>
    <w:rsid w:val="00F47FDC"/>
    <w:rsid w:val="00F76DB3"/>
    <w:rsid w:val="00F81D0A"/>
    <w:rsid w:val="00F87CB3"/>
    <w:rsid w:val="00F90237"/>
    <w:rsid w:val="00FA20A4"/>
    <w:rsid w:val="00FB496A"/>
    <w:rsid w:val="00FC47A0"/>
    <w:rsid w:val="00FD1C9F"/>
    <w:rsid w:val="00FD4ADF"/>
    <w:rsid w:val="00FD6E8D"/>
    <w:rsid w:val="00FE2612"/>
    <w:rsid w:val="00FE544D"/>
    <w:rsid w:val="00FE6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11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 МДААР</cp:lastModifiedBy>
  <cp:revision>97</cp:revision>
  <cp:lastPrinted>2016-04-18T22:22:00Z</cp:lastPrinted>
  <dcterms:created xsi:type="dcterms:W3CDTF">2016-04-18T16:55:00Z</dcterms:created>
  <dcterms:modified xsi:type="dcterms:W3CDTF">2016-05-25T15:52:00Z</dcterms:modified>
</cp:coreProperties>
</file>